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Mar>
          <w:top w:w="15" w:type="dxa"/>
          <w:left w:w="15" w:type="dxa"/>
          <w:bottom w:w="15" w:type="dxa"/>
          <w:right w:w="15" w:type="dxa"/>
        </w:tblCellMar>
        <w:tblLook w:val="04A0"/>
      </w:tblPr>
      <w:tblGrid>
        <w:gridCol w:w="4644"/>
        <w:gridCol w:w="4644"/>
      </w:tblGrid>
      <w:tr w:rsidR="00D52E29" w:rsidRPr="00D52E29" w:rsidTr="00D52E29">
        <w:trPr>
          <w:trHeight w:val="2391"/>
          <w:jc w:val="center"/>
        </w:trPr>
        <w:tc>
          <w:tcPr>
            <w:tcW w:w="4644" w:type="dxa"/>
            <w:vAlign w:val="center"/>
            <w:hideMark/>
          </w:tcPr>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Кыргыз Республикасынын Мамлекеттик кадр кызматынын директору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_______________ А.М. Маматалиев</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202</w:t>
            </w:r>
            <w:r w:rsidRPr="00D52E29">
              <w:rPr>
                <w:rFonts w:ascii="Times New Roman" w:eastAsia="Times New Roman" w:hAnsi="Times New Roman" w:cs="Times New Roman"/>
                <w:b/>
                <w:bCs/>
                <w:sz w:val="24"/>
                <w:szCs w:val="24"/>
              </w:rPr>
              <w:t>1</w:t>
            </w:r>
            <w:r w:rsidRPr="00D52E29">
              <w:rPr>
                <w:rFonts w:ascii="Times New Roman" w:eastAsia="Times New Roman" w:hAnsi="Times New Roman" w:cs="Times New Roman"/>
                <w:b/>
                <w:bCs/>
                <w:sz w:val="24"/>
                <w:szCs w:val="24"/>
                <w:lang w:val="ky-KG"/>
              </w:rPr>
              <w:t xml:space="preserve"> -жылдын «____» ___________</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МАКУЛДАШЫЛДЫ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tc>
        <w:tc>
          <w:tcPr>
            <w:tcW w:w="4644" w:type="dxa"/>
            <w:vAlign w:val="center"/>
            <w:hideMark/>
          </w:tcPr>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Кыргыз Республикасынын Шайлоо жана референдум өткөрүү боюнча борбордук комиссиясынын 2021–жылдын «___»___________ №___буйругу менен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БЕКИТИЛДИ</w:t>
            </w:r>
          </w:p>
        </w:tc>
      </w:tr>
    </w:tbl>
    <w:p w:rsidR="00D52E29" w:rsidRPr="00D52E29" w:rsidRDefault="00D52E29" w:rsidP="00D52E29">
      <w:pPr>
        <w:spacing w:before="100" w:beforeAutospacing="1" w:after="100" w:afterAutospacing="1" w:line="240" w:lineRule="auto"/>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Кыргыз Республикасынын Шайлоо жана референдум өткөрүү боюнча борбордук комиссиясынын мамлекеттик административдик кызмат орундарына карата коюлган</w:t>
      </w:r>
    </w:p>
    <w:p w:rsidR="00D52E29" w:rsidRPr="00D52E29" w:rsidRDefault="00D52E29" w:rsidP="00D52E29">
      <w:pPr>
        <w:spacing w:before="100" w:beforeAutospacing="1" w:after="100" w:afterAutospacing="1" w:line="240" w:lineRule="auto"/>
        <w:jc w:val="center"/>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КВАЛИФИКАЦИЯЛЫК ТАЛАПТАР</w:t>
      </w:r>
    </w:p>
    <w:p w:rsidR="00D52E29" w:rsidRPr="00D52E29" w:rsidRDefault="00D52E29" w:rsidP="00D52E29">
      <w:pPr>
        <w:spacing w:before="100" w:beforeAutospacing="1" w:after="100" w:afterAutospacing="1"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Бардык административдик мамлекеттик жарандык кызмат орундарына карата коюлган жалпы квалификациялык талаптар:</w:t>
      </w:r>
    </w:p>
    <w:p w:rsidR="00D52E29" w:rsidRPr="00D52E29" w:rsidRDefault="00D52E29" w:rsidP="00D52E29">
      <w:pPr>
        <w:spacing w:before="100" w:beforeAutospacing="1" w:after="100" w:afterAutospacing="1"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Жогорку административдик мамлекеттик кызмат орундары үчүн:</w:t>
      </w:r>
    </w:p>
    <w:p w:rsidR="00D52E29" w:rsidRPr="00D52E29" w:rsidRDefault="00D52E29" w:rsidP="00D52E29">
      <w:pPr>
        <w:spacing w:after="0" w:line="240" w:lineRule="auto"/>
        <w:ind w:right="284"/>
        <w:rPr>
          <w:rFonts w:ascii="Times New Roman" w:eastAsia="Times New Roman" w:hAnsi="Times New Roman" w:cs="Times New Roman"/>
          <w:sz w:val="24"/>
          <w:szCs w:val="24"/>
        </w:rPr>
      </w:pP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1.Билүүсү керек:</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 Кыргыз Республикасынын Конституциясын;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2) “Кыргыз Республикасынын Өкмө</w:t>
      </w:r>
      <w:proofErr w:type="gramStart"/>
      <w:r w:rsidRPr="00D52E29">
        <w:rPr>
          <w:rFonts w:ascii="Times New Roman" w:eastAsia="Times New Roman" w:hAnsi="Times New Roman" w:cs="Times New Roman"/>
          <w:sz w:val="24"/>
          <w:szCs w:val="24"/>
        </w:rPr>
        <w:t>тү ж</w:t>
      </w:r>
      <w:proofErr w:type="gramEnd"/>
      <w:r w:rsidRPr="00D52E29">
        <w:rPr>
          <w:rFonts w:ascii="Times New Roman" w:eastAsia="Times New Roman" w:hAnsi="Times New Roman" w:cs="Times New Roman"/>
          <w:sz w:val="24"/>
          <w:szCs w:val="24"/>
        </w:rPr>
        <w:t xml:space="preserve">өнүндө” Кыргыз Республикасынын конституциялык Мыйзамын; </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3) Кыргыз Республикасынын Эмгек кодексин;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4) Кыргыз Республикасынын Бюджеттик кодексин;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5) “Мамлекеттик жарандык кызмат жана муниципалдык кызмат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6) “Кыргыз Республикасынын ченемдик укуктук актылары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7) “Жарандардын кайрылууларын кароо тартиби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8) “Коррупцияга каршы аракеттенүү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9) “Мамлекеттик сатып алуулар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10) “Эркектер менен аялдар үчүн бирдей укуктар менен бирдей мүмкүнчүлүктөрдүн мамлекеттик кепилдиктери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11) “Административдик иштин негиздери жана административдик жол-жоболор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lastRenderedPageBreak/>
        <w:t>12) “Кыргыз Республикасынын мамлекеттик тили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13) “Кыргыз Республикасынын мамлекеттик органдарынын жана жергиликтүү өз алдынча башкаруу органдарынын карамагында турган маалыматтарга жетүү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14) “Кыргыз Республикасынын Мамлекеттик жана муниципалдык кызмат орундарынын реестрин бекитүү жөнүндө” Кыргыз Республикасынын Президентинин 2017-жылдын 31-январындагы ПЖ № 17 Жарлыгын;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15) Кыргыз Республикасынын Өкмөтүнүн 2016-жылдын 29-декабрындагы N 707 токтому менен бекитилген “Кыргыз Республикасынын мамлекеттик органынын статс-катчысы жөнүндө жобону” (статс-катчылардын кызмат орундары үчүн гана);</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16) Кыргыз Республикасынын Өкмөтүнүн 2013-жылдын 10-июнундагы N 341 токтому менен бекитилген Кыргыз Республикасынын Өкмөтүнүн регламентин;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xml:space="preserve">17) “Мамлекеттик жарандык кызматты жана муниципалдык кызматты уюштуруу маселелери жөнүндө” Кыргыз Республикасынын Өкмөтүнүн 2016-жылдын 29-декабрындагы № 706 токтомун; </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18) “Кыргыз Республикасынын мамлекеттик жарандык кызматчыларынын жана муниципалдык кызматчыларынын ишин баалоо жана эмгек акы төлөө шарттары жөнүндө” Кыргыз Республикасынын Өкмөтүнүн 2017-жылдын 1-мартындагы №131 токтомун;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19) Кыргыз Республикасынын Өкмөтүнүн 2020-жылдын 3-мартындагы №120 токтому менен бекитилген Кыргыз Республикасында иш кагаздарын жүргүзүү боюнча типтүү нускаманы;</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20) Мамлекеттик жарандык кызмат жана муниципалдык кызмат боюнча кеңеш 2016-жылдын 19-августунда бекиткен №43 “Мамлекеттик жарандык кызматчынын жана муниципалдык кызматчынын Этика кодексин”.</w:t>
      </w:r>
    </w:p>
    <w:p w:rsidR="00D52E29" w:rsidRPr="00D52E29" w:rsidRDefault="00D52E29" w:rsidP="00D52E29">
      <w:pPr>
        <w:spacing w:before="100" w:beforeAutospacing="1" w:after="100" w:afterAutospacing="1"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Башкы жана улук административдик мамлекеттик кызмат орундары үчүн:</w:t>
      </w:r>
    </w:p>
    <w:p w:rsidR="00D52E29" w:rsidRPr="00D52E29" w:rsidRDefault="00D52E29" w:rsidP="00D52E29">
      <w:pPr>
        <w:spacing w:after="0" w:line="240" w:lineRule="auto"/>
        <w:ind w:right="284"/>
        <w:rPr>
          <w:rFonts w:ascii="Times New Roman" w:eastAsia="Times New Roman" w:hAnsi="Times New Roman" w:cs="Times New Roman"/>
          <w:sz w:val="24"/>
          <w:szCs w:val="24"/>
        </w:rPr>
      </w:pP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 Билүүсү керек:</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 Кыргыз Республикасынын Конституциясын;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2) “Мамлекеттик жарандык кызмат жана муниципалдык кызмат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3) “Кыргыз Республикасынын ченемдик укуктук актылары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4) “Жарандардын кайрылууларын кароо тартиби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5) “Коррупцияга каршы аракеттенүү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6) Мамлекеттик жарандык кызмат жана муниципалдык кызмат боюнча кеңеш 2016-жылдын 19-августунда бекиткен №43 “Мамлекеттик жарандык кызматчынын жана муниципалдык кызматчынын Этика кодексин”.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7) Кыргыз Республикасынын Өкмөтүнүн 2020-жылдын 3-мартындагы №120 токтому менен бекитилген Кыргыз Республикасында иш кагаздарын жүргүзүү боюнча типтүү нускаманы;</w:t>
      </w:r>
    </w:p>
    <w:p w:rsidR="00D52E29" w:rsidRPr="00D52E29" w:rsidRDefault="00D52E29" w:rsidP="00D52E29">
      <w:pPr>
        <w:spacing w:before="100" w:beforeAutospacing="1" w:after="100" w:afterAutospacing="1"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Кенже административдик мамлекеттик кызмат орундары үчүн:</w:t>
      </w:r>
    </w:p>
    <w:p w:rsidR="00D52E29" w:rsidRPr="00D52E29" w:rsidRDefault="00D52E29" w:rsidP="00D52E29">
      <w:pPr>
        <w:spacing w:after="0" w:line="240" w:lineRule="auto"/>
        <w:ind w:right="284"/>
        <w:rPr>
          <w:rFonts w:ascii="Times New Roman" w:eastAsia="Times New Roman" w:hAnsi="Times New Roman" w:cs="Times New Roman"/>
          <w:sz w:val="24"/>
          <w:szCs w:val="24"/>
        </w:rPr>
      </w:pP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 Билүүсү керек:</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1) Кыргыз Республикасынын Конституциясын;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lastRenderedPageBreak/>
        <w:t>2) “Мамлекеттик жарандык кызмат жана муниципалдык кызмат жөнүндө” Кыргыз Республикасынын Мыйзамын;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3) Мамлекеттик жарандык кызмат жана муниципалдык кызмат боюнча кеңеш 2016-жылдын 19-августунда бекиткен №43 “Мамлекеттик жарандык кызматчынын жана муниципалдык кызматчынын Этика кодексин”.</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кызматтык милдеттерди аткаруу үчүн зарыл болгон көлөмдө мамлекеттик жана расмий тилдерди билүү;</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rPr>
        <w:t>Компьютер жана мобилдик түзүлмө менен иштөө:</w:t>
      </w:r>
    </w:p>
    <w:p w:rsidR="00D52E29" w:rsidRPr="00D52E29" w:rsidRDefault="00D52E29" w:rsidP="00D52E29">
      <w:pPr>
        <w:numPr>
          <w:ilvl w:val="0"/>
          <w:numId w:val="1"/>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Тесттик, графикалык жана таблица редакторлору</w:t>
      </w:r>
      <w:r w:rsidRPr="00D52E29">
        <w:rPr>
          <w:rFonts w:ascii="Times New Roman" w:eastAsia="Times New Roman" w:hAnsi="Times New Roman" w:cs="Times New Roman"/>
          <w:sz w:val="24"/>
          <w:szCs w:val="24"/>
        </w:rPr>
        <w:t xml:space="preserve"> </w:t>
      </w:r>
      <w:r w:rsidRPr="00D52E29">
        <w:rPr>
          <w:rFonts w:ascii="Times New Roman" w:eastAsia="Times New Roman" w:hAnsi="Times New Roman" w:cs="Times New Roman"/>
          <w:color w:val="000000"/>
          <w:sz w:val="24"/>
          <w:szCs w:val="24"/>
        </w:rPr>
        <w:t>менен иштөө.</w:t>
      </w:r>
    </w:p>
    <w:p w:rsidR="00D52E29" w:rsidRPr="00D52E29" w:rsidRDefault="00D52E29" w:rsidP="00D52E29">
      <w:pPr>
        <w:numPr>
          <w:ilvl w:val="0"/>
          <w:numId w:val="1"/>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Файл жана папкаларды түзүү жана алар менен иштөө (аталышын өзгөртүү, көчү</w:t>
      </w:r>
      <w:proofErr w:type="gramStart"/>
      <w:r w:rsidRPr="00D52E29">
        <w:rPr>
          <w:rFonts w:ascii="Times New Roman" w:eastAsia="Times New Roman" w:hAnsi="Times New Roman" w:cs="Times New Roman"/>
          <w:color w:val="000000"/>
          <w:sz w:val="24"/>
          <w:szCs w:val="24"/>
        </w:rPr>
        <w:t>р</w:t>
      </w:r>
      <w:proofErr w:type="gramEnd"/>
      <w:r w:rsidRPr="00D52E29">
        <w:rPr>
          <w:rFonts w:ascii="Times New Roman" w:eastAsia="Times New Roman" w:hAnsi="Times New Roman" w:cs="Times New Roman"/>
          <w:color w:val="000000"/>
          <w:sz w:val="24"/>
          <w:szCs w:val="24"/>
        </w:rPr>
        <w:t>үү, ордун которуу,</w:t>
      </w:r>
      <w:r w:rsidRPr="00D52E29">
        <w:rPr>
          <w:rFonts w:ascii="Times New Roman" w:eastAsia="Times New Roman" w:hAnsi="Times New Roman" w:cs="Times New Roman"/>
          <w:sz w:val="24"/>
          <w:szCs w:val="24"/>
        </w:rPr>
        <w:t xml:space="preserve"> </w:t>
      </w:r>
      <w:r w:rsidRPr="00D52E29">
        <w:rPr>
          <w:rFonts w:ascii="Times New Roman" w:eastAsia="Times New Roman" w:hAnsi="Times New Roman" w:cs="Times New Roman"/>
          <w:color w:val="000000"/>
          <w:sz w:val="24"/>
          <w:szCs w:val="24"/>
        </w:rPr>
        <w:t>алып салуу жана калыбына келтирүү).</w:t>
      </w:r>
    </w:p>
    <w:p w:rsidR="00D52E29" w:rsidRPr="00D52E29" w:rsidRDefault="00D52E29" w:rsidP="00D52E29">
      <w:pPr>
        <w:numPr>
          <w:ilvl w:val="0"/>
          <w:numId w:val="1"/>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Тышкы перифериялык түзүлмөлөрдү туташтыруу.</w:t>
      </w:r>
    </w:p>
    <w:p w:rsidR="00D52E29" w:rsidRPr="00D52E29" w:rsidRDefault="00D52E29" w:rsidP="00D52E29">
      <w:pPr>
        <w:numPr>
          <w:ilvl w:val="0"/>
          <w:numId w:val="1"/>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Диск мейкиндигин тазалоо (архивдөө).</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rPr>
        <w:t xml:space="preserve">Компьютер жана социалдык түйүндөрдө иштөө: маалыматты </w:t>
      </w:r>
      <w:proofErr w:type="gramStart"/>
      <w:r w:rsidRPr="00D52E29">
        <w:rPr>
          <w:rFonts w:ascii="Times New Roman" w:eastAsia="Times New Roman" w:hAnsi="Times New Roman" w:cs="Times New Roman"/>
          <w:b/>
          <w:bCs/>
          <w:color w:val="000000"/>
          <w:sz w:val="24"/>
          <w:szCs w:val="24"/>
          <w:u w:val="single"/>
        </w:rPr>
        <w:t>изд</w:t>
      </w:r>
      <w:proofErr w:type="gramEnd"/>
      <w:r w:rsidRPr="00D52E29">
        <w:rPr>
          <w:rFonts w:ascii="Times New Roman" w:eastAsia="Times New Roman" w:hAnsi="Times New Roman" w:cs="Times New Roman"/>
          <w:b/>
          <w:bCs/>
          <w:color w:val="000000"/>
          <w:sz w:val="24"/>
          <w:szCs w:val="24"/>
          <w:u w:val="single"/>
        </w:rPr>
        <w:t>өө, алмашуу жана сактоо (Интернет, эл. почта ж.б.)</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Көндүмү:</w:t>
      </w:r>
    </w:p>
    <w:p w:rsidR="00D52E29" w:rsidRPr="00D52E29" w:rsidRDefault="00D52E29" w:rsidP="00D52E29">
      <w:pPr>
        <w:numPr>
          <w:ilvl w:val="0"/>
          <w:numId w:val="2"/>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Электрондук каттарды алуу жана жөнөтүү.</w:t>
      </w:r>
    </w:p>
    <w:p w:rsidR="00D52E29" w:rsidRPr="00D52E29" w:rsidRDefault="00D52E29" w:rsidP="00D52E29">
      <w:pPr>
        <w:numPr>
          <w:ilvl w:val="0"/>
          <w:numId w:val="2"/>
        </w:numPr>
        <w:spacing w:after="0" w:line="240" w:lineRule="auto"/>
        <w:jc w:val="both"/>
        <w:rPr>
          <w:rFonts w:ascii="Times New Roman" w:eastAsia="Times New Roman" w:hAnsi="Times New Roman" w:cs="Times New Roman"/>
          <w:sz w:val="24"/>
          <w:szCs w:val="24"/>
        </w:rPr>
      </w:pPr>
      <w:proofErr w:type="gramStart"/>
      <w:r w:rsidRPr="00D52E29">
        <w:rPr>
          <w:rFonts w:ascii="Times New Roman" w:eastAsia="Times New Roman" w:hAnsi="Times New Roman" w:cs="Times New Roman"/>
          <w:color w:val="000000"/>
          <w:sz w:val="24"/>
          <w:szCs w:val="24"/>
        </w:rPr>
        <w:t>Изд</w:t>
      </w:r>
      <w:proofErr w:type="gramEnd"/>
      <w:r w:rsidRPr="00D52E29">
        <w:rPr>
          <w:rFonts w:ascii="Times New Roman" w:eastAsia="Times New Roman" w:hAnsi="Times New Roman" w:cs="Times New Roman"/>
          <w:color w:val="000000"/>
          <w:sz w:val="24"/>
          <w:szCs w:val="24"/>
        </w:rPr>
        <w:t>өө тутумдарын пайдалануу.</w:t>
      </w:r>
    </w:p>
    <w:p w:rsidR="00D52E29" w:rsidRPr="00D52E29" w:rsidRDefault="00D52E29" w:rsidP="00D52E29">
      <w:pPr>
        <w:numPr>
          <w:ilvl w:val="0"/>
          <w:numId w:val="2"/>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Ар түрдүү браузерлер менен иштөө.</w:t>
      </w:r>
    </w:p>
    <w:p w:rsidR="00D52E29" w:rsidRPr="00D52E29" w:rsidRDefault="00D52E29" w:rsidP="00D52E29">
      <w:pPr>
        <w:numPr>
          <w:ilvl w:val="0"/>
          <w:numId w:val="2"/>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Социалдык түйүндөрдө кызматтык этиканын ченемдерин эске алуу менен өз ара сылык аракеттешүү.</w:t>
      </w:r>
    </w:p>
    <w:p w:rsidR="00D52E29" w:rsidRPr="00D52E29" w:rsidRDefault="00D52E29" w:rsidP="00D52E29">
      <w:pPr>
        <w:spacing w:after="0" w:line="240" w:lineRule="auto"/>
        <w:ind w:left="709"/>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lang w:val="ky-KG"/>
        </w:rPr>
        <w:t>Маалыматтардын чоң массиви менен иштөө: жаңы маалыматты иштеп чыгуу жана түзүү.</w:t>
      </w:r>
    </w:p>
    <w:p w:rsidR="00D52E29" w:rsidRPr="00D52E29" w:rsidRDefault="00D52E29" w:rsidP="00D52E29">
      <w:pPr>
        <w:spacing w:after="0" w:line="240" w:lineRule="auto"/>
        <w:ind w:left="709"/>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Көндүмү:</w:t>
      </w:r>
    </w:p>
    <w:p w:rsidR="00D52E29" w:rsidRPr="00D52E29" w:rsidRDefault="00D52E29" w:rsidP="00D52E29">
      <w:pPr>
        <w:numPr>
          <w:ilvl w:val="0"/>
          <w:numId w:val="3"/>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lang w:val="ky-KG"/>
        </w:rPr>
        <w:t>Маалыматтын өзгөрүшүнүн жогорку ылдамдыгынын шарттарында жана ар түрдүү маалыматтар болгон учурда  маалыматтар базасы менен иштөө.</w:t>
      </w:r>
    </w:p>
    <w:p w:rsidR="00D52E29" w:rsidRPr="00D52E29" w:rsidRDefault="00D52E29" w:rsidP="00D52E29">
      <w:pPr>
        <w:numPr>
          <w:ilvl w:val="0"/>
          <w:numId w:val="3"/>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lang w:val="ky-KG"/>
        </w:rPr>
        <w:t xml:space="preserve">Чечим кабыл алуунун натыйжалуулугун колдоо үчүн </w:t>
      </w:r>
      <w:r w:rsidRPr="00D52E29">
        <w:rPr>
          <w:rFonts w:ascii="Times New Roman" w:eastAsia="Times New Roman" w:hAnsi="Times New Roman" w:cs="Times New Roman"/>
          <w:sz w:val="24"/>
          <w:szCs w:val="24"/>
          <w:lang w:val="ky-KG"/>
        </w:rPr>
        <w:t xml:space="preserve">статистикалык </w:t>
      </w:r>
      <w:r w:rsidRPr="00D52E29">
        <w:rPr>
          <w:rFonts w:ascii="Times New Roman" w:eastAsia="Times New Roman" w:hAnsi="Times New Roman" w:cs="Times New Roman"/>
          <w:color w:val="000000"/>
          <w:sz w:val="24"/>
          <w:szCs w:val="24"/>
          <w:lang w:val="ky-KG"/>
        </w:rPr>
        <w:t>маалыматтарды талдоо жана маалыматты чыгаруу.</w:t>
      </w:r>
    </w:p>
    <w:p w:rsidR="00D52E29" w:rsidRPr="00D52E29" w:rsidRDefault="00D52E29" w:rsidP="00D52E29">
      <w:pPr>
        <w:numPr>
          <w:ilvl w:val="0"/>
          <w:numId w:val="3"/>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lang w:val="ky-KG"/>
        </w:rPr>
        <w:t>Файлдардын өлчөмдөрүн кичирейтип, жөнөтүү/чоң көлөмдөгү  маалыматтарды кабыл алуу.</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lang w:val="ky-KG"/>
        </w:rPr>
        <w:t>Маалыматтарды берүү</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lang w:val="ky-KG"/>
        </w:rPr>
        <w:t>Билими жана көндүмү:</w:t>
      </w:r>
    </w:p>
    <w:p w:rsidR="00D52E29" w:rsidRPr="00D52E29" w:rsidRDefault="00D52E29" w:rsidP="00D52E29">
      <w:pPr>
        <w:numPr>
          <w:ilvl w:val="0"/>
          <w:numId w:val="4"/>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Презентацияларды уюштуруу.</w:t>
      </w:r>
    </w:p>
    <w:p w:rsidR="00D52E29" w:rsidRPr="00D52E29" w:rsidRDefault="00D52E29" w:rsidP="00D52E29">
      <w:pPr>
        <w:numPr>
          <w:ilvl w:val="0"/>
          <w:numId w:val="4"/>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Эсептеп чыгарууга байланыштуу сандык маалыматтар менен иштөө.</w:t>
      </w:r>
    </w:p>
    <w:p w:rsidR="00D52E29" w:rsidRPr="00D52E29" w:rsidRDefault="00D52E29" w:rsidP="00D52E29">
      <w:pPr>
        <w:numPr>
          <w:ilvl w:val="0"/>
          <w:numId w:val="4"/>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Таблица, диаграмма жана графика тү</w:t>
      </w:r>
      <w:proofErr w:type="gramStart"/>
      <w:r w:rsidRPr="00D52E29">
        <w:rPr>
          <w:rFonts w:ascii="Times New Roman" w:eastAsia="Times New Roman" w:hAnsi="Times New Roman" w:cs="Times New Roman"/>
          <w:color w:val="000000"/>
          <w:sz w:val="24"/>
          <w:szCs w:val="24"/>
        </w:rPr>
        <w:t>р</w:t>
      </w:r>
      <w:proofErr w:type="gramEnd"/>
      <w:r w:rsidRPr="00D52E29">
        <w:rPr>
          <w:rFonts w:ascii="Times New Roman" w:eastAsia="Times New Roman" w:hAnsi="Times New Roman" w:cs="Times New Roman"/>
          <w:color w:val="000000"/>
          <w:sz w:val="24"/>
          <w:szCs w:val="24"/>
        </w:rPr>
        <w:t>үндөгү маалыматтарды</w:t>
      </w:r>
      <w:r w:rsidRPr="00D52E29">
        <w:rPr>
          <w:rFonts w:ascii="Times New Roman" w:eastAsia="Times New Roman" w:hAnsi="Times New Roman" w:cs="Times New Roman"/>
          <w:sz w:val="24"/>
          <w:szCs w:val="24"/>
        </w:rPr>
        <w:t xml:space="preserve"> </w:t>
      </w:r>
      <w:r w:rsidRPr="00D52E29">
        <w:rPr>
          <w:rFonts w:ascii="Times New Roman" w:eastAsia="Times New Roman" w:hAnsi="Times New Roman" w:cs="Times New Roman"/>
          <w:color w:val="000000"/>
          <w:sz w:val="24"/>
          <w:szCs w:val="24"/>
        </w:rPr>
        <w:t>берүү.</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rPr>
        <w:t>Прикладдык программалык өнүмдөрдү жана сервистерди пайдалануу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Көндүмү:</w:t>
      </w:r>
    </w:p>
    <w:p w:rsidR="00D52E29" w:rsidRPr="00D52E29" w:rsidRDefault="00D52E29" w:rsidP="00D52E29">
      <w:pPr>
        <w:numPr>
          <w:ilvl w:val="0"/>
          <w:numId w:val="5"/>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Кыргыз Республикасынын</w:t>
      </w:r>
      <w:r w:rsidRPr="00D52E29">
        <w:rPr>
          <w:rFonts w:ascii="Times New Roman" w:eastAsia="Times New Roman" w:hAnsi="Times New Roman" w:cs="Times New Roman"/>
          <w:color w:val="000000"/>
          <w:sz w:val="24"/>
          <w:szCs w:val="24"/>
          <w:lang w:val="ky-KG"/>
        </w:rPr>
        <w:t xml:space="preserve"> мыйзамдарынын укуктук базасынын маалыматтык тутумдарын пайдалануу.</w:t>
      </w:r>
    </w:p>
    <w:p w:rsidR="00D52E29" w:rsidRPr="00D52E29" w:rsidRDefault="00D52E29" w:rsidP="00D52E29">
      <w:pPr>
        <w:numPr>
          <w:ilvl w:val="0"/>
          <w:numId w:val="5"/>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Веб-конференц-байланышты уюштуруунун тиркемелерин пайдалануу.</w:t>
      </w:r>
    </w:p>
    <w:p w:rsidR="00D52E29" w:rsidRPr="00D52E29" w:rsidRDefault="00D52E29" w:rsidP="00D52E29">
      <w:pPr>
        <w:numPr>
          <w:ilvl w:val="0"/>
          <w:numId w:val="5"/>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Видеоматериалдарды сактоо, жеткизүү жана көрсөтүү үчүн веб-тиркемелерди пайдалануу.</w:t>
      </w:r>
    </w:p>
    <w:p w:rsidR="00D52E29" w:rsidRPr="00D52E29" w:rsidRDefault="00D52E29" w:rsidP="00D52E29">
      <w:pPr>
        <w:numPr>
          <w:ilvl w:val="0"/>
          <w:numId w:val="5"/>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 xml:space="preserve">Текстти оңдоо жана редакциялоо. </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rPr>
        <w:t>Уюштуруу техникасы менен иштөө</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rPr>
        <w:t xml:space="preserve">Кеңсе техникасы менен иштөө </w:t>
      </w:r>
      <w:r w:rsidRPr="00D52E29">
        <w:rPr>
          <w:rFonts w:ascii="Times New Roman" w:eastAsia="Times New Roman" w:hAnsi="Times New Roman" w:cs="Times New Roman"/>
          <w:b/>
          <w:bCs/>
          <w:sz w:val="24"/>
          <w:szCs w:val="24"/>
          <w:u w:val="single"/>
        </w:rPr>
        <w:t>көндүмү:</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lastRenderedPageBreak/>
        <w:t>•          Көчү</w:t>
      </w:r>
      <w:proofErr w:type="gramStart"/>
      <w:r w:rsidRPr="00D52E29">
        <w:rPr>
          <w:rFonts w:ascii="Times New Roman" w:eastAsia="Times New Roman" w:hAnsi="Times New Roman" w:cs="Times New Roman"/>
          <w:color w:val="000000"/>
          <w:sz w:val="24"/>
          <w:szCs w:val="24"/>
        </w:rPr>
        <w:t>р</w:t>
      </w:r>
      <w:proofErr w:type="gramEnd"/>
      <w:r w:rsidRPr="00D52E29">
        <w:rPr>
          <w:rFonts w:ascii="Times New Roman" w:eastAsia="Times New Roman" w:hAnsi="Times New Roman" w:cs="Times New Roman"/>
          <w:color w:val="000000"/>
          <w:sz w:val="24"/>
          <w:szCs w:val="24"/>
        </w:rPr>
        <w:t>үүчү аппараттар.</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          Принтер.</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          Сканер.</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          Проектор же интерактивдүү такта.</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          Факс.</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rPr>
        <w:t>МКТ чөйрөсүндөгү мамлекеттик саясатты жана ченемдик укуктук актыларды билүү</w:t>
      </w:r>
    </w:p>
    <w:p w:rsidR="00D52E29" w:rsidRPr="00D52E29" w:rsidRDefault="00D52E29" w:rsidP="00D52E29">
      <w:pPr>
        <w:numPr>
          <w:ilvl w:val="0"/>
          <w:numId w:val="6"/>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2019-2023-жылдарга “Санариптик Кыргызстан” санариптик трансформация Концепциясынын жана</w:t>
      </w:r>
      <w:r w:rsidRPr="00D52E29">
        <w:rPr>
          <w:rFonts w:ascii="Times New Roman" w:eastAsia="Times New Roman" w:hAnsi="Times New Roman" w:cs="Times New Roman"/>
          <w:sz w:val="24"/>
          <w:szCs w:val="24"/>
        </w:rPr>
        <w:t xml:space="preserve"> Кыргыз Республикасынын мыйзамдарынын негизги жоболорун билүү.</w:t>
      </w:r>
    </w:p>
    <w:p w:rsidR="00D52E29" w:rsidRPr="00D52E29" w:rsidRDefault="00D52E29" w:rsidP="00D52E29">
      <w:pPr>
        <w:numPr>
          <w:ilvl w:val="0"/>
          <w:numId w:val="6"/>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 xml:space="preserve">“Электрондук колтамга жөнүндө”  </w:t>
      </w:r>
      <w:r w:rsidRPr="00D52E29">
        <w:rPr>
          <w:rFonts w:ascii="Times New Roman" w:eastAsia="Times New Roman" w:hAnsi="Times New Roman" w:cs="Times New Roman"/>
          <w:sz w:val="24"/>
          <w:szCs w:val="24"/>
        </w:rPr>
        <w:t>Кыргыз Республикасынын Мыйзамын.</w:t>
      </w:r>
    </w:p>
    <w:p w:rsidR="00D52E29" w:rsidRPr="00D52E29" w:rsidRDefault="00D52E29" w:rsidP="00D52E29">
      <w:pPr>
        <w:numPr>
          <w:ilvl w:val="0"/>
          <w:numId w:val="6"/>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 xml:space="preserve">“Электрондук башкаруу жөнүндө” </w:t>
      </w:r>
      <w:r w:rsidRPr="00D52E29">
        <w:rPr>
          <w:rFonts w:ascii="Times New Roman" w:eastAsia="Times New Roman" w:hAnsi="Times New Roman" w:cs="Times New Roman"/>
          <w:sz w:val="24"/>
          <w:szCs w:val="24"/>
        </w:rPr>
        <w:t>Кыргыз Республикасынын Мыйзамын.</w:t>
      </w:r>
    </w:p>
    <w:p w:rsidR="00D52E29" w:rsidRPr="00D52E29" w:rsidRDefault="00D52E29" w:rsidP="00D52E29">
      <w:pPr>
        <w:numPr>
          <w:ilvl w:val="0"/>
          <w:numId w:val="6"/>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“Жеке мүнөздөгү маалымат жөнүндө” Кыргыз Республикасынын Мыйзамын.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color w:val="000000"/>
          <w:sz w:val="24"/>
          <w:szCs w:val="24"/>
          <w:u w:val="single"/>
        </w:rPr>
        <w:t>Маалыматтык коопсуздук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Көндүмү:</w:t>
      </w:r>
    </w:p>
    <w:p w:rsidR="00D52E29" w:rsidRPr="00D52E29" w:rsidRDefault="00D52E29" w:rsidP="00D52E29">
      <w:pPr>
        <w:numPr>
          <w:ilvl w:val="0"/>
          <w:numId w:val="7"/>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Вируска каршы программаларды пайдалануу.</w:t>
      </w:r>
    </w:p>
    <w:p w:rsidR="00D52E29" w:rsidRPr="00D52E29" w:rsidRDefault="00D52E29" w:rsidP="00D52E29">
      <w:pPr>
        <w:numPr>
          <w:ilvl w:val="0"/>
          <w:numId w:val="7"/>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Шифрлөөнүн жардамы менен маалыматтык тутумдарды жана маалыматтарды коргоо.</w:t>
      </w:r>
    </w:p>
    <w:p w:rsidR="00D52E29" w:rsidRPr="00D52E29" w:rsidRDefault="00D52E29" w:rsidP="00D52E29">
      <w:pPr>
        <w:numPr>
          <w:ilvl w:val="0"/>
          <w:numId w:val="7"/>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Логин жана пароль коюу.</w:t>
      </w:r>
    </w:p>
    <w:p w:rsidR="00D52E29" w:rsidRPr="00D52E29" w:rsidRDefault="00D52E29" w:rsidP="00D52E29">
      <w:pPr>
        <w:numPr>
          <w:ilvl w:val="0"/>
          <w:numId w:val="7"/>
        </w:num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rPr>
        <w:t>Компьютер менен иштөө учурунда маалыматтык коопсуздуктун гигиенасын сактоо.</w:t>
      </w:r>
    </w:p>
    <w:p w:rsidR="00D52E29" w:rsidRPr="00D52E29" w:rsidRDefault="00D52E29" w:rsidP="00D52E29">
      <w:pPr>
        <w:spacing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p>
    <w:p w:rsidR="00D52E29" w:rsidRPr="00D52E29" w:rsidRDefault="00D52E29" w:rsidP="00D52E29">
      <w:pPr>
        <w:spacing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Аппарат жетекчиси - 1 (орун), (Ж-Б):</w:t>
      </w:r>
    </w:p>
    <w:p w:rsidR="00D52E29" w:rsidRPr="00D52E29" w:rsidRDefault="00D52E29" w:rsidP="00D52E29">
      <w:pPr>
        <w:numPr>
          <w:ilvl w:val="0"/>
          <w:numId w:val="8"/>
        </w:num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ар кандай  профилдеги жогорку кесиптик билим. Юридикалык билими, мамлекеттик жана/же муниципалдык башкаруу же адам ресурстарын башкаруу жаатында билими бар болуусу артыкчылыктуу болуп саналат.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мамлекеттик жана/же муниципалдык кызматтагы жыйынды стажы 5 жылдан кем эмес же тиешелүү кесиптик чөйрөдө 7 жылдан кем эмес иш стажы.</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жаатындагы менеджменттин негиздерин;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lastRenderedPageBreak/>
        <w:t>- чет тилин (колдоого алынат).</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ишти стратегиялык пландаштыруу жана пайда болгон проблемаларды чечүүдө жаңы ыкмаларды колдонуу;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кураторлук түзүмдүк бө</w:t>
      </w:r>
      <w:proofErr w:type="gramStart"/>
      <w:r w:rsidRPr="00D52E29">
        <w:rPr>
          <w:rFonts w:ascii="Times New Roman" w:eastAsia="Times New Roman" w:hAnsi="Times New Roman" w:cs="Times New Roman"/>
          <w:sz w:val="24"/>
          <w:szCs w:val="24"/>
        </w:rPr>
        <w:t>л</w:t>
      </w:r>
      <w:proofErr w:type="gramEnd"/>
      <w:r w:rsidRPr="00D52E29">
        <w:rPr>
          <w:rFonts w:ascii="Times New Roman" w:eastAsia="Times New Roman" w:hAnsi="Times New Roman" w:cs="Times New Roman"/>
          <w:sz w:val="24"/>
          <w:szCs w:val="24"/>
        </w:rPr>
        <w:t>үмчөлөрдүн ишин натыйжалуу башкаруу;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кыйын кырдаалдарда чечим кабыл алуу жана кабыл алынган чечимдер үчүн жоопкерчилик тартуу;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кызматкерлердин алдына так таризделген милдеттерди коюу жана алардын ишине калыс баа берүү;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кызыкчылыктардын кагылышына алып келүүчү проблемалуу кырдаалдарды өз убагында кө</w:t>
      </w:r>
      <w:proofErr w:type="gramStart"/>
      <w:r w:rsidRPr="00D52E29">
        <w:rPr>
          <w:rFonts w:ascii="Times New Roman" w:eastAsia="Times New Roman" w:hAnsi="Times New Roman" w:cs="Times New Roman"/>
          <w:sz w:val="24"/>
          <w:szCs w:val="24"/>
        </w:rPr>
        <w:t>р</w:t>
      </w:r>
      <w:proofErr w:type="gramEnd"/>
      <w:r w:rsidRPr="00D52E29">
        <w:rPr>
          <w:rFonts w:ascii="Times New Roman" w:eastAsia="Times New Roman" w:hAnsi="Times New Roman" w:cs="Times New Roman"/>
          <w:sz w:val="24"/>
          <w:szCs w:val="24"/>
        </w:rPr>
        <w:t>ө билүү жана чечүү;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чыр-чатактуу кырдаалдарды жөнгө салуу.</w:t>
      </w:r>
      <w:r w:rsidRPr="00D52E29">
        <w:rPr>
          <w:rFonts w:ascii="Times New Roman" w:eastAsia="Times New Roman" w:hAnsi="Times New Roman" w:cs="Times New Roman"/>
          <w:b/>
          <w:bCs/>
          <w:sz w:val="24"/>
          <w:szCs w:val="24"/>
          <w:u w:val="single"/>
        </w:rPr>
        <w:t xml:space="preserve">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Көндүмдө</w:t>
      </w:r>
      <w:proofErr w:type="gramStart"/>
      <w:r w:rsidRPr="00D52E29">
        <w:rPr>
          <w:rFonts w:ascii="Times New Roman" w:eastAsia="Times New Roman" w:hAnsi="Times New Roman" w:cs="Times New Roman"/>
          <w:b/>
          <w:bCs/>
          <w:sz w:val="24"/>
          <w:szCs w:val="24"/>
          <w:u w:val="single"/>
        </w:rPr>
        <w:t>р</w:t>
      </w:r>
      <w:proofErr w:type="gramEnd"/>
      <w:r w:rsidRPr="00D52E29">
        <w:rPr>
          <w:rFonts w:ascii="Times New Roman" w:eastAsia="Times New Roman" w:hAnsi="Times New Roman" w:cs="Times New Roman"/>
          <w:b/>
          <w:bCs/>
          <w:sz w:val="24"/>
          <w:szCs w:val="24"/>
          <w:u w:val="single"/>
        </w:rPr>
        <w:t>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башкаруучулук менеджмент;</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аналитикалык жана стратегиялык документтерди иштеп чыгуу;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башкаруучулук иш (пландаштыруу, уюштуруу, координациялоо, шыктандыруу жана контролдоо);</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эл алдында сүйлөө, мамлекеттик жана расмий тилдерде ишкердик кат алышуу;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ишти талдоо жана божомолдоо, пайда болгон проблемаларды чечүүдө жаңы ыкмаларды колдонуу;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xml:space="preserve">- башкаруучулук чечимдерди ыкчам жүзөгө ашыруу жана стратегиялык чечимдерди аткаруунун, кабыл алынган чечимдердин натыйжаларына </w:t>
      </w:r>
      <w:proofErr w:type="gramStart"/>
      <w:r w:rsidRPr="00D52E29">
        <w:rPr>
          <w:rFonts w:ascii="Times New Roman" w:eastAsia="Times New Roman" w:hAnsi="Times New Roman" w:cs="Times New Roman"/>
          <w:sz w:val="24"/>
          <w:szCs w:val="24"/>
        </w:rPr>
        <w:t>мониторинг ж</w:t>
      </w:r>
      <w:proofErr w:type="gramEnd"/>
      <w:r w:rsidRPr="00D52E29">
        <w:rPr>
          <w:rFonts w:ascii="Times New Roman" w:eastAsia="Times New Roman" w:hAnsi="Times New Roman" w:cs="Times New Roman"/>
          <w:sz w:val="24"/>
          <w:szCs w:val="24"/>
        </w:rPr>
        <w:t>үргүзүүнүн, контролдоонун, талдоонун жана божомолдоонун сапаты үчүн жоопкерчилик тартуу;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иштиктүү баарлашуунун, кеңешмелерди, жолугушууларды өткө</w:t>
      </w:r>
      <w:proofErr w:type="gramStart"/>
      <w:r w:rsidRPr="00D52E29">
        <w:rPr>
          <w:rFonts w:ascii="Times New Roman" w:eastAsia="Times New Roman" w:hAnsi="Times New Roman" w:cs="Times New Roman"/>
          <w:sz w:val="24"/>
          <w:szCs w:val="24"/>
        </w:rPr>
        <w:t>р</w:t>
      </w:r>
      <w:proofErr w:type="gramEnd"/>
      <w:r w:rsidRPr="00D52E29">
        <w:rPr>
          <w:rFonts w:ascii="Times New Roman" w:eastAsia="Times New Roman" w:hAnsi="Times New Roman" w:cs="Times New Roman"/>
          <w:sz w:val="24"/>
          <w:szCs w:val="24"/>
        </w:rPr>
        <w:t>үүнүн ыкмаларын билүү.</w:t>
      </w:r>
    </w:p>
    <w:p w:rsidR="00D52E29" w:rsidRPr="00D52E29" w:rsidRDefault="00D52E29" w:rsidP="00D52E29">
      <w:pPr>
        <w:spacing w:after="0" w:line="240" w:lineRule="auto"/>
        <w:ind w:left="360"/>
        <w:jc w:val="both"/>
        <w:rPr>
          <w:rFonts w:ascii="Times New Roman" w:eastAsia="Times New Roman" w:hAnsi="Times New Roman" w:cs="Times New Roman"/>
          <w:sz w:val="24"/>
          <w:szCs w:val="24"/>
        </w:rPr>
      </w:pPr>
    </w:p>
    <w:p w:rsidR="00D52E29" w:rsidRPr="00D52E29" w:rsidRDefault="00D52E29" w:rsidP="00D52E29">
      <w:pPr>
        <w:spacing w:after="0" w:line="240" w:lineRule="auto"/>
        <w:ind w:left="360"/>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Шайлоо процессин уюштуруу башкармалыгы</w:t>
      </w:r>
    </w:p>
    <w:p w:rsidR="00D52E29" w:rsidRPr="00D52E29" w:rsidRDefault="00D52E29" w:rsidP="00D52E29">
      <w:pPr>
        <w:spacing w:after="0" w:line="240" w:lineRule="auto"/>
        <w:ind w:left="360"/>
        <w:jc w:val="both"/>
        <w:rPr>
          <w:rFonts w:ascii="Times New Roman" w:eastAsia="Times New Roman" w:hAnsi="Times New Roman" w:cs="Times New Roman"/>
          <w:sz w:val="24"/>
          <w:szCs w:val="24"/>
        </w:rPr>
      </w:pPr>
    </w:p>
    <w:p w:rsidR="00D52E29" w:rsidRPr="00D52E29" w:rsidRDefault="00D52E29" w:rsidP="00D52E29">
      <w:pPr>
        <w:spacing w:after="0" w:line="240" w:lineRule="auto"/>
        <w:ind w:left="360"/>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Башкармалыктын начальниги - 1 (орун), (</w:t>
      </w:r>
      <w:proofErr w:type="gramStart"/>
      <w:r w:rsidRPr="00D52E29">
        <w:rPr>
          <w:rFonts w:ascii="Times New Roman" w:eastAsia="Times New Roman" w:hAnsi="Times New Roman" w:cs="Times New Roman"/>
          <w:b/>
          <w:bCs/>
          <w:sz w:val="24"/>
          <w:szCs w:val="24"/>
        </w:rPr>
        <w:t>Б-А</w:t>
      </w:r>
      <w:proofErr w:type="gramEnd"/>
      <w:r w:rsidRPr="00D52E29">
        <w:rPr>
          <w:rFonts w:ascii="Times New Roman" w:eastAsia="Times New Roman" w:hAnsi="Times New Roman" w:cs="Times New Roman"/>
          <w:b/>
          <w:bCs/>
          <w:sz w:val="24"/>
          <w:szCs w:val="24"/>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r w:rsidRPr="00D52E29">
        <w:rPr>
          <w:rFonts w:ascii="Times New Roman" w:eastAsia="Times New Roman" w:hAnsi="Times New Roman" w:cs="Times New Roman"/>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Юридикалык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жаатындагы менеджменттин негиздерин.</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өз ишин жана башкармалыктын 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Шайлоону уюштуруу боюнча бөлүм</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Бөлүм башчысы - 1 (орун), (Б-Б):</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 денгээли: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Гуманитардык, юридикалык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Билүүсү керек: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өз ишин жана </w:t>
      </w:r>
      <w:r w:rsidRPr="00D52E29">
        <w:rPr>
          <w:rFonts w:ascii="Times New Roman" w:eastAsia="Times New Roman" w:hAnsi="Times New Roman" w:cs="Times New Roman"/>
          <w:color w:val="000000"/>
          <w:sz w:val="24"/>
          <w:szCs w:val="24"/>
          <w:lang w:val="ky-KG"/>
        </w:rPr>
        <w:t>бөлүмдүн</w:t>
      </w:r>
      <w:r w:rsidRPr="00D52E29">
        <w:rPr>
          <w:rFonts w:ascii="Times New Roman" w:eastAsia="Times New Roman" w:hAnsi="Times New Roman" w:cs="Times New Roman"/>
          <w:sz w:val="24"/>
          <w:szCs w:val="24"/>
          <w:lang w:val="ky-KG"/>
        </w:rPr>
        <w:t xml:space="preserve"> 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Атайын өкүл - 27 (орун), (Б-Б);</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Жайыл, Панфилов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Сокулук, Москва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Ысык-Ата, Аламүдүн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Токмок, Чүй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Каракол, Ак-Суу, Жети-Өгүз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Ысык-Көл, Түп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Тоң, Балыкчы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Кочкор, Жумгал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Нарын, Нарын шаардык, Ат-Башы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Ак-Талаа, Тогуз-Торо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Талас, Талас шаардык, Бакай-Ата АШКдагы атайын өкүлү;</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Манас, Кара-Буура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Жалал-Абад, Сузак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9"/>
        </w:num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Аксы, Таш-Көмүр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spacing w:after="0" w:line="240" w:lineRule="auto"/>
        <w:ind w:left="720" w:right="-284"/>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xml:space="preserve">15. </w:t>
      </w:r>
      <w:r w:rsidRPr="00D52E29">
        <w:rPr>
          <w:rFonts w:ascii="Times New Roman" w:eastAsia="Times New Roman" w:hAnsi="Times New Roman" w:cs="Times New Roman"/>
          <w:sz w:val="24"/>
          <w:szCs w:val="24"/>
          <w:lang w:val="ky-KG"/>
        </w:rPr>
        <w:t>БШКнын Ала-Бука, Чаткал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Кара-Көл, Токтогул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Ноокен, Базар-Коргон, Майлуу-Суу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Ош, Араван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Өзгөн, Кара-Кулжа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Алай, Чоң-Алай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Баткен, Баткен шаардык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Кызыл-Кыя, Кадамжай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Лейлек, Сүлүктү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Кара-Суу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Кемин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Ноокат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numPr>
          <w:ilvl w:val="0"/>
          <w:numId w:val="10"/>
        </w:numPr>
        <w:spacing w:before="100" w:beforeAutospacing="1" w:after="0" w:line="240" w:lineRule="auto"/>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БШКнын Бишкек АШКдагы атайын өкүлү</w:t>
      </w:r>
      <w:r w:rsidRPr="00D52E29">
        <w:rPr>
          <w:rFonts w:ascii="Times New Roman" w:eastAsia="Times New Roman" w:hAnsi="Times New Roman" w:cs="Times New Roman"/>
          <w:sz w:val="24"/>
          <w:szCs w:val="24"/>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денгээли: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Гуманитардык, юридикалык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Билүүсү керек: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r w:rsidRPr="00D52E29">
        <w:rPr>
          <w:rFonts w:ascii="Times New Roman" w:eastAsia="Times New Roman" w:hAnsi="Times New Roman" w:cs="Times New Roman"/>
          <w:sz w:val="24"/>
          <w:szCs w:val="24"/>
          <w:lang w:val="ky-KG"/>
        </w:rPr>
        <w:t xml:space="preserve">- “Кыргыз Республикасынын шайлоо жана референдум өткөрүү боюнча шайлоо комиссиялары жөнүндө”, “Жергиликтүү кеңештердин депутаттарын шайлоо жөнүндө”, </w:t>
      </w:r>
      <w:r w:rsidRPr="00D52E29">
        <w:rPr>
          <w:rFonts w:ascii="Times New Roman" w:eastAsia="Times New Roman" w:hAnsi="Times New Roman" w:cs="Times New Roman"/>
          <w:sz w:val="24"/>
          <w:szCs w:val="24"/>
          <w:lang w:val="ky-KG"/>
        </w:rPr>
        <w:lastRenderedPageBreak/>
        <w:t>“Жергиликтүү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өз ишин жана </w:t>
      </w:r>
      <w:r w:rsidRPr="00D52E29">
        <w:rPr>
          <w:rFonts w:ascii="Times New Roman" w:eastAsia="Times New Roman" w:hAnsi="Times New Roman" w:cs="Times New Roman"/>
          <w:color w:val="000000"/>
          <w:sz w:val="24"/>
          <w:szCs w:val="24"/>
          <w:lang w:val="ky-KG"/>
        </w:rPr>
        <w:t xml:space="preserve">түзүмдүн </w:t>
      </w:r>
      <w:r w:rsidRPr="00D52E29">
        <w:rPr>
          <w:rFonts w:ascii="Times New Roman" w:eastAsia="Times New Roman" w:hAnsi="Times New Roman" w:cs="Times New Roman"/>
          <w:sz w:val="24"/>
          <w:szCs w:val="24"/>
          <w:lang w:val="ky-KG"/>
        </w:rPr>
        <w:t>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Эксперт -7 (орун), (У-А):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1. </w:t>
      </w:r>
      <w:r w:rsidRPr="00D52E29">
        <w:rPr>
          <w:rFonts w:ascii="Times New Roman" w:eastAsia="Times New Roman" w:hAnsi="Times New Roman" w:cs="Times New Roman"/>
          <w:b/>
          <w:bCs/>
          <w:sz w:val="24"/>
          <w:szCs w:val="24"/>
          <w:u w:val="single"/>
          <w:lang w:val="ky-KG"/>
        </w:rPr>
        <w:t>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ар кандай профилдеги жогорку кесиптик билим. Юридикалык билими барлар артыкчылыктуу болуп саналат.</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Жетектөөчү адис – 1 (орун), (К-А):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1. </w:t>
      </w:r>
      <w:r w:rsidRPr="00D52E29">
        <w:rPr>
          <w:rFonts w:ascii="Times New Roman" w:eastAsia="Times New Roman" w:hAnsi="Times New Roman" w:cs="Times New Roman"/>
          <w:b/>
          <w:bCs/>
          <w:sz w:val="24"/>
          <w:szCs w:val="24"/>
          <w:u w:val="single"/>
          <w:lang w:val="ky-KG"/>
        </w:rPr>
        <w:t>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2. </w:t>
      </w:r>
      <w:r w:rsidRPr="00D52E29">
        <w:rPr>
          <w:rFonts w:ascii="Times New Roman" w:eastAsia="Times New Roman" w:hAnsi="Times New Roman" w:cs="Times New Roman"/>
          <w:b/>
          <w:bCs/>
          <w:sz w:val="24"/>
          <w:szCs w:val="24"/>
          <w:u w:val="single"/>
        </w:rPr>
        <w:t>Иш стажы жана тажрыйбасы:</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 стажына талаптар коюлбайт.</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3. </w:t>
      </w:r>
      <w:r w:rsidRPr="00D52E29">
        <w:rPr>
          <w:rFonts w:ascii="Times New Roman" w:eastAsia="Times New Roman" w:hAnsi="Times New Roman" w:cs="Times New Roman"/>
          <w:b/>
          <w:bCs/>
          <w:sz w:val="24"/>
          <w:szCs w:val="24"/>
          <w:u w:val="single"/>
        </w:rPr>
        <w:t xml:space="preserve">Кесиптик компетенциясы; </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lastRenderedPageBreak/>
        <w:t>Билгичтиктери:</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жогору турган жетекчилердин тапшырмаларын сапаттуу аткаруу;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документтерди, маалыматтарды, суроо-талаптарга жоопторду сапаттуу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тиешелүү чөйрөдөгү ата мекендик жана чет өлкөлүк тажрыйбаны талдоо жана аны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кызматтык милдеттерге ылайык өз ишин натыйжалуу пландаштыруу;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жарандардын кайрылууларын кароо жана жоопторду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расмий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командада иштөө.</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Шайлоо процессинин катышуучулары менен ѳз ара аракеттешүү жана окутуу методологиясы бѳлүмү</w:t>
      </w:r>
    </w:p>
    <w:p w:rsidR="00D52E29" w:rsidRPr="00D52E29" w:rsidRDefault="00D52E29" w:rsidP="00D52E29">
      <w:p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Бөлүм башчысы - 1 (орун), (Б-Б):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гуманитардык багыт жаатында жогорку кесиптик билим. Мамлекеттик башкаруу, менеджмент жаатында жана юридикалык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2. Иш стажы жана тажрыйбасы:</w:t>
      </w:r>
      <w:r w:rsidRPr="00D52E29">
        <w:rPr>
          <w:rFonts w:ascii="Times New Roman" w:eastAsia="Times New Roman" w:hAnsi="Times New Roman" w:cs="Times New Roman"/>
          <w:sz w:val="24"/>
          <w:szCs w:val="24"/>
          <w:u w:val="single"/>
          <w:lang w:val="ky-KG"/>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lang w:val="ky-KG"/>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 xml:space="preserve">Билүүсү керек: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lang w:val="ky-KG"/>
        </w:rPr>
        <w:t xml:space="preserve">      </w:t>
      </w:r>
      <w:r w:rsidRPr="00D52E29">
        <w:rPr>
          <w:rFonts w:ascii="Times New Roman" w:eastAsia="Times New Roman" w:hAnsi="Times New Roman" w:cs="Times New Roman"/>
          <w:sz w:val="24"/>
          <w:szCs w:val="24"/>
          <w:lang w:val="ky-KG"/>
        </w:rPr>
        <w:t xml:space="preserve">-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w:t>
      </w:r>
      <w:r w:rsidRPr="00D52E29">
        <w:rPr>
          <w:rFonts w:ascii="Times New Roman" w:eastAsia="Times New Roman" w:hAnsi="Times New Roman" w:cs="Times New Roman"/>
          <w:sz w:val="24"/>
          <w:szCs w:val="24"/>
          <w:lang w:val="ky-KG"/>
        </w:rPr>
        <w:lastRenderedPageBreak/>
        <w:t>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чечүүгө талдоо, божомолдоо, жалпылоо, мониторинг жүргүзүү, контролдоо жана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өз ишин жана </w:t>
      </w:r>
      <w:r w:rsidRPr="00D52E29">
        <w:rPr>
          <w:rFonts w:ascii="Times New Roman" w:eastAsia="Times New Roman" w:hAnsi="Times New Roman" w:cs="Times New Roman"/>
          <w:color w:val="000000"/>
          <w:sz w:val="24"/>
          <w:szCs w:val="24"/>
          <w:lang w:val="ky-KG"/>
        </w:rPr>
        <w:t xml:space="preserve">түзүмдүн </w:t>
      </w:r>
      <w:r w:rsidRPr="00D52E29">
        <w:rPr>
          <w:rFonts w:ascii="Times New Roman" w:eastAsia="Times New Roman" w:hAnsi="Times New Roman" w:cs="Times New Roman"/>
          <w:sz w:val="24"/>
          <w:szCs w:val="24"/>
          <w:lang w:val="ky-KG"/>
        </w:rPr>
        <w:t>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Эксперт - 1 (орун), (У-А):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1. </w:t>
      </w:r>
      <w:r w:rsidRPr="00D52E29">
        <w:rPr>
          <w:rFonts w:ascii="Times New Roman" w:eastAsia="Times New Roman" w:hAnsi="Times New Roman" w:cs="Times New Roman"/>
          <w:b/>
          <w:bCs/>
          <w:sz w:val="24"/>
          <w:szCs w:val="24"/>
          <w:u w:val="single"/>
          <w:lang w:val="ky-KG"/>
        </w:rPr>
        <w:t>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гуманитардык багыт жаатында жогорку кесиптик билим. Юридикалык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Эксперт-усулчу - </w:t>
      </w:r>
      <w:r w:rsidRPr="00D52E29">
        <w:rPr>
          <w:rFonts w:ascii="Times New Roman" w:eastAsia="Times New Roman" w:hAnsi="Times New Roman" w:cs="Times New Roman"/>
          <w:b/>
          <w:bCs/>
          <w:sz w:val="24"/>
          <w:szCs w:val="24"/>
        </w:rPr>
        <w:t>1</w:t>
      </w:r>
      <w:r w:rsidRPr="00D52E29">
        <w:rPr>
          <w:rFonts w:ascii="Times New Roman" w:eastAsia="Times New Roman" w:hAnsi="Times New Roman" w:cs="Times New Roman"/>
          <w:b/>
          <w:bCs/>
          <w:sz w:val="24"/>
          <w:szCs w:val="24"/>
          <w:lang w:val="ky-KG"/>
        </w:rPr>
        <w:t xml:space="preserve"> (орун), (У-А):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1. </w:t>
      </w:r>
      <w:r w:rsidRPr="00D52E29">
        <w:rPr>
          <w:rFonts w:ascii="Times New Roman" w:eastAsia="Times New Roman" w:hAnsi="Times New Roman" w:cs="Times New Roman"/>
          <w:b/>
          <w:bCs/>
          <w:sz w:val="24"/>
          <w:szCs w:val="24"/>
          <w:u w:val="single"/>
          <w:lang w:val="ky-KG"/>
        </w:rPr>
        <w:t>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гуманитардык, педагогикалык багыт жаатында жогорку кесиптик билим. Юридикалык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Билүүсү керек:</w:t>
      </w:r>
      <w:r w:rsidRPr="00D52E29">
        <w:rPr>
          <w:rFonts w:ascii="Times New Roman" w:eastAsia="Times New Roman" w:hAnsi="Times New Roman" w:cs="Times New Roman"/>
          <w:sz w:val="24"/>
          <w:szCs w:val="24"/>
          <w:u w:val="single"/>
          <w:lang w:val="ky-KG"/>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lang w:val="ky-KG"/>
        </w:rPr>
        <w:lastRenderedPageBreak/>
        <w:t xml:space="preserve">      </w:t>
      </w: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усулдук колдонмолорду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заманбап окуу колдонмолорун жана окутуу усулдарын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сабаттуу оозеки жана жазма тил;</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ПКны ишенимдүү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окуу программаларын түзүүгө катышуу;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семинар, конференция, тренингдерди өткөрүү.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Жетектөөчү адис </w:t>
      </w:r>
      <w:r w:rsidRPr="00D52E29">
        <w:rPr>
          <w:rFonts w:ascii="Times New Roman" w:eastAsia="Times New Roman" w:hAnsi="Times New Roman" w:cs="Times New Roman"/>
          <w:b/>
          <w:bCs/>
          <w:sz w:val="24"/>
          <w:szCs w:val="24"/>
        </w:rPr>
        <w:t>-</w:t>
      </w:r>
      <w:r w:rsidRPr="00D52E29">
        <w:rPr>
          <w:rFonts w:ascii="Times New Roman" w:eastAsia="Times New Roman" w:hAnsi="Times New Roman" w:cs="Times New Roman"/>
          <w:b/>
          <w:bCs/>
          <w:sz w:val="24"/>
          <w:szCs w:val="24"/>
          <w:lang w:val="ky-KG"/>
        </w:rPr>
        <w:t xml:space="preserve"> 1 (орун), (</w:t>
      </w:r>
      <w:r w:rsidRPr="00D52E29">
        <w:rPr>
          <w:rFonts w:ascii="Times New Roman" w:eastAsia="Times New Roman" w:hAnsi="Times New Roman" w:cs="Times New Roman"/>
          <w:b/>
          <w:bCs/>
          <w:sz w:val="24"/>
          <w:szCs w:val="24"/>
        </w:rPr>
        <w:t>К</w:t>
      </w:r>
      <w:r w:rsidRPr="00D52E29">
        <w:rPr>
          <w:rFonts w:ascii="Times New Roman" w:eastAsia="Times New Roman" w:hAnsi="Times New Roman" w:cs="Times New Roman"/>
          <w:b/>
          <w:bCs/>
          <w:sz w:val="24"/>
          <w:szCs w:val="24"/>
          <w:lang w:val="ky-KG"/>
        </w:rPr>
        <w:t>-А):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1. </w:t>
      </w:r>
      <w:r w:rsidRPr="00D52E29">
        <w:rPr>
          <w:rFonts w:ascii="Times New Roman" w:eastAsia="Times New Roman" w:hAnsi="Times New Roman" w:cs="Times New Roman"/>
          <w:b/>
          <w:bCs/>
          <w:sz w:val="24"/>
          <w:szCs w:val="24"/>
          <w:u w:val="single"/>
          <w:lang w:val="ky-KG"/>
        </w:rPr>
        <w:t>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мамлекеттик башкаруу жана гуманитардык багыт жаатында жогорку кесиптик билим.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2. </w:t>
      </w:r>
      <w:r w:rsidRPr="00D52E29">
        <w:rPr>
          <w:rFonts w:ascii="Times New Roman" w:eastAsia="Times New Roman" w:hAnsi="Times New Roman" w:cs="Times New Roman"/>
          <w:b/>
          <w:bCs/>
          <w:sz w:val="24"/>
          <w:szCs w:val="24"/>
          <w:u w:val="single"/>
          <w:lang w:val="ky-KG"/>
        </w:rPr>
        <w:t>Иш стажы жана тажрыйбасы:</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 стажына талаптар коюлбайт.</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3. </w:t>
      </w:r>
      <w:r w:rsidRPr="00D52E29">
        <w:rPr>
          <w:rFonts w:ascii="Times New Roman" w:eastAsia="Times New Roman" w:hAnsi="Times New Roman" w:cs="Times New Roman"/>
          <w:b/>
          <w:bCs/>
          <w:sz w:val="24"/>
          <w:szCs w:val="24"/>
          <w:u w:val="single"/>
        </w:rPr>
        <w:t xml:space="preserve">Кесиптик компетенциясы; </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w:t>
      </w:r>
      <w:r w:rsidRPr="00D52E29">
        <w:rPr>
          <w:rFonts w:ascii="Times New Roman" w:eastAsia="Times New Roman" w:hAnsi="Times New Roman" w:cs="Times New Roman"/>
          <w:sz w:val="24"/>
          <w:szCs w:val="24"/>
          <w:lang w:val="ky-KG"/>
        </w:rPr>
        <w:lastRenderedPageBreak/>
        <w:t>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Билгичтиктери:</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жогору турган жетекчилердин тапшырмаларын сапаттуу аткаруу;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документтерди, маалыматтарды, суроо-талаптарга жоопторду сапаттуу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тиешелүү чөйрөдөгү ата мекендик жана чет өлкөлүк тажрыйбаны талдоо жана аны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кызматтык милдеттерге ылайык өз ишин натыйжалуу пландаштыруу;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жарандардын кайрылууларын кароо жана жоопторду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расмий, чет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командада иштөө.</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Маалыматтык–коммуникациялык технологиялары башкармалыгы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Башкармалыктын начальниги -</w:t>
      </w:r>
      <w:r w:rsidRPr="00D52E29">
        <w:rPr>
          <w:rFonts w:ascii="Times New Roman" w:eastAsia="Times New Roman" w:hAnsi="Times New Roman" w:cs="Times New Roman"/>
          <w:b/>
          <w:bCs/>
          <w:sz w:val="24"/>
          <w:szCs w:val="24"/>
        </w:rPr>
        <w:t xml:space="preserve"> </w:t>
      </w:r>
      <w:r w:rsidRPr="00D52E29">
        <w:rPr>
          <w:rFonts w:ascii="Times New Roman" w:eastAsia="Times New Roman" w:hAnsi="Times New Roman" w:cs="Times New Roman"/>
          <w:b/>
          <w:bCs/>
          <w:sz w:val="24"/>
          <w:szCs w:val="24"/>
          <w:lang w:val="ky-KG"/>
        </w:rPr>
        <w:t>1 (орун), (</w:t>
      </w:r>
      <w:r w:rsidRPr="00D52E29">
        <w:rPr>
          <w:rFonts w:ascii="Times New Roman" w:eastAsia="Times New Roman" w:hAnsi="Times New Roman" w:cs="Times New Roman"/>
          <w:b/>
          <w:bCs/>
          <w:sz w:val="24"/>
          <w:szCs w:val="24"/>
        </w:rPr>
        <w:t>Б</w:t>
      </w:r>
      <w:r w:rsidRPr="00D52E29">
        <w:rPr>
          <w:rFonts w:ascii="Times New Roman" w:eastAsia="Times New Roman" w:hAnsi="Times New Roman" w:cs="Times New Roman"/>
          <w:b/>
          <w:bCs/>
          <w:sz w:val="24"/>
          <w:szCs w:val="24"/>
          <w:lang w:val="ky-KG"/>
        </w:rPr>
        <w:t>-А);</w:t>
      </w: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1</w:t>
      </w:r>
      <w:r w:rsidRPr="00D52E29">
        <w:rPr>
          <w:rFonts w:ascii="Times New Roman" w:eastAsia="Times New Roman" w:hAnsi="Times New Roman" w:cs="Times New Roman"/>
          <w:b/>
          <w:bCs/>
          <w:sz w:val="24"/>
          <w:szCs w:val="24"/>
          <w:u w:val="single"/>
        </w:rPr>
        <w:t>. Кесиптик билиминин деңгээли:</w:t>
      </w: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маалыматтык-коммуникациялык технологиялар тармагындагы же чектеш тармактагы жогорку техникалык билим.</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өз ишин жана башкармалыктын 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w:t>
      </w:r>
      <w:r w:rsidRPr="00D52E29">
        <w:rPr>
          <w:rFonts w:ascii="Times New Roman" w:eastAsia="Times New Roman" w:hAnsi="Times New Roman" w:cs="Times New Roman"/>
          <w:sz w:val="24"/>
          <w:szCs w:val="24"/>
        </w:rPr>
        <w:t>н</w:t>
      </w:r>
      <w:r w:rsidRPr="00D52E29">
        <w:rPr>
          <w:rFonts w:ascii="Times New Roman" w:eastAsia="Times New Roman" w:hAnsi="Times New Roman" w:cs="Times New Roman"/>
          <w:sz w:val="24"/>
          <w:szCs w:val="24"/>
          <w:lang w:val="ky-KG"/>
        </w:rPr>
        <w:t>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Программалык-техникалык камсыздоо жана маалыматтардын коопсуздугу бөлүмү</w:t>
      </w:r>
    </w:p>
    <w:p w:rsidR="00D52E29" w:rsidRPr="00D52E29" w:rsidRDefault="00D52E29" w:rsidP="00D52E29">
      <w:pPr>
        <w:spacing w:after="0"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Бөлүм башчы</w:t>
      </w:r>
      <w:r w:rsidRPr="00D52E29">
        <w:rPr>
          <w:rFonts w:ascii="Times New Roman" w:eastAsia="Times New Roman" w:hAnsi="Times New Roman" w:cs="Times New Roman"/>
          <w:b/>
          <w:bCs/>
          <w:sz w:val="24"/>
          <w:szCs w:val="24"/>
        </w:rPr>
        <w:t>сы -</w:t>
      </w:r>
      <w:r w:rsidRPr="00D52E29">
        <w:rPr>
          <w:rFonts w:ascii="Times New Roman" w:eastAsia="Times New Roman" w:hAnsi="Times New Roman" w:cs="Times New Roman"/>
          <w:b/>
          <w:bCs/>
          <w:sz w:val="24"/>
          <w:szCs w:val="24"/>
          <w:lang w:val="ky-KG"/>
        </w:rPr>
        <w:t xml:space="preserve"> 1 (орун), </w:t>
      </w:r>
      <w:r w:rsidRPr="00D52E29">
        <w:rPr>
          <w:rFonts w:ascii="Times New Roman" w:eastAsia="Times New Roman" w:hAnsi="Times New Roman" w:cs="Times New Roman"/>
          <w:b/>
          <w:bCs/>
          <w:sz w:val="24"/>
          <w:szCs w:val="24"/>
        </w:rPr>
        <w:t>(</w:t>
      </w:r>
      <w:r w:rsidRPr="00D52E29">
        <w:rPr>
          <w:rFonts w:ascii="Times New Roman" w:eastAsia="Times New Roman" w:hAnsi="Times New Roman" w:cs="Times New Roman"/>
          <w:b/>
          <w:bCs/>
          <w:sz w:val="24"/>
          <w:szCs w:val="24"/>
          <w:lang w:val="ky-KG"/>
        </w:rPr>
        <w:t xml:space="preserve">Б-Б): </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lastRenderedPageBreak/>
        <w:t>1</w:t>
      </w:r>
      <w:r w:rsidRPr="00D52E29">
        <w:rPr>
          <w:rFonts w:ascii="Times New Roman" w:eastAsia="Times New Roman" w:hAnsi="Times New Roman" w:cs="Times New Roman"/>
          <w:b/>
          <w:bCs/>
          <w:sz w:val="24"/>
          <w:szCs w:val="24"/>
          <w:u w:val="single"/>
        </w:rPr>
        <w:t>. Кесиптик билиминин деңгээли:</w:t>
      </w: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маалыматтык-коммуникациялык технологиялар тармагындагы жогорку техникалык билим.</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өз ишин жана </w:t>
      </w:r>
      <w:r w:rsidRPr="00D52E29">
        <w:rPr>
          <w:rFonts w:ascii="Times New Roman" w:eastAsia="Times New Roman" w:hAnsi="Times New Roman" w:cs="Times New Roman"/>
          <w:color w:val="000000"/>
          <w:sz w:val="24"/>
          <w:szCs w:val="24"/>
          <w:lang w:val="ky-KG"/>
        </w:rPr>
        <w:t>бөлүмдүн</w:t>
      </w:r>
      <w:r w:rsidRPr="00D52E29">
        <w:rPr>
          <w:rFonts w:ascii="Times New Roman" w:eastAsia="Times New Roman" w:hAnsi="Times New Roman" w:cs="Times New Roman"/>
          <w:sz w:val="24"/>
          <w:szCs w:val="24"/>
          <w:lang w:val="ky-KG"/>
        </w:rPr>
        <w:t xml:space="preserve"> 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w:t>
      </w:r>
      <w:r w:rsidRPr="00D52E29">
        <w:rPr>
          <w:rFonts w:ascii="Times New Roman" w:eastAsia="Times New Roman" w:hAnsi="Times New Roman" w:cs="Times New Roman"/>
          <w:sz w:val="24"/>
          <w:szCs w:val="24"/>
        </w:rPr>
        <w:t>н</w:t>
      </w:r>
      <w:r w:rsidRPr="00D52E29">
        <w:rPr>
          <w:rFonts w:ascii="Times New Roman" w:eastAsia="Times New Roman" w:hAnsi="Times New Roman" w:cs="Times New Roman"/>
          <w:sz w:val="24"/>
          <w:szCs w:val="24"/>
          <w:lang w:val="ky-KG"/>
        </w:rPr>
        <w:t>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Эксперт </w:t>
      </w:r>
      <w:r w:rsidRPr="00D52E29">
        <w:rPr>
          <w:rFonts w:ascii="Times New Roman" w:eastAsia="Times New Roman" w:hAnsi="Times New Roman" w:cs="Times New Roman"/>
          <w:b/>
          <w:bCs/>
          <w:sz w:val="24"/>
          <w:szCs w:val="24"/>
        </w:rPr>
        <w:t>-</w:t>
      </w:r>
      <w:r w:rsidRPr="00D52E29">
        <w:rPr>
          <w:rFonts w:ascii="Times New Roman" w:eastAsia="Times New Roman" w:hAnsi="Times New Roman" w:cs="Times New Roman"/>
          <w:b/>
          <w:bCs/>
          <w:sz w:val="24"/>
          <w:szCs w:val="24"/>
          <w:lang w:val="ky-KG"/>
        </w:rPr>
        <w:t xml:space="preserve"> 4 (орун), (У-А):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техникалык профилдеги кесиптик жогорку билими;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r w:rsidRPr="00D52E29">
        <w:rPr>
          <w:rFonts w:ascii="Times New Roman" w:eastAsia="Times New Roman" w:hAnsi="Times New Roman" w:cs="Times New Roman"/>
          <w:b/>
          <w:bCs/>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маалыматтык тутумдарды иштетүү боюнча;</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маалыматтардын коопсуздугун камсыздоо боюнча;</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операциялык тутумдарды, офистеги жана перифериядагы шаймандарды орнотуу, иштетүү, колдоо;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локалдык түйүндөрдү уюштуруу жана иштетүү, CISCO шайманын иштетүү, VPN (IPSec, PPTP) каналдарын түзүү;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телефонияны уюштуруу, офистеги АТСтерди иштетүү;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MSWindowsServer, NIX тутумдарынын базасында серверлерди иштетүү жана колдоо;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ActiveDirectory, почта серверлерин, веб серверлерди администрациялоо;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маалыматтык тутумдарды иштетүү, маалыматтардын коопсуздугун уюштуруу;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MicrosoftWindows чөйрөсүндөгү пайдалануучуларга колдоо көрсөтүү;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ОС NIX базасында серверлерди иштетүү жана колдоо.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xml:space="preserve">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Шайлоо маалыматтык тутумун (ШМТ) башкаруу бөлүмү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Бөлүм башчысы - 1 (орун), (Б-Б);</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1</w:t>
      </w:r>
      <w:r w:rsidRPr="00D52E29">
        <w:rPr>
          <w:rFonts w:ascii="Times New Roman" w:eastAsia="Times New Roman" w:hAnsi="Times New Roman" w:cs="Times New Roman"/>
          <w:b/>
          <w:bCs/>
          <w:sz w:val="24"/>
          <w:szCs w:val="24"/>
          <w:u w:val="single"/>
        </w:rPr>
        <w:t>.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Техникалык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өз ишин жана бөлүмдүн 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w:t>
      </w:r>
      <w:r w:rsidRPr="00D52E29">
        <w:rPr>
          <w:rFonts w:ascii="Times New Roman" w:eastAsia="Times New Roman" w:hAnsi="Times New Roman" w:cs="Times New Roman"/>
          <w:sz w:val="24"/>
          <w:szCs w:val="24"/>
        </w:rPr>
        <w:t>н</w:t>
      </w:r>
      <w:r w:rsidRPr="00D52E29">
        <w:rPr>
          <w:rFonts w:ascii="Times New Roman" w:eastAsia="Times New Roman" w:hAnsi="Times New Roman" w:cs="Times New Roman"/>
          <w:sz w:val="24"/>
          <w:szCs w:val="24"/>
          <w:lang w:val="ky-KG"/>
        </w:rPr>
        <w:t>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маалыматты топтоо, талдоо, системалаштыруу жана жалпылоо;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маалыматтык тутумдарды иштетүү боюнча;</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маалыматтардын коопсуздугун камсыздоо боюнча;</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операциялык тутумдарды, офистеги жана перифериядагы шаймандарды орнотуу, иштетүү, колдоо;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локалдык түйүндөрдү уюштуруу жана иштетүү, CISCO шайманын иштетүү, VPN (IPSec, PPTP) каналдарын түзүү;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телефонияны уюштуруу, офистеги АТСтерди иштетүү;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MSWindowsServer, NIX тутумдарынын базасында серверлерди иштетүү жана колдоо;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ActiveDirectory, почта серверлерин, веб серверлерди администрациялоо;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маалыматтык тутумдарды иштетүү, маалыматтардын коопсуздугун уюштуруу;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MicrosoftWindows чөйрөсүндөгү пайдалануучуларга колдоо көрсөтүү;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ОС NIX базасында серверлерди иштетүү жана колдоо.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Тутумдук администратор </w:t>
      </w:r>
      <w:r w:rsidRPr="00D52E29">
        <w:rPr>
          <w:rFonts w:ascii="Times New Roman" w:eastAsia="Times New Roman" w:hAnsi="Times New Roman" w:cs="Times New Roman"/>
          <w:b/>
          <w:bCs/>
          <w:sz w:val="24"/>
          <w:szCs w:val="24"/>
        </w:rPr>
        <w:t>-</w:t>
      </w:r>
      <w:r w:rsidRPr="00D52E29">
        <w:rPr>
          <w:rFonts w:ascii="Times New Roman" w:eastAsia="Times New Roman" w:hAnsi="Times New Roman" w:cs="Times New Roman"/>
          <w:b/>
          <w:bCs/>
          <w:sz w:val="24"/>
          <w:szCs w:val="24"/>
          <w:lang w:val="ky-KG"/>
        </w:rPr>
        <w:t xml:space="preserve"> 63 (орун), (У-Б):</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1</w:t>
      </w:r>
      <w:r w:rsidRPr="00D52E29">
        <w:rPr>
          <w:rFonts w:ascii="Times New Roman" w:eastAsia="Times New Roman" w:hAnsi="Times New Roman" w:cs="Times New Roman"/>
          <w:b/>
          <w:bCs/>
          <w:sz w:val="24"/>
          <w:szCs w:val="24"/>
          <w:u w:val="single"/>
        </w:rPr>
        <w:t>.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xml:space="preserve">   </w:t>
      </w:r>
      <w:r w:rsidRPr="00D52E29">
        <w:rPr>
          <w:rFonts w:ascii="Times New Roman" w:eastAsia="Times New Roman" w:hAnsi="Times New Roman" w:cs="Times New Roman"/>
          <w:sz w:val="24"/>
          <w:szCs w:val="24"/>
          <w:lang w:val="ky-KG"/>
        </w:rPr>
        <w:t xml:space="preserve">- ар кандай профилдеги жогорку кесиптик билим. Техникалык билими барлар артыкчылыктуу болуп саналат. </w:t>
      </w: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r w:rsidRPr="00D52E29">
        <w:rPr>
          <w:rFonts w:ascii="Times New Roman" w:eastAsia="Times New Roman" w:hAnsi="Times New Roman" w:cs="Times New Roman"/>
          <w:b/>
          <w:bCs/>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компьютердик жана уюштуруу техниканы, зарыл болгон программалык продуктуларды колдоно билүү .(Word, Excel, интернет браузерлерди, түйүндүк туташмаларды);</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компьютердик техниканын иштөөсүн камсыздоо;</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талапкерлер, округдар, участоктук шайлоо комиссиялары, шайлоочулар, референдумдун катышуучулары боюнча  маалыматтарды жана башка маалыматты КР БШКнын Шайлоо маалыматтык тутумуна (ШМТ) киргизүүнү ишке ашыруу;</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Outlook, VPN түйүнү аркылуу БШКнын аппаратына маалымат берүүнү ишке ашыруу;</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участоктук шайлоо комиссияларына өткөрүп берүү үчүн шайлоочулардын тизмелерин басып чыгаруу;</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ШМТтын маалыматтарынын жогорку ишенимдүүлүгүн жана коопсуздугун колдоо;</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 ресурстарына уруксат берилбеген кирүүлөрдөн коргоону камсыздоо;</w:t>
      </w:r>
    </w:p>
    <w:p w:rsidR="00D52E29" w:rsidRPr="00D52E29" w:rsidRDefault="00D52E29" w:rsidP="00D52E29">
      <w:pPr>
        <w:spacing w:after="0" w:line="240" w:lineRule="auto"/>
        <w:ind w:right="284"/>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КСАнын жайларында эмгекти коргоонун эрежелерин жана ченемдерин, коопсуздук техникасын, өрткө каршы чаралардын жана режимдин сакталышын камсыздоо;</w:t>
      </w:r>
    </w:p>
    <w:p w:rsidR="00D52E29" w:rsidRPr="00D52E29" w:rsidRDefault="00D52E29" w:rsidP="00D52E29">
      <w:pPr>
        <w:spacing w:after="0" w:line="240" w:lineRule="auto"/>
        <w:ind w:right="284"/>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ШМТ үчүн жооптуу түзүмгө КСАдагы абалдын өзгөргөнү (конфигурациянын үзгүлтүгү, өзгөрүшү ж.б.) тууралуу маалыматты берет;</w:t>
      </w:r>
    </w:p>
    <w:p w:rsidR="00D52E29" w:rsidRPr="00D52E29" w:rsidRDefault="00D52E29" w:rsidP="00D52E29">
      <w:pPr>
        <w:spacing w:after="0" w:line="240" w:lineRule="auto"/>
        <w:ind w:right="284"/>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КСАнын кепил мөөнөтүндөгү жана кепил мөөнөтү бүткөндөн кийинки мезгилде ремонттон өткөрүү жана ишке жарамдуулугун калыбына келтирүү маселелери боюнча тейлөөчү уюмдар менен өз ара аракеттешүү.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Автоматтык эсептөө урнасын (АЭУ) пайдалануу сектору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Сектор башчысы 1 (орун), (</w:t>
      </w:r>
      <w:proofErr w:type="gramStart"/>
      <w:r w:rsidRPr="00D52E29">
        <w:rPr>
          <w:rFonts w:ascii="Times New Roman" w:eastAsia="Times New Roman" w:hAnsi="Times New Roman" w:cs="Times New Roman"/>
          <w:b/>
          <w:bCs/>
          <w:sz w:val="24"/>
          <w:szCs w:val="24"/>
        </w:rPr>
        <w:t>У-А</w:t>
      </w:r>
      <w:proofErr w:type="gramEnd"/>
      <w:r w:rsidRPr="00D52E29">
        <w:rPr>
          <w:rFonts w:ascii="Times New Roman" w:eastAsia="Times New Roman" w:hAnsi="Times New Roman" w:cs="Times New Roman"/>
          <w:b/>
          <w:bCs/>
          <w:sz w:val="24"/>
          <w:szCs w:val="24"/>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1</w:t>
      </w:r>
      <w:r w:rsidRPr="00D52E29">
        <w:rPr>
          <w:rFonts w:ascii="Times New Roman" w:eastAsia="Times New Roman" w:hAnsi="Times New Roman" w:cs="Times New Roman"/>
          <w:b/>
          <w:bCs/>
          <w:sz w:val="24"/>
          <w:szCs w:val="24"/>
          <w:u w:val="single"/>
        </w:rPr>
        <w:t>. Кесиптик билиминин деңгээли:</w:t>
      </w: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маалыматтык-коммуникациялык технологиялар тармагындагы жогорку техникалык билим.</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lastRenderedPageBreak/>
        <w:t>2.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r w:rsidRPr="00D52E29">
        <w:rPr>
          <w:rFonts w:ascii="Times New Roman" w:eastAsia="Times New Roman" w:hAnsi="Times New Roman" w:cs="Times New Roman"/>
          <w:b/>
          <w:bCs/>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Эксперт 1 (орун), (</w:t>
      </w:r>
      <w:proofErr w:type="gramStart"/>
      <w:r w:rsidRPr="00D52E29">
        <w:rPr>
          <w:rFonts w:ascii="Times New Roman" w:eastAsia="Times New Roman" w:hAnsi="Times New Roman" w:cs="Times New Roman"/>
          <w:b/>
          <w:bCs/>
          <w:sz w:val="24"/>
          <w:szCs w:val="24"/>
        </w:rPr>
        <w:t>У-А</w:t>
      </w:r>
      <w:proofErr w:type="gramEnd"/>
      <w:r w:rsidRPr="00D52E29">
        <w:rPr>
          <w:rFonts w:ascii="Times New Roman" w:eastAsia="Times New Roman" w:hAnsi="Times New Roman" w:cs="Times New Roman"/>
          <w:b/>
          <w:bCs/>
          <w:sz w:val="24"/>
          <w:szCs w:val="24"/>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1</w:t>
      </w:r>
      <w:r w:rsidRPr="00D52E29">
        <w:rPr>
          <w:rFonts w:ascii="Times New Roman" w:eastAsia="Times New Roman" w:hAnsi="Times New Roman" w:cs="Times New Roman"/>
          <w:b/>
          <w:bCs/>
          <w:sz w:val="24"/>
          <w:szCs w:val="24"/>
          <w:u w:val="single"/>
        </w:rPr>
        <w:t>. Кесиптик билиминин деңгээли:</w:t>
      </w: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маалыматтык-коммуникациялык технологиялар тармагындагы жогорку техникалык билим.</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r w:rsidRPr="00D52E29">
        <w:rPr>
          <w:rFonts w:ascii="Times New Roman" w:eastAsia="Times New Roman" w:hAnsi="Times New Roman" w:cs="Times New Roman"/>
          <w:b/>
          <w:bCs/>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Жетектөөчү адис – 1 (орун), (К-А):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1</w:t>
      </w:r>
      <w:r w:rsidRPr="00D52E29">
        <w:rPr>
          <w:rFonts w:ascii="Times New Roman" w:eastAsia="Times New Roman" w:hAnsi="Times New Roman" w:cs="Times New Roman"/>
          <w:b/>
          <w:bCs/>
          <w:sz w:val="24"/>
          <w:szCs w:val="24"/>
          <w:u w:val="single"/>
        </w:rPr>
        <w:t>.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Техникалык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2. </w:t>
      </w:r>
      <w:r w:rsidRPr="00D52E29">
        <w:rPr>
          <w:rFonts w:ascii="Times New Roman" w:eastAsia="Times New Roman" w:hAnsi="Times New Roman" w:cs="Times New Roman"/>
          <w:b/>
          <w:bCs/>
          <w:sz w:val="24"/>
          <w:szCs w:val="24"/>
          <w:u w:val="single"/>
          <w:lang w:val="ky-KG"/>
        </w:rPr>
        <w:t>Иш стажы жана тажрыйбасы:</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 стажына талаптар коюлбайт.</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3. </w:t>
      </w:r>
      <w:r w:rsidRPr="00D52E29">
        <w:rPr>
          <w:rFonts w:ascii="Times New Roman" w:eastAsia="Times New Roman" w:hAnsi="Times New Roman" w:cs="Times New Roman"/>
          <w:b/>
          <w:bCs/>
          <w:sz w:val="24"/>
          <w:szCs w:val="24"/>
          <w:u w:val="single"/>
        </w:rPr>
        <w:t xml:space="preserve">Кесиптик компетенциясы; </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lastRenderedPageBreak/>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r w:rsidRPr="00D52E29">
        <w:rPr>
          <w:rFonts w:ascii="Times New Roman" w:eastAsia="Times New Roman" w:hAnsi="Times New Roman" w:cs="Times New Roman"/>
          <w:b/>
          <w:bCs/>
          <w:sz w:val="24"/>
          <w:szCs w:val="24"/>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Билгичтиктери:</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жогору турган жетекчилердин тапшырмаларын сапаттуу аткаруу;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документтерди, маалыматтарды, суроо-талаптарга жоопторду сапаттуу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тиешелүү чөйрөдөгү ата мекендик жана чет өлкөлүк тажрыйбаны талдоо жана аны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кызматтык милдеттерге ылайык өз ишин натыйжалуу пландаштыруу;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жарандардын кайрылууларын кароо жана жоопторду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расмий, чет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командада иштөө.</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Пландоо, эсепке алуу, отчёттуулук бѳлүмү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Бөлүм башчысы - 1 (орун), (Б-А):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жогорку финансы, экономикалык кесиптик билим;</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Билүүсү керек: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Салык кодексин, Кыргыз Республикасынын Бюджеттик кодексин;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“Бухгалтердик эсеп жөнүндө”, “Мамлекеттик сатып алуулар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w:t>
      </w:r>
      <w:r w:rsidRPr="00D52E29">
        <w:rPr>
          <w:rFonts w:ascii="Times New Roman" w:eastAsia="Times New Roman" w:hAnsi="Times New Roman" w:cs="Times New Roman"/>
          <w:sz w:val="24"/>
          <w:szCs w:val="24"/>
          <w:lang w:val="ky-KG"/>
        </w:rPr>
        <w:lastRenderedPageBreak/>
        <w:t xml:space="preserve">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чечүүгө талдоо, божомолдоо, жалпылоо, мониторинг жүргүзүү, контролдоо жана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өз ишин жана бөлүмдүн 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w:t>
      </w:r>
      <w:r w:rsidRPr="00D52E29">
        <w:rPr>
          <w:rFonts w:ascii="Times New Roman" w:eastAsia="Times New Roman" w:hAnsi="Times New Roman" w:cs="Times New Roman"/>
          <w:sz w:val="24"/>
          <w:szCs w:val="24"/>
        </w:rPr>
        <w:t>н</w:t>
      </w:r>
      <w:r w:rsidRPr="00D52E29">
        <w:rPr>
          <w:rFonts w:ascii="Times New Roman" w:eastAsia="Times New Roman" w:hAnsi="Times New Roman" w:cs="Times New Roman"/>
          <w:sz w:val="24"/>
          <w:szCs w:val="24"/>
          <w:lang w:val="ky-KG"/>
        </w:rPr>
        <w:t>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экономикалык талдоону ишке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пландагы тапшырмаларды аткаруунун жүрүшүнө контролдук кылуу жана эсепке 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ченемдик укуктук актылар менен иштөө жана аларды тажрыйбада колдонуу;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w:t>
      </w:r>
      <w:r w:rsidRPr="00D52E29">
        <w:rPr>
          <w:rFonts w:ascii="Times New Roman" w:eastAsia="Times New Roman" w:hAnsi="Times New Roman" w:cs="Times New Roman"/>
          <w:color w:val="000000"/>
          <w:sz w:val="24"/>
          <w:szCs w:val="24"/>
          <w:lang w:val="ky-KG"/>
        </w:rPr>
        <w:t>"Бухгалтерия" 1 С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Эксперт  - 3 (орун), (У-А):</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жогорку финансы, экономикалык кесиптик билими;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“Товарларды, жумуштарды жана кызмат көрсөтүүлөрдү мамлекеттик сатып алууну башкаруу” сертификатынын бар болушу.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 xml:space="preserve"> 2. Иш стажы жана тажрыйбасы: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“Мамлекеттик сатып алуулар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w:t>
      </w:r>
      <w:r w:rsidRPr="00D52E29">
        <w:rPr>
          <w:rFonts w:ascii="Times New Roman" w:eastAsia="Times New Roman" w:hAnsi="Times New Roman" w:cs="Times New Roman"/>
          <w:color w:val="000000"/>
          <w:sz w:val="24"/>
          <w:szCs w:val="24"/>
          <w:lang w:val="ky-KG"/>
        </w:rPr>
        <w:t>"Бухгалтерия" 1 С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Сатып алуу сектору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Сектор башчысы - 1 (орун), (</w:t>
      </w:r>
      <w:proofErr w:type="gramStart"/>
      <w:r w:rsidRPr="00D52E29">
        <w:rPr>
          <w:rFonts w:ascii="Times New Roman" w:eastAsia="Times New Roman" w:hAnsi="Times New Roman" w:cs="Times New Roman"/>
          <w:b/>
          <w:bCs/>
          <w:sz w:val="24"/>
          <w:szCs w:val="24"/>
        </w:rPr>
        <w:t>У-А</w:t>
      </w:r>
      <w:proofErr w:type="gramEnd"/>
      <w:r w:rsidRPr="00D52E29">
        <w:rPr>
          <w:rFonts w:ascii="Times New Roman" w:eastAsia="Times New Roman" w:hAnsi="Times New Roman" w:cs="Times New Roman"/>
          <w:b/>
          <w:bCs/>
          <w:sz w:val="24"/>
          <w:szCs w:val="24"/>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финансы, экономика, укук таануу, менеджмент жаатындагы жогорку кесиптик билими;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“Товарларды, жумуштарды жана кызмат көрсөтүүлөрдү мамлекеттик сатып алууну башкаруу” сертификатынын бар болушу.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 xml:space="preserve"> 2. Иш стажы жана тажрыйбасы: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lastRenderedPageBreak/>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“Мамлекеттик сатып алуулар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Сатып алуулар боюнча эксперт - 1 (орун), (</w:t>
      </w:r>
      <w:proofErr w:type="gramStart"/>
      <w:r w:rsidRPr="00D52E29">
        <w:rPr>
          <w:rFonts w:ascii="Times New Roman" w:eastAsia="Times New Roman" w:hAnsi="Times New Roman" w:cs="Times New Roman"/>
          <w:b/>
          <w:bCs/>
          <w:sz w:val="24"/>
          <w:szCs w:val="24"/>
        </w:rPr>
        <w:t>У-А</w:t>
      </w:r>
      <w:proofErr w:type="gramEnd"/>
      <w:r w:rsidRPr="00D52E29">
        <w:rPr>
          <w:rFonts w:ascii="Times New Roman" w:eastAsia="Times New Roman" w:hAnsi="Times New Roman" w:cs="Times New Roman"/>
          <w:b/>
          <w:bCs/>
          <w:sz w:val="24"/>
          <w:szCs w:val="24"/>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финансы, экономика, укук таануу, менеджмент жаатындагы жогорку кесиптик билими;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“Товарларды, жумуштарды жана кызмат көрсөтүүлөрдү мамлекеттик сатып алууну башкаруу” сертификатынын бар болушу.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 xml:space="preserve"> 2. Иш стажы жана тажрыйбасы: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Бюджеттик кодексин;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“Мамлекеттик сатып алуулар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            </w:t>
      </w:r>
      <w:r w:rsidRPr="00D52E29">
        <w:rPr>
          <w:rFonts w:ascii="Times New Roman" w:eastAsia="Times New Roman" w:hAnsi="Times New Roman" w:cs="Times New Roman"/>
          <w:b/>
          <w:bCs/>
          <w:sz w:val="24"/>
          <w:szCs w:val="24"/>
          <w:u w:val="single"/>
          <w:lang w:val="ky-KG"/>
        </w:rPr>
        <w:t>Жетектөөчү адис  - 1 (орун), (К-А):</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финансы, экономика, укук таануу жаатындагы жогорку кесиптик билими;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“Товарларды, жумуштарды жана кызмат көрсөтүүлөрдү мамлекеттик сатып алууну башкаруу” сертификатынын бар болушу.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2. </w:t>
      </w:r>
      <w:r w:rsidRPr="00D52E29">
        <w:rPr>
          <w:rFonts w:ascii="Times New Roman" w:eastAsia="Times New Roman" w:hAnsi="Times New Roman" w:cs="Times New Roman"/>
          <w:b/>
          <w:bCs/>
          <w:sz w:val="24"/>
          <w:szCs w:val="24"/>
          <w:u w:val="single"/>
          <w:lang w:val="ky-KG"/>
        </w:rPr>
        <w:t>Иш стажы жана тажрыйбасы:</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 стажына талаптар коюлбайт.</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“Мамлекеттик сатып алуулар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жогору турган жетекчилердин тапшырмаларын сапаттуу аткаруу;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документтерди, маалыматтарды, суроо-талаптарга жоопторду сапаттуу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тиешелүү чөйрөдөгү ата мекендик жана чет өлкөлүк тажрыйбаны талдоо жана аны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кызматтык милдеттерге ылайык өз ишин натыйжалуу пландаштыруу;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расмий, чет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командада иштөө;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Укуктук камсыздоо бөлүмү</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Бөлүм башчысы - 1 (орун) (Б-А);</w:t>
      </w: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жогорку юридикалык кесиптик билими.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Билүүсү керек: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БШКнын кызыкчылыктарына Кыргыз Республикасынын сотторунда кесипкөй деңгээлде өкүлчүлүк кылуу;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өз ишин жана </w:t>
      </w:r>
      <w:r w:rsidRPr="00D52E29">
        <w:rPr>
          <w:rFonts w:ascii="Times New Roman" w:eastAsia="Times New Roman" w:hAnsi="Times New Roman" w:cs="Times New Roman"/>
          <w:color w:val="000000"/>
          <w:sz w:val="24"/>
          <w:szCs w:val="24"/>
          <w:lang w:val="ky-KG"/>
        </w:rPr>
        <w:t xml:space="preserve">бөлүмдүн </w:t>
      </w:r>
      <w:r w:rsidRPr="00D52E29">
        <w:rPr>
          <w:rFonts w:ascii="Times New Roman" w:eastAsia="Times New Roman" w:hAnsi="Times New Roman" w:cs="Times New Roman"/>
          <w:sz w:val="24"/>
          <w:szCs w:val="24"/>
          <w:lang w:val="ky-KG"/>
        </w:rPr>
        <w:t>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Көндүмдөрү: </w:t>
      </w: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after="0" w:line="240" w:lineRule="auto"/>
        <w:ind w:left="284"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Эксперт - 3 (орун), (У-А):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w:t>
      </w: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жогорку юридикалык билими.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Билгичтиктери:</w:t>
      </w:r>
      <w:r w:rsidRPr="00D52E29">
        <w:rPr>
          <w:rFonts w:ascii="Times New Roman" w:eastAsia="Times New Roman" w:hAnsi="Times New Roman" w:cs="Times New Roman"/>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жазуу жүзүндөгү татаал документтерди кароо;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тыянактарды түзүү;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логикалык ойломду өнүктүрүү;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аргументтерди түзүмдөштүрүү жана баалоо;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тыянактардын үстүнөн иштөөдө индукция жана дедукция усулдарын пайдалануу;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left="284"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Адам ресурстарын башкаруу сектору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Сектор башчысы – 1 (орун), (У-А):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мамлекеттик жана/же муниципалдык башкаруу жаатында жогорку кесиптик билим. Юридикалык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lang w:val="ky-KG"/>
        </w:rPr>
        <w:t xml:space="preserve"> 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b/>
          <w:bCs/>
          <w:sz w:val="24"/>
          <w:szCs w:val="24"/>
          <w:u w:val="single"/>
          <w:lang w:val="ky-KG"/>
        </w:rPr>
        <w:t> 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Эмгек кодексин;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Президентинин 2016-жылдын 30-декабрындагы ПЖ № 308 Жарлыгы менен бекитилген “Кыргыз Республикасынын мамлекеттик жарандык кызматчыларына жана муниципалдык кызматчыларына класстык чендерди ыйгаруунун, төмөндөтүүнүн жана ажыратуунун тартиби жөнүндө” Жобону;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Президентинин 2017-жылдын 31-январындагы ПЖ N 17 Жарлыгы менен бекитилген Кыргыз Республикасынын Мамлекеттик жана муниципалдык кызмат орундарынын реестрин;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“Мамлекеттик жарандык кызматты жана муниципалдык кызматты уюштуруу маселелери жөнүндө” Кыргыз Республикасынын Өкмөтүнүн 2016-жылдын 29-декабрындагы № 706 токтомун;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Өкмөтүнүн 2017-жылдын 6-январындагы N 8 токтому менен бекитилген "Иштеген жылдары үчүн кызматтык маянага үстөк акыларды төлөө үчүн мамлекеттик кызматтын жана муниципалдык кызматтын стажын эсептөө тартиби жөнүндө жобону";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lastRenderedPageBreak/>
        <w:t>- Кыргыз Республикасынын Өкмөтүнүн 2016-жылдын 14-декабрындагы № 674 токтому менен бекитилген “Кыргыз Республикасынын мамлекеттик органдарында жана жергиликтүү өз алдынча башкаруу органдарында мамлекеттик жарандык кызмат жана муниципалдык кызмат чөйрөсүндөгү мыйзамдардын сакталышына мониторинг жүргүзүүнүн тартиби жөнүндө” Жобону;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“Эмгек китепчелеринин формасын, эмгек китепчелерине кошумча барак формасын жана Эмгек китепчелерин жүргүзүү тартибин бекитүү жөнүндө” Кыргыз Республикасынын Өкмөтүнүн 2003-жылдын 24-июлундагы N 462 токтомун;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Кыргыз Республикасынын Өкмөтүнүн 2017-жылдын 1-мартындагы № 131 токтому менен бекитилген “Кыргыз Республикасынын мамлекеттик жарандык кызматчыларынын жана муниципалдык кызматчыларынын ишин баалоо тартиби жөнүндө” Жобосун;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lang w:val="ky-KG"/>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Эксперт – 1 (орун), (У-А):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ар кандай профилдеги жогорку кесиптик билим. Юридикалык билими барлар артыкчылыктуу болуп саналат.</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өткөрүү боюнча шайлоо комиссиялары жөнүндө”, “Жергиликтүү кеңештердин депутаттарын шайлоо жөнүндө”, </w:t>
      </w:r>
      <w:r w:rsidRPr="00D52E29">
        <w:rPr>
          <w:rFonts w:ascii="Times New Roman" w:eastAsia="Times New Roman" w:hAnsi="Times New Roman" w:cs="Times New Roman"/>
          <w:sz w:val="24"/>
          <w:szCs w:val="24"/>
          <w:lang w:val="ky-KG"/>
        </w:rPr>
        <w:lastRenderedPageBreak/>
        <w:t>“Жергиликтүү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Жетектөөчү адис - 1 (орун), (К-А):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ар кандай профилдеги жогорку кесиптик билим. Юридикалык билими барлар артыкчылыктуу болуп саналат.</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 стажына талаптар коюлбайт.</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u w:val="single"/>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“Мамлекеттик сатып алуулар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w:t>
      </w:r>
      <w:r w:rsidRPr="00D52E29">
        <w:rPr>
          <w:rFonts w:ascii="Times New Roman" w:eastAsia="Times New Roman" w:hAnsi="Times New Roman" w:cs="Times New Roman"/>
          <w:sz w:val="24"/>
          <w:szCs w:val="24"/>
          <w:lang w:val="ky-KG"/>
        </w:rPr>
        <w:lastRenderedPageBreak/>
        <w:t xml:space="preserve">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жогору турган жетекчилердин тапшырмаларын сапаттуу аткаруу;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документтерди, маалыматтарды, суроо-талаптарга жоопторду сапаттуу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чөйрөдөгү ата мекендик жана чет өлкөлүк тажрыйбаны талдоо жана аны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кызматтык милдеттерге ылайык өз ишин натыйжалуу пландаштыруу;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жарандардын кайрылууларын кароо жана жоопторду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расмий, чет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командада иштөө.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Эл аралык кызматташтык бөлүмү</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Бөлүм башчысы - 1 (орун). (Б-А):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1. Кесиптик билиминин деңгээли: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эл аралык мамилелер жана гуманитардык имлимдер жаатында жогорку билим.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 xml:space="preserve">Кесиптик компетенциясы: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w:t>
      </w:r>
      <w:r w:rsidRPr="00D52E29">
        <w:rPr>
          <w:rFonts w:ascii="Times New Roman" w:eastAsia="Times New Roman" w:hAnsi="Times New Roman" w:cs="Times New Roman"/>
          <w:sz w:val="24"/>
          <w:szCs w:val="24"/>
          <w:lang w:val="ky-KG"/>
        </w:rPr>
        <w:lastRenderedPageBreak/>
        <w:t>Кеңешинин депутатынын статусу жөнүндө”, “Жергиликтүү кеңештердин депутаттарынын статусу жөнүндө”, “Мамлекеттик органдардын Кыргыз Республикасынын тышкы саясат чөйрөсүндөгү өз ара аракеттенүүсү жөнүндө”, “Дипломатиялык кызмат жөнүндө”, “Эл аралык келишимдер жөнүндө”, “Мамлекеттик протокол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Кыргыз Республикасынын тышкы саясатынын концепциясын;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“Кыргыз Республикасынын Тышкы иштер министрлиги жана Кыргыз Республикасынын бирдиктүү тышкы саясатын жүргүзүүдө</w:t>
      </w:r>
      <w:proofErr w:type="gramStart"/>
      <w:r w:rsidRPr="00D52E29">
        <w:rPr>
          <w:rFonts w:ascii="Times New Roman" w:eastAsia="Times New Roman" w:hAnsi="Times New Roman" w:cs="Times New Roman"/>
          <w:sz w:val="24"/>
          <w:szCs w:val="24"/>
        </w:rPr>
        <w:t>г</w:t>
      </w:r>
      <w:proofErr w:type="gramEnd"/>
      <w:r w:rsidRPr="00D52E29">
        <w:rPr>
          <w:rFonts w:ascii="Times New Roman" w:eastAsia="Times New Roman" w:hAnsi="Times New Roman" w:cs="Times New Roman"/>
          <w:sz w:val="24"/>
          <w:szCs w:val="24"/>
        </w:rPr>
        <w:t>ү анын координациялоочу ролун күчөтүү жөнүндө” Кыргыз Республикасынын Президентинин Жарлыгын;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чет тилдерин билүүсү (англис тилин билүүсү колдоого алынат).</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өз ишин жана </w:t>
      </w:r>
      <w:r w:rsidRPr="00D52E29">
        <w:rPr>
          <w:rFonts w:ascii="Times New Roman" w:eastAsia="Times New Roman" w:hAnsi="Times New Roman" w:cs="Times New Roman"/>
          <w:color w:val="000000"/>
          <w:sz w:val="24"/>
          <w:szCs w:val="24"/>
          <w:lang w:val="ky-KG"/>
        </w:rPr>
        <w:t xml:space="preserve">бөлүмдүн </w:t>
      </w:r>
      <w:r w:rsidRPr="00D52E29">
        <w:rPr>
          <w:rFonts w:ascii="Times New Roman" w:eastAsia="Times New Roman" w:hAnsi="Times New Roman" w:cs="Times New Roman"/>
          <w:sz w:val="24"/>
          <w:szCs w:val="24"/>
          <w:lang w:val="ky-KG"/>
        </w:rPr>
        <w:t>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Көндүмдөрү: </w:t>
      </w:r>
    </w:p>
    <w:p w:rsidR="00D52E29" w:rsidRPr="00D52E29" w:rsidRDefault="00D52E29" w:rsidP="00D52E29">
      <w:pPr>
        <w:spacing w:after="0" w:line="240" w:lineRule="auto"/>
        <w:ind w:left="720"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Эксперт - 2 (орун), (У-А):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lastRenderedPageBreak/>
        <w:t xml:space="preserve">1. Кесиптик билиминин деңгээли: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эл аралык мамилелер жана гуманитардык имлимдер жаатында жогорку билим.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“Мамлекеттик органдардын Кыргыз Республикасынын тышкы саясат чөйрөсүндөгү өз ара аракеттенүүсү жөнүндө”, “Дипломатиялык кызмат жөнүндө”, “Эл аралык келишимдер жөнүндө”, “Мамлекеттик протокол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Кыргыз Республикасынын тышкы саясатынын концепциясын;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“Кыргыз Республикасынын Тышкы иштер министрлиги жана Кыргыз Республикасынын бирдиктүү тышкы саясатын жүргүзүүдө</w:t>
      </w:r>
      <w:proofErr w:type="gramStart"/>
      <w:r w:rsidRPr="00D52E29">
        <w:rPr>
          <w:rFonts w:ascii="Times New Roman" w:eastAsia="Times New Roman" w:hAnsi="Times New Roman" w:cs="Times New Roman"/>
          <w:sz w:val="24"/>
          <w:szCs w:val="24"/>
        </w:rPr>
        <w:t>г</w:t>
      </w:r>
      <w:proofErr w:type="gramEnd"/>
      <w:r w:rsidRPr="00D52E29">
        <w:rPr>
          <w:rFonts w:ascii="Times New Roman" w:eastAsia="Times New Roman" w:hAnsi="Times New Roman" w:cs="Times New Roman"/>
          <w:sz w:val="24"/>
          <w:szCs w:val="24"/>
        </w:rPr>
        <w:t>ү анын координациялоочу ролун күчөтүү жөнүндө” Кыргыз Республикасынын Президентинин Жарлыгын;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чет тилдерин билүүсү (англис тилин билүүсү жакшы болот).</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чет тилдерин жакшы билүүсү (англис тилин билүүсү колдоого алынат).</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w:t>
      </w: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Жетектөөчү адис - 1 (орун), (К-А):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1. Кесиптик билиминин деңгээли: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эл аралык мамилелер жана гуманитардык имлимдер жаатында жогорку билим.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 стажына талаптар коюлбайт.</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u w:val="single"/>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“Мамлекеттик органдардын Кыргыз Республикасынын тышкы саясат чөйрөсүндөгү өз ара аракеттенүүсү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жогору турган жетекчилердин тапшырмаларын сапаттуу аткаруу;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документтерди, маалыматтарды, суроо-талаптарга жоопторду сапаттуу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чөйрөдөгү ата мекендик жана чет өлкөлүк тажрыйбаны талдоо жана аны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кызматтык милдеттерге ылайык өз ишин натыйжалуу пландаштыруу;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жарандардын кайрылууларын кароо жана жоопторду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расмий, чет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командада иштөө.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Маалыматтык бөлүм</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Бөлүм башчысы - 1 (орун), (Б-А):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1. </w:t>
      </w:r>
      <w:r w:rsidRPr="00D52E29">
        <w:rPr>
          <w:rFonts w:ascii="Times New Roman" w:eastAsia="Times New Roman" w:hAnsi="Times New Roman" w:cs="Times New Roman"/>
          <w:b/>
          <w:bCs/>
          <w:sz w:val="24"/>
          <w:szCs w:val="24"/>
          <w:u w:val="single"/>
          <w:lang w:val="ky-KG"/>
        </w:rPr>
        <w:t>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Журналистика жана PR профилиндеги жогорку кесиптик билим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2. Иш стажы жана тажрыйбасы:</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муниципалдык кызматтагы жыйынды стажы 3 жылдан кем эмес же тиешелүү кесиптик чөйрөдө 5 жылдан кем эмес иш стажы.</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rPr>
        <w:t xml:space="preserve">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Билүүсү керек: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rPr>
        <w:t xml:space="preserve">      </w:t>
      </w: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өз ишин жана </w:t>
      </w:r>
      <w:r w:rsidRPr="00D52E29">
        <w:rPr>
          <w:rFonts w:ascii="Times New Roman" w:eastAsia="Times New Roman" w:hAnsi="Times New Roman" w:cs="Times New Roman"/>
          <w:color w:val="000000"/>
          <w:sz w:val="24"/>
          <w:szCs w:val="24"/>
          <w:lang w:val="ky-KG"/>
        </w:rPr>
        <w:t>бөлүмдүн</w:t>
      </w:r>
      <w:r w:rsidRPr="00D52E29">
        <w:rPr>
          <w:rFonts w:ascii="Times New Roman" w:eastAsia="Times New Roman" w:hAnsi="Times New Roman" w:cs="Times New Roman"/>
          <w:sz w:val="24"/>
          <w:szCs w:val="24"/>
          <w:lang w:val="ky-KG"/>
        </w:rPr>
        <w:t xml:space="preserve"> 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w:t>
      </w:r>
      <w:r w:rsidRPr="00D52E29">
        <w:rPr>
          <w:rFonts w:ascii="Times New Roman" w:eastAsia="Times New Roman" w:hAnsi="Times New Roman" w:cs="Times New Roman"/>
          <w:sz w:val="24"/>
          <w:szCs w:val="24"/>
          <w:lang w:val="ky-KG"/>
        </w:rPr>
        <w:lastRenderedPageBreak/>
        <w:t>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Эксперт </w:t>
      </w:r>
      <w:r w:rsidRPr="00D52E29">
        <w:rPr>
          <w:rFonts w:ascii="Times New Roman" w:eastAsia="Times New Roman" w:hAnsi="Times New Roman" w:cs="Times New Roman"/>
          <w:b/>
          <w:bCs/>
          <w:sz w:val="24"/>
          <w:szCs w:val="24"/>
        </w:rPr>
        <w:t>-</w:t>
      </w:r>
      <w:r w:rsidRPr="00D52E29">
        <w:rPr>
          <w:rFonts w:ascii="Times New Roman" w:eastAsia="Times New Roman" w:hAnsi="Times New Roman" w:cs="Times New Roman"/>
          <w:b/>
          <w:bCs/>
          <w:sz w:val="24"/>
          <w:szCs w:val="24"/>
          <w:lang w:val="ky-KG"/>
        </w:rPr>
        <w:t xml:space="preserve"> 1 (орун)</w:t>
      </w:r>
      <w:r w:rsidRPr="00D52E29">
        <w:rPr>
          <w:rFonts w:ascii="Times New Roman" w:eastAsia="Times New Roman" w:hAnsi="Times New Roman" w:cs="Times New Roman"/>
          <w:b/>
          <w:bCs/>
          <w:sz w:val="24"/>
          <w:szCs w:val="24"/>
        </w:rPr>
        <w:t>,</w:t>
      </w:r>
      <w:r w:rsidRPr="00D52E29">
        <w:rPr>
          <w:rFonts w:ascii="Times New Roman" w:eastAsia="Times New Roman" w:hAnsi="Times New Roman" w:cs="Times New Roman"/>
          <w:b/>
          <w:bCs/>
          <w:sz w:val="24"/>
          <w:szCs w:val="24"/>
          <w:lang w:val="ky-KG"/>
        </w:rPr>
        <w:t xml:space="preserve"> (</w:t>
      </w:r>
      <w:r w:rsidRPr="00D52E29">
        <w:rPr>
          <w:rFonts w:ascii="Times New Roman" w:eastAsia="Times New Roman" w:hAnsi="Times New Roman" w:cs="Times New Roman"/>
          <w:b/>
          <w:bCs/>
          <w:sz w:val="24"/>
          <w:szCs w:val="24"/>
        </w:rPr>
        <w:t>У</w:t>
      </w:r>
      <w:r w:rsidRPr="00D52E29">
        <w:rPr>
          <w:rFonts w:ascii="Times New Roman" w:eastAsia="Times New Roman" w:hAnsi="Times New Roman" w:cs="Times New Roman"/>
          <w:b/>
          <w:bCs/>
          <w:sz w:val="24"/>
          <w:szCs w:val="24"/>
          <w:lang w:val="ky-KG"/>
        </w:rPr>
        <w:t>-А):</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1. Кесиптик билиминин деңгээли:</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 ар кандай профилдеги жогорку кесиптик билими. Журналистика жана PR жаатындагы жогорку кесиптик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Эксперт</w:t>
      </w:r>
      <w:r w:rsidRPr="00D52E29">
        <w:rPr>
          <w:rFonts w:ascii="Times New Roman" w:eastAsia="Times New Roman" w:hAnsi="Times New Roman" w:cs="Times New Roman"/>
          <w:b/>
          <w:bCs/>
          <w:sz w:val="24"/>
          <w:szCs w:val="24"/>
        </w:rPr>
        <w:t>-котормочу -</w:t>
      </w:r>
      <w:r w:rsidRPr="00D52E29">
        <w:rPr>
          <w:rFonts w:ascii="Times New Roman" w:eastAsia="Times New Roman" w:hAnsi="Times New Roman" w:cs="Times New Roman"/>
          <w:b/>
          <w:bCs/>
          <w:sz w:val="24"/>
          <w:szCs w:val="24"/>
          <w:lang w:val="ky-KG"/>
        </w:rPr>
        <w:t xml:space="preserve"> 1 (орун)</w:t>
      </w:r>
      <w:r w:rsidRPr="00D52E29">
        <w:rPr>
          <w:rFonts w:ascii="Times New Roman" w:eastAsia="Times New Roman" w:hAnsi="Times New Roman" w:cs="Times New Roman"/>
          <w:b/>
          <w:bCs/>
          <w:sz w:val="24"/>
          <w:szCs w:val="24"/>
        </w:rPr>
        <w:t>,</w:t>
      </w:r>
      <w:r w:rsidRPr="00D52E29">
        <w:rPr>
          <w:rFonts w:ascii="Times New Roman" w:eastAsia="Times New Roman" w:hAnsi="Times New Roman" w:cs="Times New Roman"/>
          <w:b/>
          <w:bCs/>
          <w:sz w:val="24"/>
          <w:szCs w:val="24"/>
          <w:lang w:val="ky-KG"/>
        </w:rPr>
        <w:t xml:space="preserve"> (</w:t>
      </w:r>
      <w:r w:rsidRPr="00D52E29">
        <w:rPr>
          <w:rFonts w:ascii="Times New Roman" w:eastAsia="Times New Roman" w:hAnsi="Times New Roman" w:cs="Times New Roman"/>
          <w:b/>
          <w:bCs/>
          <w:sz w:val="24"/>
          <w:szCs w:val="24"/>
        </w:rPr>
        <w:t>У</w:t>
      </w:r>
      <w:r w:rsidRPr="00D52E29">
        <w:rPr>
          <w:rFonts w:ascii="Times New Roman" w:eastAsia="Times New Roman" w:hAnsi="Times New Roman" w:cs="Times New Roman"/>
          <w:b/>
          <w:bCs/>
          <w:sz w:val="24"/>
          <w:szCs w:val="24"/>
          <w:lang w:val="ky-KG"/>
        </w:rPr>
        <w:t>-А):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1. Кесиптик билиминин деңгээли:</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 жогорку филологиялык билим. Журналистика жана PR жаатындагы жогорку кесиптик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мамлекеттик тили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расмий тилден мамлекеттик тилге жана мамлекеттик тилден расмий тилге которууну ишке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расмий тилден мамлекеттик тилге жана мамлекеттик тилден расмий тилге которууну ишке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илимий-техникалык котормонун усулдары;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котормолордун координациясынын колдонуудагы тутуму;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сөздүктөр, терминологиялык стандарттар, жыйнактар, маалыматтамалар (</w:t>
      </w:r>
      <w:r w:rsidRPr="00D52E29">
        <w:rPr>
          <w:rFonts w:ascii="Times New Roman" w:eastAsia="Times New Roman" w:hAnsi="Times New Roman" w:cs="Times New Roman"/>
          <w:sz w:val="24"/>
          <w:szCs w:val="24"/>
          <w:shd w:val="clear" w:color="auto" w:fill="FFFFFF"/>
          <w:lang w:val="ky-KG"/>
        </w:rPr>
        <w:t>справочник</w:t>
      </w:r>
      <w:r w:rsidRPr="00D52E29">
        <w:rPr>
          <w:rFonts w:ascii="Times New Roman" w:eastAsia="Times New Roman" w:hAnsi="Times New Roman" w:cs="Times New Roman"/>
          <w:sz w:val="24"/>
          <w:szCs w:val="24"/>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 жана которуу.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Жетектөөчү адис - 1 (орун), (К-А):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1. Кесиптик билиминин деңгээли: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Журналистика жана PR профилиндеги жогорку кесиптик билими барлар артыкчылыктуу болуп саналат.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 стажына талаптар коюлбайт.</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u w:val="single"/>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референдуму жөнүндө” Кыргыз Республикасынын конституциялык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жогору турган жетекчилердин тапшырмаларын сапаттуу аткаруу;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документтерди, маалыматтарды, суроо-талаптарга жоопторду сапаттуу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чөйрөдөгү ата мекендик жана чет өлкөлүк тажрыйбаны талдоо жана аны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кызматтык милдеттерге ылайык өз ишин натыйжалуу пландаштыруу;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жарандардын кайрылууларын кароо жана жоопторду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расмий, чет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командада иштөө.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Иш кагаздарын жүргүзүү сектору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Сектор башчысы 1 (орун), (У-А):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улуттук архив фонду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адам ресурстарын башкаруу жаатын.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иштин артыкчылыктуу багыттарын аныктоо жана стратегиялык пландарды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 проблемаларын талдоо, божомолдоо, жалпылоо, мониторинг жүргүзүү, контролдоо жана аларды чечүүгө жаңы ыкмаларды интеграциялоо;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кабыл алуу жана алардын натыйжалары үчүн жоопкерчилик тартуу;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кызыкчылыктардын кагылышына алып келүүчү проблемалуу кырдаалдарды өз убагында көрө билүү жана чечүү;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алдыга коюлган милдеттерди чечүү максатында жаңы ыкмаларды колдонуу үчүн мүмкүнчүлүктөрдү издөө;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жамаатта жагымдуу социалдык-психологиялык климатты түзүү жана инсандардын ортолорунда баарлашуунун заманбап ыкмаларын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өз ишин жана </w:t>
      </w:r>
      <w:r w:rsidRPr="00D52E29">
        <w:rPr>
          <w:rFonts w:ascii="Times New Roman" w:eastAsia="Times New Roman" w:hAnsi="Times New Roman" w:cs="Times New Roman"/>
          <w:color w:val="000000"/>
          <w:sz w:val="24"/>
          <w:szCs w:val="24"/>
          <w:lang w:val="ky-KG"/>
        </w:rPr>
        <w:t>түзүмдүн</w:t>
      </w:r>
      <w:r w:rsidRPr="00D52E29">
        <w:rPr>
          <w:rFonts w:ascii="Times New Roman" w:eastAsia="Times New Roman" w:hAnsi="Times New Roman" w:cs="Times New Roman"/>
          <w:sz w:val="24"/>
          <w:szCs w:val="24"/>
          <w:lang w:val="ky-KG"/>
        </w:rPr>
        <w:t xml:space="preserve"> ишин натыйжалуу пландаштыруу;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ведомстволор аралык өз ара аракеттенүү;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чыр-чатактуу кырдаалдарды жөнгө салуу.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жана стратегиялык документтерди иштеп чыгуу;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түзүмдүк бөлүмчөнү башкаруу (баш ийген кызматкерлердин ортосунда тапшырмаларды жана милдеттерди туура бөлүштүрүү, мамлекеттик органдын жетекчилигинин стратегиялык максаттарын жана көз караштарын өзүнө баш ийген </w:t>
      </w:r>
      <w:r w:rsidRPr="00D52E29">
        <w:rPr>
          <w:rFonts w:ascii="Times New Roman" w:eastAsia="Times New Roman" w:hAnsi="Times New Roman" w:cs="Times New Roman"/>
          <w:sz w:val="24"/>
          <w:szCs w:val="24"/>
          <w:lang w:val="ky-KG"/>
        </w:rPr>
        <w:lastRenderedPageBreak/>
        <w:t>кызматкерлерге сапаттуу жеткирүү, башкаруучулук чечимдерди ыкчам даярдоо, кабыл алуу жана жүзөгө ашыруу, иштин жаңы ыкмаларын жана тариздерин издөө);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шайлоо өнөктүгүндө иш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 алып баруу жана аларды тажрыйбада колдоно билүү;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натыйжалуу өз ара мамилелерди түзүү, иштиктүү этикеттин, кеңешмелерди, жолугушууларды өткөрүүнүн ыкмаларын билүү жана мамлекеттик жана расмий тилдерде иштиктүү кат алышуу.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Жетектөөчү адис - 1 (орун), (К-А):</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xml:space="preserve">1. Кесиптик билиминин деңгээли: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ар кандай профилдеги жогорку кесиптик билим. </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left="709"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иш стажына талаптар коюлбайт.</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3. Кесиптик компетенциясы</w:t>
      </w:r>
      <w:r w:rsidRPr="00D52E29">
        <w:rPr>
          <w:rFonts w:ascii="Times New Roman" w:eastAsia="Times New Roman" w:hAnsi="Times New Roman" w:cs="Times New Roman"/>
          <w:sz w:val="24"/>
          <w:szCs w:val="24"/>
          <w:u w:val="single"/>
          <w:lang w:val="ky-KG"/>
        </w:rPr>
        <w:t>:</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Билүүсү керек:</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“Кыргыз Республикасынын улуттук архив фонду жөнүндө” Кыргыз Республикасынын Мыйзамдарын;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xml:space="preserve">-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 </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Билгичтиктери:</w:t>
      </w:r>
      <w:r w:rsidRPr="00D52E29">
        <w:rPr>
          <w:rFonts w:ascii="Times New Roman" w:eastAsia="Times New Roman" w:hAnsi="Times New Roman" w:cs="Times New Roman"/>
          <w:sz w:val="24"/>
          <w:szCs w:val="24"/>
          <w:u w:val="single"/>
        </w:rPr>
        <w:t xml:space="preserve"> </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жогору турган жетекчилердин тапшырмаларын сапаттуу аткаруу;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документтерди, маалыматтарды, суроо-талаптарга жоопторду сапаттуу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чөйрөдөгү ата мекендик жана чет өлкөлүк тажрыйбаны талдоо жана аны тажрыйбада колдонуу;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кызматтык милдеттерге ылайык өз ишин натыйжалуу пландаштыруу;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жарандардын кайрылууларын кароо жана жоопторду даярдоо;</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жана/же расмий, чет тилдерде иштиктүү кат алышуу;</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lastRenderedPageBreak/>
        <w:t>- командада иштөө.</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center"/>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Коррупциянын алдын алуу маселелелери боюнча ыйгарым укуктуу – 1 (орун), (У-А):</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1. Кесиптик билиминин деңгээли: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жогорку юридикалык кесиптик билим.</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2</w:t>
      </w:r>
      <w:r w:rsidRPr="00D52E29">
        <w:rPr>
          <w:rFonts w:ascii="Times New Roman" w:eastAsia="Times New Roman" w:hAnsi="Times New Roman" w:cs="Times New Roman"/>
          <w:b/>
          <w:bCs/>
          <w:sz w:val="24"/>
          <w:szCs w:val="24"/>
          <w:u w:val="single"/>
          <w:lang w:val="ky-KG"/>
        </w:rPr>
        <w:t>. Иш стажы жана тажрыйбасы:</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 мамлекеттик жана/же муниципалдык кызматтагы жыйынды стажы бир жылдан кем эмес же болбосо тиешелүү кесиптик чөйрөдө 3 жылдан кем эмес иш стажы.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lang w:val="ky-KG"/>
        </w:rPr>
        <w:t xml:space="preserve">3. </w:t>
      </w:r>
      <w:r w:rsidRPr="00D52E29">
        <w:rPr>
          <w:rFonts w:ascii="Times New Roman" w:eastAsia="Times New Roman" w:hAnsi="Times New Roman" w:cs="Times New Roman"/>
          <w:b/>
          <w:bCs/>
          <w:sz w:val="24"/>
          <w:szCs w:val="24"/>
          <w:u w:val="single"/>
          <w:lang w:val="ky-KG"/>
        </w:rPr>
        <w:t>Кесиптик компетенциясы:</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 Билүүсү керек:</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color w:val="000000"/>
          <w:sz w:val="24"/>
          <w:szCs w:val="24"/>
          <w:lang w:val="ky-KG"/>
        </w:rPr>
        <w:t>- Кыргыз Республикасынын Кылмыш-жаза кодексин, Кыргыз Республикасынын адинистрациялык жоопкерчилик жөнүндө Кодексин, 2019-жылдын 1-январынан баштап, Кыргыз Республикасынын бузуулар жөнүндө Кодексин;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өткөрүү боюнча шайлоо комиссиялары жөнүндө”, “Жергиликтүү кеңештердин депутаттарын шайлоо жөнүндө”, “Жергиликтүү өз алдынча башкаруу жөнүндө”, “Кыргыз Республикасынын Жогорку Кеңешинин депутатынын статусу жөнүндө”, “Жергиликтүү кеңештердин депутаттарынын статусу жөнүндө”, “Коррупцияга каршы аракеттенүү жөнүндө” Кыргыз Республикасынын мыйзамдарын;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Президентинин “Кыргыз Республикасынын антикоррупциялык саясатынын Мамлекеттик стратегиясы жана коррупцияга каршы туруу боюнча чаралар жөнүндө” 2012-жылдын 2-февралындагы ПЖ N 26, “Бийлик органдарындагы саясий жана системалуу коррупциянын себептерин жоюу боюнча чаралар жөнүндө” 2013-жылдын 12-ноябрындагы ПЖ N 215 жарлыктарын;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"Мамлекеттик жарандык кызмат жана муниципалдык кызмат чөйрөсүндөгү мыйзамдарды сактоону камсыз кылуу маселелери жөнүндө" Кыргыз Республикасынын Өкмөтүнүн 2016-жылдын 14-декабрындагы N 674 токтомун;</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w:t>
      </w:r>
      <w:r w:rsidRPr="00D52E29">
        <w:rPr>
          <w:rFonts w:ascii="Times New Roman" w:eastAsia="Times New Roman" w:hAnsi="Times New Roman" w:cs="Times New Roman"/>
          <w:sz w:val="24"/>
          <w:szCs w:val="24"/>
        </w:rPr>
        <w:t xml:space="preserve"> </w:t>
      </w:r>
      <w:r w:rsidRPr="00D52E29">
        <w:rPr>
          <w:rFonts w:ascii="Times New Roman" w:eastAsia="Times New Roman" w:hAnsi="Times New Roman" w:cs="Times New Roman"/>
          <w:sz w:val="24"/>
          <w:szCs w:val="24"/>
          <w:lang w:val="ky-KG"/>
        </w:rPr>
        <w:t>Кыргыз Республикасынын Премьер-министринин “Коррупциялык тобокелдиктерди табуу, баалоо жана башкаруу боюнча методикалык колдонмосун бекитүү жөнүндө” 2016-жылдын 18-майындагы № 281 буйругун,  Кыргыз Республикасынын Өкмөтүнүн төмөнкү  буйруктарын: 2014-жылдын 12-февралындагы № 44-б “Коррупцияга каршы күрөшүү боюнча ведомстволук программаны жана иш-чаралар планын иштеп чыгуунун жана аткаруунун</w:t>
      </w:r>
      <w:r w:rsidRPr="00D52E29">
        <w:rPr>
          <w:rFonts w:ascii="Times New Roman" w:eastAsia="Times New Roman" w:hAnsi="Times New Roman" w:cs="Times New Roman"/>
          <w:sz w:val="24"/>
          <w:szCs w:val="24"/>
        </w:rPr>
        <w:t xml:space="preserve"> </w:t>
      </w:r>
      <w:r w:rsidRPr="00D52E29">
        <w:rPr>
          <w:rFonts w:ascii="Times New Roman" w:eastAsia="Times New Roman" w:hAnsi="Times New Roman" w:cs="Times New Roman"/>
          <w:sz w:val="24"/>
          <w:szCs w:val="24"/>
          <w:lang w:val="ky-KG"/>
        </w:rPr>
        <w:t>методикасын”, “Коррупцияга каршы мониторингдин жана баалоонун</w:t>
      </w:r>
      <w:r w:rsidRPr="00D52E29">
        <w:rPr>
          <w:rFonts w:ascii="Times New Roman" w:eastAsia="Times New Roman" w:hAnsi="Times New Roman" w:cs="Times New Roman"/>
          <w:sz w:val="24"/>
          <w:szCs w:val="24"/>
        </w:rPr>
        <w:t xml:space="preserve"> </w:t>
      </w:r>
      <w:r w:rsidRPr="00D52E29">
        <w:rPr>
          <w:rFonts w:ascii="Times New Roman" w:eastAsia="Times New Roman" w:hAnsi="Times New Roman" w:cs="Times New Roman"/>
          <w:sz w:val="24"/>
          <w:szCs w:val="24"/>
          <w:lang w:val="ky-KG"/>
        </w:rPr>
        <w:t xml:space="preserve">методологиясын”, “Кыргыз Республикасынын мамлекеттик органдары тарабынан коррупцияга каршы чаралардын ишке ашырылышынын натыйжалуулугуна </w:t>
      </w:r>
      <w:r w:rsidRPr="00D52E29">
        <w:rPr>
          <w:rFonts w:ascii="Times New Roman" w:eastAsia="Times New Roman" w:hAnsi="Times New Roman" w:cs="Times New Roman"/>
          <w:sz w:val="24"/>
          <w:szCs w:val="24"/>
          <w:lang w:val="ky-KG"/>
        </w:rPr>
        <w:lastRenderedPageBreak/>
        <w:t>комплекстүү баалоо жүргүзүү боюнча</w:t>
      </w:r>
      <w:r w:rsidRPr="00D52E29">
        <w:rPr>
          <w:rFonts w:ascii="Times New Roman" w:eastAsia="Times New Roman" w:hAnsi="Times New Roman" w:cs="Times New Roman"/>
          <w:sz w:val="24"/>
          <w:szCs w:val="24"/>
        </w:rPr>
        <w:t xml:space="preserve"> </w:t>
      </w:r>
      <w:r w:rsidRPr="00D52E29">
        <w:rPr>
          <w:rFonts w:ascii="Times New Roman" w:eastAsia="Times New Roman" w:hAnsi="Times New Roman" w:cs="Times New Roman"/>
          <w:sz w:val="24"/>
          <w:szCs w:val="24"/>
          <w:lang w:val="ky-KG"/>
        </w:rPr>
        <w:t>колдонмосун”, 2015-жылдын 15-сентябрындагы № 454-б “Кыргыз Республикасынын Өкмөтүнө караштуу Коррупцияга каршы кеңеши жөнүндө”;</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Кыргыз Республикасынын Шайлоо жана референдум боюнча борбордук комиссиясынын 2011-жылдын 13-июлундагы №16 токтому менен бекитилген Кыргыз Республикасынын Шайлоо жана референдум өткөрүү боюнча борбордук комиссиясынын Регламентин.</w:t>
      </w: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rPr>
        <w:t>Билгичтиктери:</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маалыматты топтоо, талдоо, системалаштыруу жана жалпылоо;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аналитикалык документтерди даярдоо;</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тиешелүү тармактагы ата мекендик жана чет элдик тажрыйбага талдоо жүргүзүү жана аны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кесиптештер менен натыйжалуу кызматташуу;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иштиктүү сүйлөшүүлөрдү жүргүзүү;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эмгектин жаңы шарттарына көнүү.</w:t>
      </w:r>
    </w:p>
    <w:p w:rsidR="00D52E29" w:rsidRPr="00D52E29" w:rsidRDefault="00D52E29" w:rsidP="00D52E29">
      <w:pPr>
        <w:spacing w:before="100" w:beforeAutospacing="1" w:after="100" w:afterAutospacing="1" w:line="240" w:lineRule="auto"/>
        <w:jc w:val="both"/>
        <w:rPr>
          <w:rFonts w:ascii="Times New Roman" w:eastAsia="Times New Roman" w:hAnsi="Times New Roman" w:cs="Times New Roman"/>
          <w:sz w:val="24"/>
          <w:szCs w:val="24"/>
        </w:rPr>
      </w:pPr>
    </w:p>
    <w:p w:rsidR="00D52E29" w:rsidRPr="00D52E29" w:rsidRDefault="00D52E29" w:rsidP="00D52E29">
      <w:pPr>
        <w:spacing w:after="0" w:line="240" w:lineRule="auto"/>
        <w:ind w:right="282"/>
        <w:jc w:val="both"/>
        <w:rPr>
          <w:rFonts w:ascii="Times New Roman" w:eastAsia="Times New Roman" w:hAnsi="Times New Roman" w:cs="Times New Roman"/>
          <w:sz w:val="24"/>
          <w:szCs w:val="24"/>
        </w:rPr>
      </w:pPr>
      <w:r w:rsidRPr="00D52E29">
        <w:rPr>
          <w:rFonts w:ascii="Times New Roman" w:eastAsia="Times New Roman" w:hAnsi="Times New Roman" w:cs="Times New Roman"/>
          <w:b/>
          <w:bCs/>
          <w:sz w:val="24"/>
          <w:szCs w:val="24"/>
          <w:u w:val="single"/>
          <w:lang w:val="ky-KG"/>
        </w:rPr>
        <w:t>Көндүмдөрү: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ченемдик укуктук актылар менен иштөө жана аларды тажрыйбада колдонуу;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ишти пландаштыруу жана жумуш убакытын туура бөлүштүрүү;</w:t>
      </w:r>
    </w:p>
    <w:p w:rsidR="00D52E29" w:rsidRPr="00D52E29" w:rsidRDefault="00D52E29" w:rsidP="00D52E29">
      <w:pPr>
        <w:spacing w:after="0" w:line="240" w:lineRule="auto"/>
        <w:ind w:right="282"/>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lang w:val="ky-KG"/>
        </w:rPr>
        <w:t>- башкаруучулук чечимдерди ыкчам жүзөгө ашыруу.</w:t>
      </w:r>
    </w:p>
    <w:p w:rsidR="00D52E29" w:rsidRPr="00D52E29" w:rsidRDefault="00D52E29" w:rsidP="00D52E29">
      <w:pPr>
        <w:spacing w:after="0" w:line="240" w:lineRule="auto"/>
        <w:ind w:right="282"/>
        <w:rPr>
          <w:rFonts w:ascii="Times New Roman" w:eastAsia="Times New Roman" w:hAnsi="Times New Roman" w:cs="Times New Roman"/>
          <w:sz w:val="24"/>
          <w:szCs w:val="24"/>
        </w:rPr>
      </w:pPr>
    </w:p>
    <w:p w:rsidR="00D52E29" w:rsidRPr="00D52E29" w:rsidRDefault="00D52E29" w:rsidP="00D52E29">
      <w:pPr>
        <w:spacing w:before="100" w:beforeAutospacing="1" w:after="0" w:line="240" w:lineRule="auto"/>
        <w:jc w:val="both"/>
        <w:rPr>
          <w:rFonts w:ascii="Times New Roman" w:eastAsia="Times New Roman" w:hAnsi="Times New Roman" w:cs="Times New Roman"/>
          <w:sz w:val="24"/>
          <w:szCs w:val="24"/>
        </w:rPr>
      </w:pPr>
      <w:r w:rsidRPr="00D52E29">
        <w:rPr>
          <w:rFonts w:ascii="Times New Roman" w:eastAsia="Times New Roman" w:hAnsi="Times New Roman" w:cs="Times New Roman"/>
          <w:sz w:val="24"/>
          <w:szCs w:val="24"/>
        </w:rPr>
        <w:t>________________________________________________________________________</w:t>
      </w:r>
    </w:p>
    <w:p w:rsidR="000C380F" w:rsidRDefault="000C380F"/>
    <w:sectPr w:rsidR="000C38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029D"/>
    <w:multiLevelType w:val="multilevel"/>
    <w:tmpl w:val="C5C00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94398F"/>
    <w:multiLevelType w:val="multilevel"/>
    <w:tmpl w:val="DAB8497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1B4014"/>
    <w:multiLevelType w:val="multilevel"/>
    <w:tmpl w:val="E6B2D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132F7E"/>
    <w:multiLevelType w:val="multilevel"/>
    <w:tmpl w:val="51221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4A1BB2"/>
    <w:multiLevelType w:val="multilevel"/>
    <w:tmpl w:val="4242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0C6978"/>
    <w:multiLevelType w:val="multilevel"/>
    <w:tmpl w:val="D002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505392"/>
    <w:multiLevelType w:val="multilevel"/>
    <w:tmpl w:val="83C8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E06E12"/>
    <w:multiLevelType w:val="multilevel"/>
    <w:tmpl w:val="02F0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CF5230"/>
    <w:multiLevelType w:val="multilevel"/>
    <w:tmpl w:val="A3F0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F90BB0"/>
    <w:multiLevelType w:val="multilevel"/>
    <w:tmpl w:val="184E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8"/>
  </w:num>
  <w:num w:numId="4">
    <w:abstractNumId w:val="9"/>
  </w:num>
  <w:num w:numId="5">
    <w:abstractNumId w:val="6"/>
  </w:num>
  <w:num w:numId="6">
    <w:abstractNumId w:val="5"/>
  </w:num>
  <w:num w:numId="7">
    <w:abstractNumId w:val="2"/>
  </w:num>
  <w:num w:numId="8">
    <w:abstractNumId w:val="3"/>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grammar="clean"/>
  <w:defaultTabStop w:val="708"/>
  <w:characterSpacingControl w:val="doNotCompress"/>
  <w:compat>
    <w:useFELayout/>
  </w:compat>
  <w:rsids>
    <w:rsidRoot w:val="00D52E29"/>
    <w:rsid w:val="000C380F"/>
    <w:rsid w:val="00D52E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D52E2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iPriority w:val="99"/>
    <w:semiHidden/>
    <w:unhideWhenUsed/>
    <w:rsid w:val="00D52E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99"/>
    <w:semiHidden/>
    <w:rsid w:val="00D52E29"/>
    <w:rPr>
      <w:rFonts w:ascii="Times New Roman" w:eastAsia="Times New Roman" w:hAnsi="Times New Roman" w:cs="Times New Roman"/>
      <w:sz w:val="24"/>
      <w:szCs w:val="24"/>
    </w:rPr>
  </w:style>
  <w:style w:type="paragraph" w:styleId="a6">
    <w:name w:val="Normal (Web)"/>
    <w:basedOn w:val="a"/>
    <w:uiPriority w:val="99"/>
    <w:semiHidden/>
    <w:unhideWhenUsed/>
    <w:rsid w:val="00D52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ktekst">
    <w:name w:val="tktekst"/>
    <w:basedOn w:val="a"/>
    <w:rsid w:val="00D52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10"/>
    <w:basedOn w:val="a"/>
    <w:rsid w:val="00D52E2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D52E29"/>
    <w:rPr>
      <w:b/>
      <w:bCs/>
    </w:rPr>
  </w:style>
</w:styles>
</file>

<file path=word/webSettings.xml><?xml version="1.0" encoding="utf-8"?>
<w:webSettings xmlns:r="http://schemas.openxmlformats.org/officeDocument/2006/relationships" xmlns:w="http://schemas.openxmlformats.org/wordprocessingml/2006/main">
  <w:divs>
    <w:div w:id="2707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14405</Words>
  <Characters>82111</Characters>
  <Application>Microsoft Office Word</Application>
  <DocSecurity>0</DocSecurity>
  <Lines>684</Lines>
  <Paragraphs>192</Paragraphs>
  <ScaleCrop>false</ScaleCrop>
  <Company/>
  <LinksUpToDate>false</LinksUpToDate>
  <CharactersWithSpaces>96324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2021-06-03T09:26:00Z</dcterms:created>
  <dcterms:modified xsi:type="dcterms:W3CDTF">2021-06-03T09:26:00Z</dcterms:modified>
</cp:coreProperties>
</file>