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99F" w:rsidRPr="001B6779" w:rsidRDefault="00C9799F" w:rsidP="00C9799F">
      <w:pPr>
        <w:pStyle w:val="a3"/>
        <w:ind w:left="5245" w:firstLine="0"/>
        <w:rPr>
          <w:color w:val="000000"/>
          <w:sz w:val="24"/>
          <w:szCs w:val="24"/>
          <w:lang w:val="ky-KG" w:eastAsia="ru-RU"/>
        </w:rPr>
      </w:pPr>
    </w:p>
    <w:p w:rsidR="00C9799F" w:rsidRPr="001B6779" w:rsidRDefault="00C9799F" w:rsidP="00C9799F">
      <w:pPr>
        <w:pStyle w:val="a3"/>
        <w:ind w:left="5245" w:firstLine="0"/>
        <w:rPr>
          <w:color w:val="000000"/>
          <w:sz w:val="24"/>
          <w:szCs w:val="24"/>
          <w:lang w:eastAsia="ru-RU"/>
        </w:rPr>
      </w:pPr>
      <w:r w:rsidRPr="001B6779">
        <w:rPr>
          <w:color w:val="000000"/>
          <w:sz w:val="24"/>
          <w:szCs w:val="24"/>
          <w:lang w:eastAsia="ru-RU"/>
        </w:rPr>
        <w:t>Приложение 2</w:t>
      </w:r>
    </w:p>
    <w:p w:rsidR="00C9799F" w:rsidRPr="001B6779" w:rsidRDefault="00C9799F" w:rsidP="00C9799F">
      <w:pPr>
        <w:pStyle w:val="a3"/>
        <w:ind w:left="5245" w:firstLine="0"/>
        <w:rPr>
          <w:color w:val="000000"/>
          <w:sz w:val="24"/>
          <w:szCs w:val="24"/>
          <w:lang w:eastAsia="ru-RU"/>
        </w:rPr>
      </w:pPr>
      <w:r w:rsidRPr="001B6779">
        <w:rPr>
          <w:color w:val="000000"/>
          <w:sz w:val="24"/>
          <w:szCs w:val="24"/>
          <w:lang w:eastAsia="ru-RU"/>
        </w:rPr>
        <w:t>к постановлению Центральной</w:t>
      </w:r>
    </w:p>
    <w:p w:rsidR="00C9799F" w:rsidRPr="001B6779" w:rsidRDefault="00C9799F" w:rsidP="00C9799F">
      <w:pPr>
        <w:pStyle w:val="a3"/>
        <w:ind w:left="5245" w:firstLine="0"/>
        <w:rPr>
          <w:color w:val="000000"/>
          <w:sz w:val="24"/>
          <w:szCs w:val="24"/>
          <w:lang w:eastAsia="ru-RU"/>
        </w:rPr>
      </w:pPr>
      <w:r w:rsidRPr="001B6779">
        <w:rPr>
          <w:color w:val="000000"/>
          <w:sz w:val="24"/>
          <w:szCs w:val="24"/>
          <w:lang w:eastAsia="ru-RU"/>
        </w:rPr>
        <w:t xml:space="preserve">комиссии по выборам и проведению референдумов </w:t>
      </w:r>
      <w:proofErr w:type="spellStart"/>
      <w:r w:rsidRPr="001B6779">
        <w:rPr>
          <w:color w:val="000000"/>
          <w:sz w:val="24"/>
          <w:szCs w:val="24"/>
          <w:lang w:eastAsia="ru-RU"/>
        </w:rPr>
        <w:t>Кыргызской</w:t>
      </w:r>
      <w:proofErr w:type="spellEnd"/>
      <w:r w:rsidRPr="001B6779">
        <w:rPr>
          <w:color w:val="000000"/>
          <w:sz w:val="24"/>
          <w:szCs w:val="24"/>
          <w:lang w:eastAsia="ru-RU"/>
        </w:rPr>
        <w:t xml:space="preserve"> Республики</w:t>
      </w:r>
    </w:p>
    <w:p w:rsidR="00C9799F" w:rsidRPr="001B6779" w:rsidRDefault="00C9799F" w:rsidP="00C9799F">
      <w:pPr>
        <w:pStyle w:val="a3"/>
        <w:ind w:left="5245" w:firstLine="0"/>
        <w:rPr>
          <w:color w:val="000000"/>
          <w:sz w:val="24"/>
          <w:szCs w:val="24"/>
          <w:lang w:val="ky-KG" w:eastAsia="ru-RU"/>
        </w:rPr>
      </w:pPr>
      <w:proofErr w:type="gramStart"/>
      <w:r w:rsidRPr="001B6779">
        <w:rPr>
          <w:color w:val="000000"/>
          <w:sz w:val="24"/>
          <w:szCs w:val="24"/>
          <w:lang w:eastAsia="ru-RU"/>
        </w:rPr>
        <w:t>от</w:t>
      </w:r>
      <w:r w:rsidRPr="001B6779">
        <w:rPr>
          <w:color w:val="000000"/>
          <w:sz w:val="24"/>
          <w:szCs w:val="24"/>
          <w:lang w:val="ky-KG" w:eastAsia="ru-RU"/>
        </w:rPr>
        <w:t xml:space="preserve">  </w:t>
      </w:r>
      <w:r>
        <w:rPr>
          <w:color w:val="000000"/>
          <w:sz w:val="24"/>
          <w:szCs w:val="24"/>
          <w:lang w:val="ky-KG" w:eastAsia="ru-RU"/>
        </w:rPr>
        <w:t>19</w:t>
      </w:r>
      <w:proofErr w:type="gramEnd"/>
      <w:r>
        <w:rPr>
          <w:color w:val="000000"/>
          <w:sz w:val="24"/>
          <w:szCs w:val="24"/>
          <w:lang w:val="ky-KG" w:eastAsia="ru-RU"/>
        </w:rPr>
        <w:t xml:space="preserve"> </w:t>
      </w:r>
      <w:r w:rsidRPr="001B6779">
        <w:rPr>
          <w:color w:val="000000"/>
          <w:sz w:val="24"/>
          <w:szCs w:val="24"/>
          <w:lang w:val="ky-KG" w:eastAsia="ru-RU"/>
        </w:rPr>
        <w:t xml:space="preserve">октября </w:t>
      </w:r>
      <w:r w:rsidRPr="001B6779">
        <w:rPr>
          <w:color w:val="000000"/>
          <w:sz w:val="24"/>
          <w:szCs w:val="24"/>
          <w:lang w:eastAsia="ru-RU"/>
        </w:rPr>
        <w:t xml:space="preserve">2017 г. № </w:t>
      </w:r>
      <w:r>
        <w:rPr>
          <w:color w:val="000000"/>
          <w:sz w:val="24"/>
          <w:szCs w:val="24"/>
          <w:lang w:eastAsia="ru-RU"/>
        </w:rPr>
        <w:t>521</w:t>
      </w:r>
    </w:p>
    <w:p w:rsidR="00C9799F" w:rsidRPr="001B6779" w:rsidRDefault="00C9799F" w:rsidP="00C9799F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p w:rsidR="00C9799F" w:rsidRPr="001B6779" w:rsidRDefault="00C9799F" w:rsidP="00C9799F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1B6779">
        <w:rPr>
          <w:b/>
          <w:color w:val="000000"/>
          <w:sz w:val="24"/>
          <w:szCs w:val="24"/>
          <w:lang w:eastAsia="ru-RU"/>
        </w:rPr>
        <w:t>Список кандидатов</w:t>
      </w:r>
      <w:r w:rsidRPr="001B6779">
        <w:rPr>
          <w:b/>
          <w:color w:val="000000"/>
          <w:sz w:val="24"/>
          <w:szCs w:val="24"/>
          <w:lang w:val="ky-KG" w:eastAsia="ru-RU"/>
        </w:rPr>
        <w:t>,</w:t>
      </w:r>
    </w:p>
    <w:p w:rsidR="00C9799F" w:rsidRPr="001B6779" w:rsidRDefault="00C9799F" w:rsidP="00C9799F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  <w:r w:rsidRPr="001B6779">
        <w:rPr>
          <w:b/>
          <w:color w:val="000000"/>
          <w:sz w:val="24"/>
          <w:szCs w:val="24"/>
          <w:lang w:eastAsia="ru-RU"/>
        </w:rPr>
        <w:t xml:space="preserve">признанных избранными депутатами местных </w:t>
      </w:r>
      <w:proofErr w:type="spellStart"/>
      <w:r w:rsidRPr="001B6779">
        <w:rPr>
          <w:b/>
          <w:color w:val="000000"/>
          <w:sz w:val="24"/>
          <w:szCs w:val="24"/>
          <w:lang w:eastAsia="ru-RU"/>
        </w:rPr>
        <w:t>кенешей</w:t>
      </w:r>
      <w:proofErr w:type="spellEnd"/>
    </w:p>
    <w:p w:rsidR="00C9799F" w:rsidRPr="001B6779" w:rsidRDefault="00C9799F" w:rsidP="00C9799F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tbl>
      <w:tblPr>
        <w:tblW w:w="102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7"/>
        <w:gridCol w:w="2109"/>
        <w:gridCol w:w="26"/>
        <w:gridCol w:w="2667"/>
        <w:gridCol w:w="106"/>
        <w:gridCol w:w="2588"/>
        <w:gridCol w:w="40"/>
        <w:gridCol w:w="1944"/>
      </w:tblGrid>
      <w:tr w:rsidR="00C9799F" w:rsidRPr="001B6779" w:rsidTr="0075114E">
        <w:trPr>
          <w:trHeight w:val="113"/>
          <w:jc w:val="center"/>
        </w:trPr>
        <w:tc>
          <w:tcPr>
            <w:tcW w:w="727" w:type="dxa"/>
            <w:gridSpan w:val="2"/>
            <w:hideMark/>
          </w:tcPr>
          <w:p w:rsidR="00C9799F" w:rsidRPr="001B6779" w:rsidRDefault="00C9799F" w:rsidP="007511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77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35" w:type="dxa"/>
            <w:gridSpan w:val="2"/>
            <w:hideMark/>
          </w:tcPr>
          <w:p w:rsidR="00C9799F" w:rsidRPr="001B6779" w:rsidRDefault="00C9799F" w:rsidP="007511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779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1B6779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2773" w:type="dxa"/>
            <w:gridSpan w:val="2"/>
            <w:hideMark/>
          </w:tcPr>
          <w:p w:rsidR="00C9799F" w:rsidRPr="001B6779" w:rsidRDefault="00C9799F" w:rsidP="007511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779">
              <w:rPr>
                <w:rFonts w:ascii="Times New Roman" w:hAnsi="Times New Roman"/>
                <w:b/>
                <w:sz w:val="24"/>
                <w:szCs w:val="24"/>
              </w:rPr>
              <w:t xml:space="preserve">Ф.И.О. следующего избранного депутатом местного </w:t>
            </w:r>
            <w:proofErr w:type="spellStart"/>
            <w:r w:rsidRPr="001B6779">
              <w:rPr>
                <w:rFonts w:ascii="Times New Roman" w:hAnsi="Times New Roman"/>
                <w:b/>
                <w:sz w:val="24"/>
                <w:szCs w:val="24"/>
              </w:rPr>
              <w:t>кенеша</w:t>
            </w:r>
            <w:proofErr w:type="spellEnd"/>
          </w:p>
        </w:tc>
        <w:tc>
          <w:tcPr>
            <w:tcW w:w="2628" w:type="dxa"/>
            <w:gridSpan w:val="2"/>
            <w:hideMark/>
          </w:tcPr>
          <w:p w:rsidR="00C9799F" w:rsidRPr="001B6779" w:rsidRDefault="00C9799F" w:rsidP="007511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779">
              <w:rPr>
                <w:rFonts w:ascii="Times New Roman" w:hAnsi="Times New Roman"/>
                <w:b/>
                <w:sz w:val="24"/>
                <w:szCs w:val="24"/>
              </w:rPr>
              <w:t>Место работы, занимаемая должность</w:t>
            </w:r>
          </w:p>
        </w:tc>
        <w:tc>
          <w:tcPr>
            <w:tcW w:w="1944" w:type="dxa"/>
            <w:hideMark/>
          </w:tcPr>
          <w:p w:rsidR="00C9799F" w:rsidRPr="001B6779" w:rsidRDefault="00C9799F" w:rsidP="007511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779">
              <w:rPr>
                <w:rFonts w:ascii="Times New Roman" w:hAnsi="Times New Roman"/>
                <w:b/>
                <w:sz w:val="24"/>
                <w:szCs w:val="24"/>
              </w:rPr>
              <w:t>№ и дата Решение ТИК о передаче вакантного мандата</w:t>
            </w:r>
          </w:p>
        </w:tc>
      </w:tr>
      <w:tr w:rsidR="00C9799F" w:rsidRPr="001B6779" w:rsidTr="0075114E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207" w:type="dxa"/>
            <w:gridSpan w:val="9"/>
            <w:hideMark/>
          </w:tcPr>
          <w:p w:rsidR="00C9799F" w:rsidRPr="001B6779" w:rsidRDefault="00C9799F" w:rsidP="007511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B677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Чуйская область</w:t>
            </w:r>
          </w:p>
        </w:tc>
      </w:tr>
      <w:tr w:rsidR="00C9799F" w:rsidRPr="001B6779" w:rsidTr="0075114E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207" w:type="dxa"/>
            <w:gridSpan w:val="9"/>
            <w:hideMark/>
          </w:tcPr>
          <w:p w:rsidR="00C9799F" w:rsidRPr="001B6779" w:rsidRDefault="00C9799F" w:rsidP="0075114E">
            <w:pPr>
              <w:tabs>
                <w:tab w:val="left" w:pos="955"/>
              </w:tabs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B677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Аламудунский район</w:t>
            </w:r>
          </w:p>
        </w:tc>
      </w:tr>
      <w:tr w:rsidR="00C9799F" w:rsidRPr="001B6779" w:rsidTr="0075114E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710" w:type="dxa"/>
            <w:hideMark/>
          </w:tcPr>
          <w:p w:rsidR="00C9799F" w:rsidRPr="001B6779" w:rsidRDefault="00C9799F" w:rsidP="0075114E">
            <w:pPr>
              <w:pStyle w:val="a5"/>
              <w:spacing w:after="0" w:line="19" w:lineRule="atLeast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B6779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2126" w:type="dxa"/>
            <w:gridSpan w:val="2"/>
            <w:hideMark/>
          </w:tcPr>
          <w:p w:rsidR="00C9799F" w:rsidRPr="001B6779" w:rsidRDefault="00C9799F" w:rsidP="0075114E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B6779">
              <w:rPr>
                <w:rFonts w:ascii="Times New Roman" w:hAnsi="Times New Roman"/>
                <w:sz w:val="24"/>
                <w:szCs w:val="24"/>
                <w:lang w:val="ky-KG"/>
              </w:rPr>
              <w:t>Маевский айылный</w:t>
            </w:r>
          </w:p>
        </w:tc>
        <w:tc>
          <w:tcPr>
            <w:tcW w:w="2693" w:type="dxa"/>
            <w:gridSpan w:val="2"/>
            <w:hideMark/>
          </w:tcPr>
          <w:p w:rsidR="00C9799F" w:rsidRPr="001B6779" w:rsidRDefault="00C9799F" w:rsidP="0075114E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 w:rsidRPr="001B6779">
              <w:rPr>
                <w:rFonts w:ascii="Times New Roman" w:hAnsi="Times New Roman"/>
                <w:sz w:val="24"/>
                <w:lang w:val="ky-KG"/>
              </w:rPr>
              <w:t>Аликулов Манас Нишанбаевич</w:t>
            </w:r>
          </w:p>
        </w:tc>
        <w:tc>
          <w:tcPr>
            <w:tcW w:w="2694" w:type="dxa"/>
            <w:gridSpan w:val="2"/>
            <w:hideMark/>
          </w:tcPr>
          <w:p w:rsidR="00C9799F" w:rsidRPr="001B6779" w:rsidRDefault="00C9799F" w:rsidP="0075114E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B677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Пенсионер 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C9799F" w:rsidRPr="001B6779" w:rsidRDefault="00C9799F" w:rsidP="0075114E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B6779">
              <w:rPr>
                <w:rFonts w:ascii="Times New Roman" w:hAnsi="Times New Roman"/>
                <w:sz w:val="24"/>
                <w:szCs w:val="24"/>
                <w:lang w:val="ky-KG"/>
              </w:rPr>
              <w:t>№ 13,</w:t>
            </w:r>
          </w:p>
          <w:p w:rsidR="00C9799F" w:rsidRPr="001B6779" w:rsidRDefault="00C9799F" w:rsidP="0075114E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B6779">
              <w:rPr>
                <w:rFonts w:ascii="Times New Roman" w:hAnsi="Times New Roman"/>
                <w:sz w:val="24"/>
                <w:szCs w:val="24"/>
                <w:lang w:val="ky-KG"/>
              </w:rPr>
              <w:t>05.10.2017 г.</w:t>
            </w:r>
          </w:p>
        </w:tc>
      </w:tr>
      <w:tr w:rsidR="00C9799F" w:rsidRPr="001B6779" w:rsidTr="0075114E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207" w:type="dxa"/>
            <w:gridSpan w:val="9"/>
            <w:hideMark/>
          </w:tcPr>
          <w:p w:rsidR="00C9799F" w:rsidRPr="001B6779" w:rsidRDefault="00C9799F" w:rsidP="0075114E">
            <w:pPr>
              <w:spacing w:after="0" w:line="19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B677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Ошская область</w:t>
            </w:r>
          </w:p>
        </w:tc>
      </w:tr>
      <w:tr w:rsidR="00C9799F" w:rsidRPr="001B6779" w:rsidTr="0075114E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207" w:type="dxa"/>
            <w:gridSpan w:val="9"/>
            <w:hideMark/>
          </w:tcPr>
          <w:p w:rsidR="00C9799F" w:rsidRPr="001B6779" w:rsidRDefault="00C9799F" w:rsidP="0075114E">
            <w:pPr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B677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Ноокатский район</w:t>
            </w:r>
          </w:p>
        </w:tc>
      </w:tr>
      <w:tr w:rsidR="00C9799F" w:rsidRPr="001B6779" w:rsidTr="0075114E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710" w:type="dxa"/>
            <w:tcBorders>
              <w:right w:val="single" w:sz="4" w:space="0" w:color="auto"/>
            </w:tcBorders>
            <w:hideMark/>
          </w:tcPr>
          <w:p w:rsidR="00C9799F" w:rsidRPr="001B6779" w:rsidRDefault="00C9799F" w:rsidP="0075114E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B6779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</w:tcPr>
          <w:p w:rsidR="00C9799F" w:rsidRPr="001B6779" w:rsidRDefault="00C9799F" w:rsidP="0075114E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B6779">
              <w:rPr>
                <w:rFonts w:ascii="Times New Roman" w:hAnsi="Times New Roman"/>
                <w:sz w:val="24"/>
                <w:szCs w:val="24"/>
                <w:lang w:val="ky-KG"/>
              </w:rPr>
              <w:t>Кара-Ташский айылный</w:t>
            </w:r>
          </w:p>
        </w:tc>
        <w:tc>
          <w:tcPr>
            <w:tcW w:w="2693" w:type="dxa"/>
            <w:gridSpan w:val="2"/>
            <w:hideMark/>
          </w:tcPr>
          <w:p w:rsidR="00C9799F" w:rsidRPr="001B6779" w:rsidRDefault="00C9799F" w:rsidP="0075114E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 w:rsidRPr="001B6779">
              <w:rPr>
                <w:rFonts w:ascii="Times New Roman" w:hAnsi="Times New Roman"/>
                <w:sz w:val="24"/>
                <w:lang w:val="ky-KG"/>
              </w:rPr>
              <w:t>Кааров Батырбек Дыйканбаевич</w:t>
            </w:r>
          </w:p>
        </w:tc>
        <w:tc>
          <w:tcPr>
            <w:tcW w:w="2694" w:type="dxa"/>
            <w:gridSpan w:val="2"/>
            <w:hideMark/>
          </w:tcPr>
          <w:p w:rsidR="00C9799F" w:rsidRPr="001B6779" w:rsidRDefault="00C9799F" w:rsidP="0075114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1B6779">
              <w:rPr>
                <w:sz w:val="24"/>
                <w:szCs w:val="24"/>
                <w:lang w:val="ky-KG"/>
              </w:rPr>
              <w:t>Департамент пастбищ животноводства и рыбного хозяйства, эксперт по мониторингу и управлению пастбищами по Ошской области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C9799F" w:rsidRPr="001B6779" w:rsidRDefault="00C9799F" w:rsidP="0075114E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B6779">
              <w:rPr>
                <w:rFonts w:ascii="Times New Roman" w:hAnsi="Times New Roman"/>
                <w:sz w:val="24"/>
                <w:szCs w:val="24"/>
                <w:lang w:val="ky-KG"/>
              </w:rPr>
              <w:t>№ 26/1,</w:t>
            </w:r>
          </w:p>
          <w:p w:rsidR="00C9799F" w:rsidRPr="001B6779" w:rsidRDefault="00C9799F" w:rsidP="0075114E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B6779">
              <w:rPr>
                <w:rFonts w:ascii="Times New Roman" w:hAnsi="Times New Roman"/>
                <w:sz w:val="24"/>
                <w:szCs w:val="24"/>
                <w:lang w:val="ky-KG"/>
              </w:rPr>
              <w:t>05.10.2017 г.</w:t>
            </w:r>
          </w:p>
        </w:tc>
      </w:tr>
      <w:tr w:rsidR="00C9799F" w:rsidRPr="001B6779" w:rsidTr="0075114E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207" w:type="dxa"/>
            <w:gridSpan w:val="9"/>
            <w:hideMark/>
          </w:tcPr>
          <w:p w:rsidR="00C9799F" w:rsidRPr="001B6779" w:rsidRDefault="00C9799F" w:rsidP="007511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B677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Иссык-Кульская область</w:t>
            </w:r>
          </w:p>
        </w:tc>
      </w:tr>
      <w:tr w:rsidR="00C9799F" w:rsidRPr="001B6779" w:rsidTr="0075114E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207" w:type="dxa"/>
            <w:gridSpan w:val="9"/>
            <w:hideMark/>
          </w:tcPr>
          <w:p w:rsidR="00C9799F" w:rsidRPr="001B6779" w:rsidRDefault="00C9799F" w:rsidP="0075114E">
            <w:pPr>
              <w:tabs>
                <w:tab w:val="left" w:pos="955"/>
              </w:tabs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B677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Жети-Огузский район</w:t>
            </w:r>
          </w:p>
        </w:tc>
      </w:tr>
      <w:tr w:rsidR="00C9799F" w:rsidRPr="001B6779" w:rsidTr="0075114E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710" w:type="dxa"/>
            <w:hideMark/>
          </w:tcPr>
          <w:p w:rsidR="00C9799F" w:rsidRPr="001B6779" w:rsidRDefault="00C9799F" w:rsidP="0075114E">
            <w:pPr>
              <w:pStyle w:val="a5"/>
              <w:spacing w:after="0" w:line="19" w:lineRule="atLeast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B6779"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2126" w:type="dxa"/>
            <w:gridSpan w:val="2"/>
            <w:hideMark/>
          </w:tcPr>
          <w:p w:rsidR="00C9799F" w:rsidRPr="001B6779" w:rsidRDefault="00C9799F" w:rsidP="0075114E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B6779">
              <w:rPr>
                <w:rFonts w:ascii="Times New Roman" w:hAnsi="Times New Roman"/>
                <w:sz w:val="24"/>
                <w:szCs w:val="24"/>
                <w:lang w:val="ky-KG"/>
              </w:rPr>
              <w:t>Оргочорский айылный</w:t>
            </w:r>
          </w:p>
        </w:tc>
        <w:tc>
          <w:tcPr>
            <w:tcW w:w="2693" w:type="dxa"/>
            <w:gridSpan w:val="2"/>
            <w:hideMark/>
          </w:tcPr>
          <w:p w:rsidR="00C9799F" w:rsidRPr="001B6779" w:rsidRDefault="00C9799F" w:rsidP="0075114E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 w:rsidRPr="001B6779">
              <w:rPr>
                <w:rFonts w:ascii="Times New Roman" w:hAnsi="Times New Roman"/>
                <w:sz w:val="24"/>
                <w:lang w:val="ky-KG"/>
              </w:rPr>
              <w:t>Толоналиев Самат Толоналиевич</w:t>
            </w:r>
          </w:p>
        </w:tc>
        <w:tc>
          <w:tcPr>
            <w:tcW w:w="2694" w:type="dxa"/>
            <w:gridSpan w:val="2"/>
            <w:hideMark/>
          </w:tcPr>
          <w:p w:rsidR="00C9799F" w:rsidRPr="001B6779" w:rsidRDefault="00C9799F" w:rsidP="0075114E">
            <w:pPr>
              <w:pStyle w:val="a3"/>
              <w:ind w:firstLine="0"/>
              <w:rPr>
                <w:sz w:val="24"/>
                <w:szCs w:val="24"/>
              </w:rPr>
            </w:pPr>
            <w:r w:rsidRPr="001B6779">
              <w:rPr>
                <w:sz w:val="24"/>
                <w:szCs w:val="24"/>
              </w:rPr>
              <w:t>Член крестьянского хозяйства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C9799F" w:rsidRPr="001B6779" w:rsidRDefault="00C9799F" w:rsidP="0075114E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B6779">
              <w:rPr>
                <w:rFonts w:ascii="Times New Roman" w:hAnsi="Times New Roman"/>
                <w:sz w:val="24"/>
                <w:szCs w:val="24"/>
                <w:lang w:val="ky-KG"/>
              </w:rPr>
              <w:t>№32,</w:t>
            </w:r>
          </w:p>
          <w:p w:rsidR="00C9799F" w:rsidRPr="001B6779" w:rsidRDefault="00C9799F" w:rsidP="0075114E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B6779">
              <w:rPr>
                <w:rFonts w:ascii="Times New Roman" w:hAnsi="Times New Roman"/>
                <w:sz w:val="24"/>
                <w:szCs w:val="24"/>
                <w:lang w:val="ky-KG"/>
              </w:rPr>
              <w:t>02.10.2017 г.</w:t>
            </w:r>
          </w:p>
        </w:tc>
      </w:tr>
      <w:tr w:rsidR="00C9799F" w:rsidRPr="00BD61DF" w:rsidTr="0075114E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710" w:type="dxa"/>
            <w:hideMark/>
          </w:tcPr>
          <w:p w:rsidR="00C9799F" w:rsidRPr="001B6779" w:rsidRDefault="00C9799F" w:rsidP="0075114E">
            <w:pPr>
              <w:pStyle w:val="a5"/>
              <w:spacing w:after="0" w:line="19" w:lineRule="atLeast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B6779"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2126" w:type="dxa"/>
            <w:gridSpan w:val="2"/>
            <w:hideMark/>
          </w:tcPr>
          <w:p w:rsidR="00C9799F" w:rsidRPr="001B6779" w:rsidRDefault="00C9799F" w:rsidP="0075114E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B6779">
              <w:rPr>
                <w:rFonts w:ascii="Times New Roman" w:hAnsi="Times New Roman"/>
                <w:sz w:val="24"/>
                <w:szCs w:val="24"/>
                <w:lang w:val="ky-KG"/>
              </w:rPr>
              <w:t>Ак-Добонский айылный</w:t>
            </w:r>
          </w:p>
        </w:tc>
        <w:tc>
          <w:tcPr>
            <w:tcW w:w="2693" w:type="dxa"/>
            <w:gridSpan w:val="2"/>
            <w:hideMark/>
          </w:tcPr>
          <w:p w:rsidR="00C9799F" w:rsidRPr="001B6779" w:rsidRDefault="00C9799F" w:rsidP="0075114E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 w:rsidRPr="001B6779">
              <w:rPr>
                <w:rFonts w:ascii="Times New Roman" w:hAnsi="Times New Roman"/>
                <w:sz w:val="24"/>
                <w:lang w:val="ky-KG"/>
              </w:rPr>
              <w:t>Турдубек уулу Мирлан</w:t>
            </w:r>
          </w:p>
        </w:tc>
        <w:tc>
          <w:tcPr>
            <w:tcW w:w="2694" w:type="dxa"/>
            <w:gridSpan w:val="2"/>
            <w:hideMark/>
          </w:tcPr>
          <w:p w:rsidR="00C9799F" w:rsidRPr="001B6779" w:rsidRDefault="00C9799F" w:rsidP="0075114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1B6779">
              <w:rPr>
                <w:sz w:val="24"/>
                <w:szCs w:val="24"/>
                <w:lang w:val="ky-KG"/>
              </w:rPr>
              <w:t>АЗС “Ред Петролиум”, оператор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C9799F" w:rsidRPr="001B6779" w:rsidRDefault="00C9799F" w:rsidP="0075114E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B6779">
              <w:rPr>
                <w:rFonts w:ascii="Times New Roman" w:hAnsi="Times New Roman"/>
                <w:sz w:val="24"/>
                <w:szCs w:val="24"/>
                <w:lang w:val="ky-KG"/>
              </w:rPr>
              <w:t>№31,</w:t>
            </w:r>
          </w:p>
          <w:p w:rsidR="00C9799F" w:rsidRPr="001B6779" w:rsidRDefault="00C9799F" w:rsidP="0075114E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B6779">
              <w:rPr>
                <w:rFonts w:ascii="Times New Roman" w:hAnsi="Times New Roman"/>
                <w:sz w:val="24"/>
                <w:szCs w:val="24"/>
                <w:lang w:val="ky-KG"/>
              </w:rPr>
              <w:t>29.09.2017 г.</w:t>
            </w:r>
          </w:p>
        </w:tc>
      </w:tr>
    </w:tbl>
    <w:p w:rsidR="00C9799F" w:rsidRPr="00A60CCF" w:rsidRDefault="00C9799F" w:rsidP="00C9799F">
      <w:pPr>
        <w:pStyle w:val="a3"/>
        <w:ind w:firstLine="0"/>
        <w:rPr>
          <w:color w:val="000000"/>
          <w:sz w:val="22"/>
          <w:lang w:val="ky-KG"/>
        </w:rPr>
      </w:pPr>
    </w:p>
    <w:p w:rsidR="00C9799F" w:rsidRPr="00A60CCF" w:rsidRDefault="00C9799F" w:rsidP="00C9799F">
      <w:pPr>
        <w:pStyle w:val="a3"/>
        <w:jc w:val="right"/>
        <w:rPr>
          <w:color w:val="000000"/>
          <w:sz w:val="22"/>
          <w:lang w:val="ky-KG"/>
        </w:rPr>
      </w:pPr>
    </w:p>
    <w:p w:rsidR="00C9799F" w:rsidRPr="00A60CCF" w:rsidRDefault="00C9799F" w:rsidP="00C9799F">
      <w:pPr>
        <w:pStyle w:val="a3"/>
        <w:ind w:firstLine="0"/>
        <w:rPr>
          <w:color w:val="000000"/>
          <w:sz w:val="22"/>
          <w:lang w:val="ky-KG"/>
        </w:rPr>
      </w:pPr>
    </w:p>
    <w:p w:rsidR="00C9799F" w:rsidRPr="00EC1462" w:rsidRDefault="00C9799F" w:rsidP="00C9799F">
      <w:pPr>
        <w:pStyle w:val="a3"/>
        <w:ind w:firstLine="0"/>
        <w:rPr>
          <w:color w:val="000000"/>
          <w:sz w:val="24"/>
          <w:szCs w:val="24"/>
          <w:lang w:val="ky-KG"/>
        </w:rPr>
      </w:pPr>
    </w:p>
    <w:p w:rsidR="00C9799F" w:rsidRPr="00EC1462" w:rsidRDefault="00C9799F" w:rsidP="00C9799F">
      <w:pPr>
        <w:pStyle w:val="a3"/>
        <w:ind w:left="5245" w:firstLine="0"/>
        <w:rPr>
          <w:color w:val="000000"/>
          <w:sz w:val="24"/>
          <w:szCs w:val="24"/>
          <w:lang w:val="ky-KG" w:eastAsia="ru-RU"/>
        </w:rPr>
      </w:pPr>
    </w:p>
    <w:p w:rsidR="00C9799F" w:rsidRPr="00EC1462" w:rsidRDefault="00C9799F" w:rsidP="00C9799F">
      <w:pPr>
        <w:pStyle w:val="a3"/>
        <w:ind w:left="5245" w:firstLine="0"/>
        <w:rPr>
          <w:color w:val="000000"/>
          <w:sz w:val="24"/>
          <w:szCs w:val="24"/>
          <w:lang w:val="ky-KG" w:eastAsia="ru-RU"/>
        </w:rPr>
      </w:pPr>
    </w:p>
    <w:p w:rsidR="00AB7E8B" w:rsidRDefault="00AB7E8B">
      <w:bookmarkStart w:id="0" w:name="_GoBack"/>
      <w:bookmarkEnd w:id="0"/>
    </w:p>
    <w:sectPr w:rsidR="00AB7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99F"/>
    <w:rsid w:val="00903904"/>
    <w:rsid w:val="00AB7E8B"/>
    <w:rsid w:val="00C9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A88027-26BC-4667-8C86-E7BE14656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99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9799F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C9799F"/>
    <w:rPr>
      <w:rFonts w:ascii="Times New Roman" w:eastAsia="Calibri" w:hAnsi="Times New Roman" w:cs="Times New Roman"/>
      <w:sz w:val="20"/>
    </w:rPr>
  </w:style>
  <w:style w:type="paragraph" w:styleId="a5">
    <w:name w:val="List Paragraph"/>
    <w:basedOn w:val="a"/>
    <w:uiPriority w:val="34"/>
    <w:qFormat/>
    <w:rsid w:val="00C9799F"/>
    <w:pPr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2017-10-20T13:18:00Z</dcterms:created>
  <dcterms:modified xsi:type="dcterms:W3CDTF">2017-10-20T13:18:00Z</dcterms:modified>
</cp:coreProperties>
</file>