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E9" w:rsidRDefault="00CB2BE9" w:rsidP="00CB2BE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CB2BE9" w:rsidRPr="00CB2BE9" w:rsidRDefault="00CB2BE9" w:rsidP="00CB2BE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CB2BE9">
        <w:rPr>
          <w:rFonts w:ascii="Times New Roman" w:hAnsi="Times New Roman"/>
          <w:sz w:val="24"/>
          <w:szCs w:val="24"/>
        </w:rPr>
        <w:t>2</w:t>
      </w:r>
    </w:p>
    <w:p w:rsidR="00CB2BE9" w:rsidRPr="00710917" w:rsidRDefault="00CB2BE9" w:rsidP="00CB2BE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CB2BE9" w:rsidRPr="00710917" w:rsidRDefault="00CB2BE9" w:rsidP="00CB2BE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CB2BE9" w:rsidRPr="00710917" w:rsidRDefault="00CB2BE9" w:rsidP="00CB2BE9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CB2BE9" w:rsidRPr="00710917" w:rsidRDefault="00CB2BE9" w:rsidP="00CB2BE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20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>
        <w:rPr>
          <w:rFonts w:ascii="Times New Roman" w:hAnsi="Times New Roman"/>
          <w:sz w:val="24"/>
          <w:szCs w:val="24"/>
        </w:rPr>
        <w:t>460</w:t>
      </w:r>
    </w:p>
    <w:p w:rsidR="00CB2BE9" w:rsidRPr="000A7677" w:rsidRDefault="00CB2BE9" w:rsidP="00CB2B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B2BE9" w:rsidRPr="000A7677" w:rsidRDefault="00CB2BE9" w:rsidP="00CB2BE9">
      <w:pPr>
        <w:pStyle w:val="a3"/>
        <w:rPr>
          <w:rFonts w:ascii="Times New Roman" w:hAnsi="Times New Roman"/>
          <w:sz w:val="28"/>
          <w:szCs w:val="28"/>
        </w:rPr>
      </w:pPr>
    </w:p>
    <w:p w:rsidR="00CB2BE9" w:rsidRPr="000A7677" w:rsidRDefault="00CB2BE9" w:rsidP="00CB2B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CB2BE9" w:rsidRPr="000A7677" w:rsidRDefault="00CB2BE9" w:rsidP="00CB2B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CB2BE9" w:rsidRPr="000A7677" w:rsidRDefault="00CB2BE9" w:rsidP="00CB2B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>Генеральной избирательной комиссии Республики Индонезия</w:t>
      </w:r>
    </w:p>
    <w:p w:rsidR="00CB2BE9" w:rsidRPr="000A7677" w:rsidRDefault="00CB2BE9" w:rsidP="00CB2BE9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09"/>
        <w:gridCol w:w="2268"/>
        <w:gridCol w:w="2410"/>
        <w:gridCol w:w="2410"/>
        <w:gridCol w:w="2268"/>
      </w:tblGrid>
      <w:tr w:rsidR="00CB2BE9" w:rsidRPr="000A7677" w:rsidTr="00582D20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0A7677" w:rsidRDefault="00CB2BE9" w:rsidP="00582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E9" w:rsidRPr="000A7677" w:rsidRDefault="00CB2BE9" w:rsidP="00582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E9" w:rsidRPr="000A7677" w:rsidRDefault="00CB2BE9" w:rsidP="00582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0A7677" w:rsidRDefault="00CB2BE9" w:rsidP="00582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CB2BE9" w:rsidRPr="000A7677" w:rsidRDefault="00CB2BE9" w:rsidP="00582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0A7677" w:rsidRDefault="00CB2BE9" w:rsidP="00582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0A7677" w:rsidRDefault="00CB2BE9" w:rsidP="00582D2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CB2BE9" w:rsidRPr="000A7677" w:rsidTr="00582D2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0A7677" w:rsidRDefault="00CB2BE9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E9" w:rsidRPr="008D6874" w:rsidRDefault="00CB2BE9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E9" w:rsidRPr="00C57881" w:rsidRDefault="00CB2BE9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89D">
              <w:rPr>
                <w:rFonts w:ascii="Times New Roman" w:hAnsi="Times New Roman"/>
                <w:sz w:val="28"/>
                <w:szCs w:val="28"/>
              </w:rPr>
              <w:t>Генеральн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73089D">
              <w:rPr>
                <w:rFonts w:ascii="Times New Roman" w:hAnsi="Times New Roman"/>
                <w:sz w:val="28"/>
                <w:szCs w:val="28"/>
              </w:rPr>
              <w:t>избиратель</w:t>
            </w:r>
            <w:r>
              <w:rPr>
                <w:rFonts w:ascii="Times New Roman" w:hAnsi="Times New Roman"/>
                <w:sz w:val="28"/>
                <w:szCs w:val="28"/>
              </w:rPr>
              <w:t>ная комиссия Респ</w:t>
            </w:r>
            <w:r w:rsidRPr="0073089D">
              <w:rPr>
                <w:rFonts w:ascii="Times New Roman" w:hAnsi="Times New Roman"/>
                <w:sz w:val="28"/>
                <w:szCs w:val="28"/>
              </w:rPr>
              <w:t>ублики Индонезия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73089D" w:rsidRDefault="00CB2BE9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D3E">
              <w:rPr>
                <w:rFonts w:ascii="Times New Roman" w:hAnsi="Times New Roman"/>
                <w:sz w:val="28"/>
                <w:szCs w:val="28"/>
                <w:lang w:val="ky-KG"/>
              </w:rPr>
              <w:t>Ариф Будиман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0A7677" w:rsidRDefault="00CB2BE9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Индонезия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0A7677" w:rsidRDefault="00CB2BE9" w:rsidP="00582D20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A52D3E">
              <w:rPr>
                <w:rFonts w:ascii="Times New Roman" w:hAnsi="Times New Roman"/>
                <w:sz w:val="28"/>
                <w:szCs w:val="28"/>
                <w:lang w:val="ky-KG"/>
              </w:rPr>
              <w:t>Председатель Генеральной избирательной комиссии Республики Индонезия</w:t>
            </w:r>
          </w:p>
        </w:tc>
      </w:tr>
      <w:tr w:rsidR="00CB2BE9" w:rsidRPr="000A7677" w:rsidTr="00582D2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0A7677" w:rsidRDefault="00CB2BE9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E9" w:rsidRPr="008D6874" w:rsidRDefault="00CB2BE9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E9" w:rsidRDefault="00CB2BE9" w:rsidP="00582D20">
            <w:pPr>
              <w:jc w:val="center"/>
            </w:pPr>
            <w:r w:rsidRPr="0073089D">
              <w:rPr>
                <w:rFonts w:ascii="Times New Roman" w:hAnsi="Times New Roman"/>
                <w:sz w:val="28"/>
                <w:szCs w:val="28"/>
              </w:rPr>
              <w:t>Генеральн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73089D">
              <w:rPr>
                <w:rFonts w:ascii="Times New Roman" w:hAnsi="Times New Roman"/>
                <w:sz w:val="28"/>
                <w:szCs w:val="28"/>
              </w:rPr>
              <w:t>избиратель</w:t>
            </w:r>
            <w:r>
              <w:rPr>
                <w:rFonts w:ascii="Times New Roman" w:hAnsi="Times New Roman"/>
                <w:sz w:val="28"/>
                <w:szCs w:val="28"/>
              </w:rPr>
              <w:t>ная комиссия Респ</w:t>
            </w:r>
            <w:r w:rsidRPr="0073089D">
              <w:rPr>
                <w:rFonts w:ascii="Times New Roman" w:hAnsi="Times New Roman"/>
                <w:sz w:val="28"/>
                <w:szCs w:val="28"/>
              </w:rPr>
              <w:t>ублики Индонезия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A52D3E" w:rsidRDefault="00CB2BE9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52D3E">
              <w:rPr>
                <w:rFonts w:ascii="Times New Roman" w:hAnsi="Times New Roman"/>
                <w:sz w:val="28"/>
                <w:szCs w:val="28"/>
                <w:lang w:val="ky-KG"/>
              </w:rPr>
              <w:t>Ариф Рахман Хаким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0A7677" w:rsidRDefault="00CB2BE9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Индонезия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0A7677" w:rsidRDefault="00CB2BE9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D3E">
              <w:rPr>
                <w:rFonts w:ascii="Times New Roman" w:hAnsi="Times New Roman"/>
                <w:sz w:val="28"/>
                <w:szCs w:val="28"/>
                <w:lang w:val="ky-KG"/>
              </w:rPr>
              <w:t>Генеральный секретарь Генеральной избирательной комиссии Республики Индонезия</w:t>
            </w:r>
          </w:p>
        </w:tc>
      </w:tr>
      <w:tr w:rsidR="00CB2BE9" w:rsidRPr="000A7677" w:rsidTr="00582D2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Default="00CB2BE9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E9" w:rsidRDefault="00CB2BE9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E9" w:rsidRPr="0073089D" w:rsidRDefault="00CB2BE9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89D">
              <w:rPr>
                <w:rFonts w:ascii="Times New Roman" w:hAnsi="Times New Roman"/>
                <w:sz w:val="28"/>
                <w:szCs w:val="28"/>
              </w:rPr>
              <w:t>Генеральн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73089D">
              <w:rPr>
                <w:rFonts w:ascii="Times New Roman" w:hAnsi="Times New Roman"/>
                <w:sz w:val="28"/>
                <w:szCs w:val="28"/>
              </w:rPr>
              <w:t>избиратель</w:t>
            </w:r>
            <w:r>
              <w:rPr>
                <w:rFonts w:ascii="Times New Roman" w:hAnsi="Times New Roman"/>
                <w:sz w:val="28"/>
                <w:szCs w:val="28"/>
              </w:rPr>
              <w:t>ная комиссия Респ</w:t>
            </w:r>
            <w:r w:rsidRPr="0073089D">
              <w:rPr>
                <w:rFonts w:ascii="Times New Roman" w:hAnsi="Times New Roman"/>
                <w:sz w:val="28"/>
                <w:szCs w:val="28"/>
              </w:rPr>
              <w:t>ублики Индонезия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0A7677" w:rsidRDefault="00CB2BE9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9F7">
              <w:rPr>
                <w:rFonts w:ascii="Times New Roman" w:hAnsi="Times New Roman"/>
                <w:sz w:val="28"/>
                <w:szCs w:val="28"/>
                <w:lang w:val="ky-KG"/>
              </w:rPr>
              <w:t>Сумайрандоно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0A7677" w:rsidRDefault="00CB2BE9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Индонезия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E9" w:rsidRPr="00D629F7" w:rsidRDefault="00CB2BE9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Руководитель О</w:t>
            </w:r>
            <w:r w:rsidRPr="00D629F7">
              <w:rPr>
                <w:rFonts w:ascii="Times New Roman" w:hAnsi="Times New Roman"/>
                <w:sz w:val="28"/>
                <w:szCs w:val="28"/>
                <w:lang w:val="ky-KG"/>
              </w:rPr>
              <w:t>тдела планирования Генеральной избирательной комиссии Республики Индонезия</w:t>
            </w:r>
          </w:p>
        </w:tc>
      </w:tr>
    </w:tbl>
    <w:p w:rsidR="00CB2BE9" w:rsidRPr="00CD671B" w:rsidRDefault="00CB2BE9" w:rsidP="00CB2BE9">
      <w:pPr>
        <w:jc w:val="both"/>
        <w:rPr>
          <w:rFonts w:ascii="Times New Roman" w:hAnsi="Times New Roman"/>
          <w:b/>
          <w:sz w:val="28"/>
          <w:szCs w:val="28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E9"/>
    <w:rsid w:val="00903904"/>
    <w:rsid w:val="00AB7E8B"/>
    <w:rsid w:val="00CB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D7C98-E752-4070-8E3D-F3EB1B54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B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B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2017-09-21T11:49:00Z</dcterms:created>
  <dcterms:modified xsi:type="dcterms:W3CDTF">2017-09-21T11:49:00Z</dcterms:modified>
</cp:coreProperties>
</file>