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28" w:rsidRDefault="00FF4B28" w:rsidP="00FF4B28">
      <w:pPr>
        <w:ind w:left="4820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Кыргыз Республикасынын </w:t>
      </w:r>
      <w:r>
        <w:rPr>
          <w:rFonts w:ascii="Times New Roman" w:hAnsi="Times New Roman" w:cs="Times New Roman"/>
          <w:sz w:val="28"/>
          <w:szCs w:val="28"/>
          <w:lang w:val="ky-KG"/>
        </w:rPr>
        <w:br/>
        <w:t xml:space="preserve">Шайлоо жана референдум өткөрүү </w:t>
      </w:r>
      <w:r>
        <w:rPr>
          <w:rFonts w:ascii="Times New Roman" w:hAnsi="Times New Roman" w:cs="Times New Roman"/>
          <w:sz w:val="28"/>
          <w:szCs w:val="28"/>
          <w:lang w:val="ky-KG"/>
        </w:rPr>
        <w:br/>
        <w:t xml:space="preserve">боюнча борбордук комиссиясынын </w:t>
      </w:r>
      <w:r>
        <w:rPr>
          <w:rFonts w:ascii="Times New Roman" w:hAnsi="Times New Roman" w:cs="Times New Roman"/>
          <w:sz w:val="28"/>
          <w:szCs w:val="28"/>
          <w:lang w:val="ky-KG"/>
        </w:rPr>
        <w:br/>
        <w:t xml:space="preserve">2017жылдын 14-июнундагы </w:t>
      </w:r>
      <w:r>
        <w:rPr>
          <w:rFonts w:ascii="Times New Roman" w:hAnsi="Times New Roman" w:cs="Times New Roman"/>
          <w:sz w:val="28"/>
          <w:szCs w:val="28"/>
          <w:lang w:val="ky-KG"/>
        </w:rPr>
        <w:br/>
        <w:t>№ 155 токтому менен бекитилген</w:t>
      </w:r>
    </w:p>
    <w:p w:rsidR="00FF4B28" w:rsidRDefault="00FF4B28" w:rsidP="00FF4B28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F4B28" w:rsidRDefault="00FF4B28" w:rsidP="00FF4B28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F4B28" w:rsidRDefault="00FF4B28" w:rsidP="00FF4B28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Шайлоо алдындагы үгүт  жүргүзүүдө шайлоочулардын арасында акысыз жайылтууга тыюу салынбаган үгүт материалдардын жана товарлардын тизмеги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Басылма </w:t>
      </w:r>
      <w:r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гүт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ky-KG"/>
        </w:rPr>
        <w:t>дар</w:t>
      </w:r>
      <w:r>
        <w:rPr>
          <w:rFonts w:ascii="Times New Roman" w:hAnsi="Times New Roman" w:cs="Times New Roman"/>
          <w:sz w:val="28"/>
          <w:szCs w:val="28"/>
        </w:rPr>
        <w:t xml:space="preserve"> (газет</w:t>
      </w:r>
      <w:r>
        <w:rPr>
          <w:rFonts w:ascii="Times New Roman" w:hAnsi="Times New Roman" w:cs="Times New Roman"/>
          <w:sz w:val="28"/>
          <w:szCs w:val="28"/>
          <w:lang w:val="ky-KG"/>
        </w:rPr>
        <w:t>алар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y-KG"/>
        </w:rPr>
        <w:t>баракчалар</w:t>
      </w:r>
      <w:r>
        <w:rPr>
          <w:rFonts w:ascii="Times New Roman" w:hAnsi="Times New Roman" w:cs="Times New Roman"/>
          <w:sz w:val="28"/>
          <w:szCs w:val="28"/>
        </w:rPr>
        <w:t>, плакат</w:t>
      </w:r>
      <w:r>
        <w:rPr>
          <w:rFonts w:ascii="Times New Roman" w:hAnsi="Times New Roman" w:cs="Times New Roman"/>
          <w:sz w:val="28"/>
          <w:szCs w:val="28"/>
          <w:lang w:val="ky-KG"/>
        </w:rPr>
        <w:t>тар</w:t>
      </w:r>
      <w:r>
        <w:rPr>
          <w:rFonts w:ascii="Times New Roman" w:hAnsi="Times New Roman" w:cs="Times New Roman"/>
          <w:sz w:val="28"/>
          <w:szCs w:val="28"/>
        </w:rPr>
        <w:t>, буклет</w:t>
      </w:r>
      <w:r>
        <w:rPr>
          <w:rFonts w:ascii="Times New Roman" w:hAnsi="Times New Roman" w:cs="Times New Roman"/>
          <w:sz w:val="28"/>
          <w:szCs w:val="28"/>
          <w:lang w:val="ky-KG"/>
        </w:rPr>
        <w:t>тер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календар</w:t>
      </w:r>
      <w:proofErr w:type="spellEnd"/>
      <w:r>
        <w:rPr>
          <w:rFonts w:ascii="Times New Roman" w:hAnsi="Times New Roman" w:cs="Times New Roman"/>
          <w:sz w:val="28"/>
          <w:szCs w:val="28"/>
          <w:lang w:val="ky-KG"/>
        </w:rPr>
        <w:t>лар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алапкердин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сүрөтү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жана/же ФААсы, саясий партиянын символикасынын сүрөтү бар төш белгилер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алапкердин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сүрөтү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жана/же ФААсы, саясий партиянын символикасынын сүрөтү бар футболкалар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алапкердин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сүрөтү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жана/же ФААсы, саясий партиянын символикасынын сүрөтү бар баш кийимдер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алапкердин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сүрөтү </w:t>
      </w:r>
      <w:r>
        <w:rPr>
          <w:rFonts w:ascii="Times New Roman" w:hAnsi="Times New Roman" w:cs="Times New Roman"/>
          <w:sz w:val="28"/>
          <w:szCs w:val="28"/>
          <w:lang w:val="ky-KG"/>
        </w:rPr>
        <w:t>жана/же ФААсы, саясий партиянын символикасынын сүрөтү бар моюн ороочтор</w:t>
      </w:r>
    </w:p>
    <w:p w:rsidR="00FF4B28" w:rsidRDefault="00FF4B28" w:rsidP="00FF4B28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алапкердин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сүрөтү </w:t>
      </w:r>
      <w:r>
        <w:rPr>
          <w:rFonts w:ascii="Times New Roman" w:hAnsi="Times New Roman" w:cs="Times New Roman"/>
          <w:sz w:val="28"/>
          <w:szCs w:val="28"/>
          <w:lang w:val="ky-KG"/>
        </w:rPr>
        <w:t>жана/же ФААсы, саясий партиянын символикасынын сүрөтү бар желекчелер</w:t>
      </w:r>
    </w:p>
    <w:p w:rsidR="00A30C54" w:rsidRPr="00FF4B28" w:rsidRDefault="00FF4B28" w:rsidP="00FF4B28"/>
    <w:sectPr w:rsidR="00A30C54" w:rsidRPr="00FF4B28" w:rsidSect="009F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5CB0"/>
    <w:multiLevelType w:val="hybridMultilevel"/>
    <w:tmpl w:val="4852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2950"/>
    <w:rsid w:val="00222950"/>
    <w:rsid w:val="005573BA"/>
    <w:rsid w:val="006C0AEE"/>
    <w:rsid w:val="008810E5"/>
    <w:rsid w:val="009F76ED"/>
    <w:rsid w:val="00F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4</cp:revision>
  <dcterms:created xsi:type="dcterms:W3CDTF">2017-06-18T04:11:00Z</dcterms:created>
  <dcterms:modified xsi:type="dcterms:W3CDTF">2017-06-19T02:33:00Z</dcterms:modified>
</cp:coreProperties>
</file>