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49" w:rsidRPr="0057746E" w:rsidRDefault="00912049" w:rsidP="0091204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912049" w:rsidRPr="001463B2" w:rsidRDefault="00912049" w:rsidP="00912049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Приложение 1</w:t>
      </w:r>
    </w:p>
    <w:p w:rsidR="00912049" w:rsidRPr="001463B2" w:rsidRDefault="00912049" w:rsidP="00912049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912049" w:rsidRPr="001463B2" w:rsidRDefault="00912049" w:rsidP="00912049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от </w:t>
      </w:r>
      <w:r>
        <w:rPr>
          <w:rFonts w:ascii="Times New Roman" w:hAnsi="Times New Roman" w:cs="Times New Roman"/>
          <w:lang w:val="ky-KG"/>
        </w:rPr>
        <w:t>10</w:t>
      </w:r>
      <w:r w:rsidRPr="0014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августа</w:t>
      </w:r>
      <w:r w:rsidRPr="001463B2">
        <w:rPr>
          <w:rFonts w:ascii="Times New Roman" w:hAnsi="Times New Roman" w:cs="Times New Roman"/>
        </w:rPr>
        <w:t xml:space="preserve"> </w:t>
      </w:r>
      <w:r w:rsidRPr="001463B2">
        <w:rPr>
          <w:rFonts w:ascii="Times New Roman" w:hAnsi="Times New Roman" w:cs="Times New Roman"/>
          <w:lang w:val="ky-KG"/>
        </w:rPr>
        <w:t>2021 года №</w:t>
      </w:r>
      <w:r>
        <w:rPr>
          <w:rFonts w:ascii="Times New Roman" w:hAnsi="Times New Roman" w:cs="Times New Roman"/>
          <w:lang w:val="ky-KG"/>
        </w:rPr>
        <w:t>647</w:t>
      </w:r>
    </w:p>
    <w:p w:rsidR="00912049" w:rsidRPr="001463B2" w:rsidRDefault="00912049" w:rsidP="00912049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912049" w:rsidRPr="001463B2" w:rsidRDefault="00912049" w:rsidP="00912049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912049" w:rsidRPr="001463B2" w:rsidRDefault="00912049" w:rsidP="00912049">
      <w:pPr>
        <w:pStyle w:val="a3"/>
        <w:jc w:val="both"/>
        <w:rPr>
          <w:rFonts w:ascii="Times New Roman" w:eastAsia="Calibri" w:hAnsi="Times New Roman" w:cs="Times New Roman"/>
        </w:rPr>
      </w:pPr>
    </w:p>
    <w:p w:rsidR="00912049" w:rsidRPr="001463B2" w:rsidRDefault="00912049" w:rsidP="00912049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Представители политических партий, включенные </w:t>
      </w:r>
    </w:p>
    <w:p w:rsidR="00912049" w:rsidRPr="001463B2" w:rsidRDefault="00912049" w:rsidP="00912049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в </w:t>
      </w:r>
      <w:r w:rsidRPr="001463B2">
        <w:rPr>
          <w:rFonts w:ascii="Times New Roman" w:hAnsi="Times New Roman" w:cs="Times New Roman"/>
          <w:b/>
        </w:rPr>
        <w:t>состав</w:t>
      </w:r>
      <w:r w:rsidRPr="001463B2">
        <w:rPr>
          <w:rFonts w:ascii="Times New Roman" w:hAnsi="Times New Roman" w:cs="Times New Roman"/>
          <w:b/>
          <w:lang w:val="ky-KG"/>
        </w:rPr>
        <w:t xml:space="preserve"> Токмокской </w:t>
      </w:r>
      <w:r w:rsidRPr="001463B2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912049" w:rsidRPr="001463B2" w:rsidRDefault="00912049" w:rsidP="00912049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912049" w:rsidRPr="001463B2" w:rsidTr="004E2270">
        <w:tc>
          <w:tcPr>
            <w:tcW w:w="682" w:type="dxa"/>
          </w:tcPr>
          <w:p w:rsidR="00912049" w:rsidRPr="001463B2" w:rsidRDefault="00912049" w:rsidP="004E227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912049" w:rsidRPr="001463B2" w:rsidRDefault="00912049" w:rsidP="004E227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912049" w:rsidRPr="001463B2" w:rsidRDefault="00912049" w:rsidP="004E227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912049" w:rsidRPr="001463B2" w:rsidTr="004E2270">
        <w:tc>
          <w:tcPr>
            <w:tcW w:w="682" w:type="dxa"/>
          </w:tcPr>
          <w:p w:rsidR="00912049" w:rsidRPr="001463B2" w:rsidRDefault="00912049" w:rsidP="004E227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912049" w:rsidRPr="007904AE" w:rsidRDefault="00912049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Кудайбергенов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Кыдыр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Жаныбекович</w:t>
            </w:r>
            <w:proofErr w:type="spellEnd"/>
          </w:p>
        </w:tc>
        <w:tc>
          <w:tcPr>
            <w:tcW w:w="4394" w:type="dxa"/>
          </w:tcPr>
          <w:p w:rsidR="00912049" w:rsidRPr="001463B2" w:rsidRDefault="00912049" w:rsidP="004E227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hAnsi="Times New Roman" w:cs="Times New Roman"/>
                <w:lang w:val="ky-KG"/>
              </w:rPr>
              <w:t>Патриот Ынтымагы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912049" w:rsidRPr="001463B2" w:rsidTr="004E2270">
        <w:tc>
          <w:tcPr>
            <w:tcW w:w="682" w:type="dxa"/>
          </w:tcPr>
          <w:p w:rsidR="00912049" w:rsidRPr="001463B2" w:rsidRDefault="00912049" w:rsidP="004E227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912049" w:rsidRPr="007904AE" w:rsidRDefault="00912049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Айболотова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Акак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Айболотовна</w:t>
            </w:r>
            <w:proofErr w:type="spellEnd"/>
          </w:p>
        </w:tc>
        <w:tc>
          <w:tcPr>
            <w:tcW w:w="4394" w:type="dxa"/>
          </w:tcPr>
          <w:p w:rsidR="00912049" w:rsidRPr="001463B2" w:rsidRDefault="00912049" w:rsidP="004E227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hAnsi="Times New Roman" w:cs="Times New Roman"/>
                <w:lang w:val="ky-KG"/>
              </w:rPr>
              <w:t>Бирге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912049" w:rsidRPr="001463B2" w:rsidTr="004E2270">
        <w:tc>
          <w:tcPr>
            <w:tcW w:w="682" w:type="dxa"/>
          </w:tcPr>
          <w:p w:rsidR="00912049" w:rsidRPr="001463B2" w:rsidRDefault="00912049" w:rsidP="004E227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912049" w:rsidRPr="007904AE" w:rsidRDefault="00912049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Ишеналиева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Минара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Курманбековна</w:t>
            </w:r>
            <w:proofErr w:type="spellEnd"/>
          </w:p>
        </w:tc>
        <w:tc>
          <w:tcPr>
            <w:tcW w:w="4394" w:type="dxa"/>
          </w:tcPr>
          <w:p w:rsidR="00912049" w:rsidRPr="001463B2" w:rsidRDefault="00912049" w:rsidP="004E227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hAnsi="Times New Roman" w:cs="Times New Roman"/>
                <w:lang w:val="ky-KG"/>
              </w:rPr>
              <w:t>Республика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912049" w:rsidRPr="001463B2" w:rsidTr="004E2270">
        <w:tc>
          <w:tcPr>
            <w:tcW w:w="682" w:type="dxa"/>
          </w:tcPr>
          <w:p w:rsidR="00912049" w:rsidRPr="001463B2" w:rsidRDefault="00912049" w:rsidP="004E227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912049" w:rsidRPr="007904AE" w:rsidRDefault="00912049" w:rsidP="004E2270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Шамшидинов Эмир Рафаэльевич</w:t>
            </w:r>
          </w:p>
        </w:tc>
        <w:tc>
          <w:tcPr>
            <w:tcW w:w="4394" w:type="dxa"/>
          </w:tcPr>
          <w:p w:rsidR="00912049" w:rsidRPr="001463B2" w:rsidRDefault="00912049" w:rsidP="004E227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  <w:tr w:rsidR="00912049" w:rsidRPr="001463B2" w:rsidTr="004E2270">
        <w:tc>
          <w:tcPr>
            <w:tcW w:w="682" w:type="dxa"/>
          </w:tcPr>
          <w:p w:rsidR="00912049" w:rsidRPr="001463B2" w:rsidRDefault="00912049" w:rsidP="004E227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912049" w:rsidRPr="007904AE" w:rsidRDefault="00912049" w:rsidP="004E2270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Таштанбеков Нурмат Батырканович</w:t>
            </w:r>
          </w:p>
        </w:tc>
        <w:tc>
          <w:tcPr>
            <w:tcW w:w="4394" w:type="dxa"/>
          </w:tcPr>
          <w:p w:rsidR="00912049" w:rsidRPr="001463B2" w:rsidRDefault="00912049" w:rsidP="004E227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  <w:tr w:rsidR="00912049" w:rsidRPr="001463B2" w:rsidTr="004E2270">
        <w:tc>
          <w:tcPr>
            <w:tcW w:w="682" w:type="dxa"/>
          </w:tcPr>
          <w:p w:rsidR="00912049" w:rsidRPr="001463B2" w:rsidRDefault="00912049" w:rsidP="004E2270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912049" w:rsidRPr="007904AE" w:rsidRDefault="00912049" w:rsidP="004E2270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Карамурзаева Мээрим Татыбековна</w:t>
            </w:r>
          </w:p>
        </w:tc>
        <w:tc>
          <w:tcPr>
            <w:tcW w:w="4394" w:type="dxa"/>
          </w:tcPr>
          <w:p w:rsidR="00912049" w:rsidRPr="001463B2" w:rsidRDefault="00912049" w:rsidP="004E227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Онугуу-Прогресс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</w:tbl>
    <w:p w:rsidR="00912049" w:rsidRPr="001463B2" w:rsidRDefault="00912049" w:rsidP="00912049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912049" w:rsidRDefault="00912049" w:rsidP="0091204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912049" w:rsidRDefault="00912049" w:rsidP="0091204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912049" w:rsidRDefault="00912049" w:rsidP="0091204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912049" w:rsidRDefault="00912049" w:rsidP="0091204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912049" w:rsidRDefault="00912049" w:rsidP="0091204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912049" w:rsidRDefault="00912049" w:rsidP="0091204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F75E5E" w:rsidRDefault="00F75E5E">
      <w:bookmarkStart w:id="0" w:name="_GoBack"/>
      <w:bookmarkEnd w:id="0"/>
    </w:p>
    <w:sectPr w:rsidR="00F7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49"/>
    <w:rsid w:val="00912049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17668-0293-4EE5-9258-E0F82E9A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04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1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2021-08-11T12:02:00Z</dcterms:created>
  <dcterms:modified xsi:type="dcterms:W3CDTF">2021-08-11T12:03:00Z</dcterms:modified>
</cp:coreProperties>
</file>