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52" w:rsidRDefault="001E0552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bookmarkStart w:id="0" w:name="_GoBack"/>
      <w:bookmarkEnd w:id="0"/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Приложение 2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 постановлению Центральной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комиссии по выборам и проведению референдумов Кыргызской Республики</w:t>
      </w:r>
    </w:p>
    <w:p w:rsidR="003B3BC0" w:rsidRPr="00350C04" w:rsidRDefault="00350C04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350C04">
        <w:rPr>
          <w:rFonts w:ascii="Times New Roman" w:hAnsi="Times New Roman" w:cs="Times New Roman"/>
          <w:color w:val="000000"/>
          <w:lang w:eastAsia="ru-RU"/>
        </w:rPr>
        <w:t>от 26 апреля 2019 г. № 54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Default="001E0552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Список кандидатов,</w:t>
      </w:r>
      <w:r w:rsidR="001E0552"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исключенных</w:t>
      </w: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из зарегистрированного </w:t>
      </w:r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списка в депутаты местных </w:t>
      </w:r>
      <w:proofErr w:type="spellStart"/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кенешей</w:t>
      </w:r>
      <w:proofErr w:type="spellEnd"/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411"/>
        <w:gridCol w:w="2977"/>
        <w:gridCol w:w="2127"/>
        <w:gridCol w:w="2555"/>
      </w:tblGrid>
      <w:tr w:rsidR="003B3BC0" w:rsidRPr="001C51E1" w:rsidTr="00C6564C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C51E1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C51E1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1C51E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C51E1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1C51E1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1C51E1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C51E1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C51E1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D60BA3" w:rsidRPr="001C51E1" w:rsidTr="00C6564C">
        <w:tblPrEx>
          <w:tblLook w:val="04A0" w:firstRow="1" w:lastRow="0" w:firstColumn="1" w:lastColumn="0" w:noHBand="0" w:noVBand="1"/>
        </w:tblPrEx>
        <w:tc>
          <w:tcPr>
            <w:tcW w:w="10635" w:type="dxa"/>
            <w:gridSpan w:val="5"/>
            <w:vAlign w:val="center"/>
            <w:hideMark/>
          </w:tcPr>
          <w:p w:rsidR="00D60BA3" w:rsidRPr="001C51E1" w:rsidRDefault="001C51E1" w:rsidP="00447FE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Джалал-Абадская </w:t>
            </w:r>
            <w:r w:rsidR="00D60BA3" w:rsidRPr="001C51E1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D60BA3" w:rsidRPr="001C51E1" w:rsidTr="00C6564C">
        <w:trPr>
          <w:trHeight w:val="273"/>
        </w:trPr>
        <w:tc>
          <w:tcPr>
            <w:tcW w:w="10635" w:type="dxa"/>
            <w:gridSpan w:val="5"/>
            <w:hideMark/>
          </w:tcPr>
          <w:p w:rsidR="00D60BA3" w:rsidRPr="001C51E1" w:rsidRDefault="001C51E1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Базар-Коргонский </w:t>
            </w:r>
            <w:r w:rsidR="00D60BA3" w:rsidRPr="001C51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</w:t>
            </w:r>
          </w:p>
        </w:tc>
      </w:tr>
      <w:tr w:rsidR="001C51E1" w:rsidRPr="001C51E1" w:rsidTr="00C6564C">
        <w:trPr>
          <w:trHeight w:val="273"/>
        </w:trPr>
        <w:tc>
          <w:tcPr>
            <w:tcW w:w="565" w:type="dxa"/>
            <w:hideMark/>
          </w:tcPr>
          <w:p w:rsidR="001C51E1" w:rsidRPr="001C51E1" w:rsidRDefault="001C51E1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1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411" w:type="dxa"/>
            <w:vAlign w:val="center"/>
            <w:hideMark/>
          </w:tcPr>
          <w:p w:rsidR="001C51E1" w:rsidRPr="001C51E1" w:rsidRDefault="001C51E1" w:rsidP="006C11A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Талдуу-Булакский айылный</w:t>
            </w:r>
          </w:p>
        </w:tc>
        <w:tc>
          <w:tcPr>
            <w:tcW w:w="2977" w:type="dxa"/>
            <w:vAlign w:val="center"/>
            <w:hideMark/>
          </w:tcPr>
          <w:p w:rsidR="001C51E1" w:rsidRPr="001C51E1" w:rsidRDefault="001C51E1" w:rsidP="00447FEA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Шингилов Надыржан Аманбаевич</w:t>
            </w:r>
          </w:p>
        </w:tc>
        <w:tc>
          <w:tcPr>
            <w:tcW w:w="2127" w:type="dxa"/>
            <w:vAlign w:val="center"/>
            <w:hideMark/>
          </w:tcPr>
          <w:p w:rsidR="001C51E1" w:rsidRPr="001C51E1" w:rsidRDefault="001C51E1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51E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5" w:type="dxa"/>
            <w:vAlign w:val="center"/>
            <w:hideMark/>
          </w:tcPr>
          <w:p w:rsidR="001C51E1" w:rsidRPr="001C51E1" w:rsidRDefault="001C51E1" w:rsidP="001162E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№12,</w:t>
            </w:r>
          </w:p>
          <w:p w:rsidR="001C51E1" w:rsidRPr="001C51E1" w:rsidRDefault="001C51E1" w:rsidP="001162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18.04.2019г.</w:t>
            </w:r>
          </w:p>
        </w:tc>
      </w:tr>
      <w:tr w:rsidR="001C51E1" w:rsidRPr="001C51E1" w:rsidTr="00C6564C">
        <w:trPr>
          <w:trHeight w:val="273"/>
        </w:trPr>
        <w:tc>
          <w:tcPr>
            <w:tcW w:w="10635" w:type="dxa"/>
            <w:gridSpan w:val="5"/>
            <w:hideMark/>
          </w:tcPr>
          <w:p w:rsidR="001C51E1" w:rsidRPr="001C51E1" w:rsidRDefault="001C51E1" w:rsidP="00030EF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1C51E1" w:rsidRPr="001C51E1" w:rsidTr="00C6564C">
        <w:trPr>
          <w:trHeight w:val="273"/>
        </w:trPr>
        <w:tc>
          <w:tcPr>
            <w:tcW w:w="10635" w:type="dxa"/>
            <w:gridSpan w:val="5"/>
            <w:hideMark/>
          </w:tcPr>
          <w:p w:rsidR="001C51E1" w:rsidRPr="001C51E1" w:rsidRDefault="001C51E1" w:rsidP="00030EF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1C51E1" w:rsidRPr="001C51E1" w:rsidTr="00C6564C">
        <w:trPr>
          <w:trHeight w:val="273"/>
        </w:trPr>
        <w:tc>
          <w:tcPr>
            <w:tcW w:w="565" w:type="dxa"/>
            <w:hideMark/>
          </w:tcPr>
          <w:p w:rsidR="001C51E1" w:rsidRPr="001C51E1" w:rsidRDefault="001C51E1" w:rsidP="00030E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51E1" w:rsidRPr="001C51E1" w:rsidRDefault="001C51E1" w:rsidP="00030EF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Жалпак-Ташский айылный </w:t>
            </w:r>
          </w:p>
        </w:tc>
        <w:tc>
          <w:tcPr>
            <w:tcW w:w="2977" w:type="dxa"/>
            <w:vAlign w:val="center"/>
            <w:hideMark/>
          </w:tcPr>
          <w:p w:rsidR="001C51E1" w:rsidRPr="001C51E1" w:rsidRDefault="001C51E1" w:rsidP="00030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1E1">
              <w:rPr>
                <w:rFonts w:ascii="Times New Roman" w:hAnsi="Times New Roman" w:cs="Times New Roman"/>
                <w:sz w:val="24"/>
                <w:szCs w:val="24"/>
              </w:rPr>
              <w:t>Чырмашов Азамат Амиркулович</w:t>
            </w:r>
          </w:p>
        </w:tc>
        <w:tc>
          <w:tcPr>
            <w:tcW w:w="2127" w:type="dxa"/>
            <w:vAlign w:val="center"/>
            <w:hideMark/>
          </w:tcPr>
          <w:p w:rsidR="001C51E1" w:rsidRPr="001C51E1" w:rsidRDefault="001C51E1" w:rsidP="00030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1E1">
              <w:rPr>
                <w:rFonts w:ascii="Times New Roman" w:hAnsi="Times New Roman" w:cs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555" w:type="dxa"/>
            <w:vAlign w:val="center"/>
            <w:hideMark/>
          </w:tcPr>
          <w:p w:rsidR="001C51E1" w:rsidRPr="001C51E1" w:rsidRDefault="001C51E1" w:rsidP="00030EF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1C51E1" w:rsidRPr="001C51E1" w:rsidRDefault="001C51E1" w:rsidP="00030EF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17.04.2019г.</w:t>
            </w:r>
          </w:p>
        </w:tc>
      </w:tr>
      <w:tr w:rsidR="00C6564C" w:rsidRPr="001E0552" w:rsidTr="00C6564C">
        <w:tblPrEx>
          <w:tblLook w:val="04A0" w:firstRow="1" w:lastRow="0" w:firstColumn="1" w:lastColumn="0" w:noHBand="0" w:noVBand="1"/>
        </w:tblPrEx>
        <w:tc>
          <w:tcPr>
            <w:tcW w:w="10635" w:type="dxa"/>
            <w:gridSpan w:val="5"/>
            <w:vAlign w:val="center"/>
            <w:hideMark/>
          </w:tcPr>
          <w:p w:rsidR="00C6564C" w:rsidRPr="001E0552" w:rsidRDefault="00C6564C" w:rsidP="00C656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Город Бишкек </w:t>
            </w:r>
          </w:p>
        </w:tc>
      </w:tr>
      <w:tr w:rsidR="00C6564C" w:rsidRPr="001E0552" w:rsidTr="00C6564C">
        <w:trPr>
          <w:trHeight w:val="273"/>
        </w:trPr>
        <w:tc>
          <w:tcPr>
            <w:tcW w:w="565" w:type="dxa"/>
            <w:hideMark/>
          </w:tcPr>
          <w:p w:rsidR="00C6564C" w:rsidRPr="001E0552" w:rsidRDefault="00C6564C" w:rsidP="006B31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411" w:type="dxa"/>
            <w:vMerge w:val="restart"/>
            <w:vAlign w:val="center"/>
            <w:hideMark/>
          </w:tcPr>
          <w:p w:rsidR="00C6564C" w:rsidRPr="001E0552" w:rsidRDefault="00C6564C" w:rsidP="006B311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Бишкекский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</w:p>
        </w:tc>
        <w:tc>
          <w:tcPr>
            <w:tcW w:w="2977" w:type="dxa"/>
            <w:vAlign w:val="center"/>
            <w:hideMark/>
          </w:tcPr>
          <w:p w:rsidR="00C6564C" w:rsidRPr="001E0552" w:rsidRDefault="00C6564C" w:rsidP="006B311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Дашков Василий Анатольевич №11 (п/п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Кыргызстан»)</w:t>
            </w:r>
          </w:p>
        </w:tc>
        <w:tc>
          <w:tcPr>
            <w:tcW w:w="2127" w:type="dxa"/>
            <w:vAlign w:val="center"/>
            <w:hideMark/>
          </w:tcPr>
          <w:p w:rsidR="00C6564C" w:rsidRPr="001E0552" w:rsidRDefault="00C6564C" w:rsidP="006B311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5" w:type="dxa"/>
            <w:vMerge w:val="restart"/>
            <w:vAlign w:val="center"/>
            <w:hideMark/>
          </w:tcPr>
          <w:p w:rsidR="00C6564C" w:rsidRPr="001E0552" w:rsidRDefault="00C6564C" w:rsidP="006B31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564C" w:rsidRPr="001E0552" w:rsidRDefault="00C6564C" w:rsidP="006B311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  <w:tr w:rsidR="00C6564C" w:rsidRPr="001E0552" w:rsidTr="00C6564C">
        <w:trPr>
          <w:trHeight w:val="273"/>
        </w:trPr>
        <w:tc>
          <w:tcPr>
            <w:tcW w:w="565" w:type="dxa"/>
            <w:hideMark/>
          </w:tcPr>
          <w:p w:rsidR="00C6564C" w:rsidRPr="001E0552" w:rsidRDefault="00C6564C" w:rsidP="006B31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411" w:type="dxa"/>
            <w:vMerge/>
            <w:hideMark/>
          </w:tcPr>
          <w:p w:rsidR="00C6564C" w:rsidRPr="001E0552" w:rsidRDefault="00C6564C" w:rsidP="006B31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hideMark/>
          </w:tcPr>
          <w:p w:rsidR="00C6564C" w:rsidRPr="008508B7" w:rsidRDefault="00C6564C" w:rsidP="006B311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Токомбаева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Эльнара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Айдарбековна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№15 </w:t>
            </w:r>
            <w:r>
              <w:rPr>
                <w:rFonts w:ascii="Times New Roman" w:hAnsi="Times New Roman"/>
                <w:sz w:val="24"/>
                <w:szCs w:val="24"/>
              </w:rPr>
              <w:t>(п/п «Мекеним Кыргызстан»)</w:t>
            </w:r>
          </w:p>
        </w:tc>
        <w:tc>
          <w:tcPr>
            <w:tcW w:w="2127" w:type="dxa"/>
            <w:vAlign w:val="center"/>
            <w:hideMark/>
          </w:tcPr>
          <w:p w:rsidR="00C6564C" w:rsidRPr="001E0552" w:rsidRDefault="00C6564C" w:rsidP="006B311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555" w:type="dxa"/>
            <w:vMerge/>
            <w:vAlign w:val="center"/>
            <w:hideMark/>
          </w:tcPr>
          <w:p w:rsidR="00C6564C" w:rsidRPr="001E0552" w:rsidRDefault="00C6564C" w:rsidP="006B3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64C" w:rsidRPr="001E0552" w:rsidTr="00C6564C">
        <w:trPr>
          <w:trHeight w:val="273"/>
        </w:trPr>
        <w:tc>
          <w:tcPr>
            <w:tcW w:w="565" w:type="dxa"/>
            <w:hideMark/>
          </w:tcPr>
          <w:p w:rsidR="00C6564C" w:rsidRPr="001E0552" w:rsidRDefault="00C6564C" w:rsidP="006B31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2411" w:type="dxa"/>
            <w:vMerge/>
            <w:hideMark/>
          </w:tcPr>
          <w:p w:rsidR="00C6564C" w:rsidRPr="001E0552" w:rsidRDefault="00C6564C" w:rsidP="006B31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hideMark/>
          </w:tcPr>
          <w:p w:rsidR="00C6564C" w:rsidRDefault="00C6564C" w:rsidP="006B311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Алымкулова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Махабат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Эсенбековна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№20 </w:t>
            </w:r>
            <w:r>
              <w:rPr>
                <w:rFonts w:ascii="Times New Roman" w:hAnsi="Times New Roman"/>
                <w:sz w:val="24"/>
                <w:szCs w:val="24"/>
              </w:rPr>
              <w:t>(п/п «Мекеним Кыргызстан»)</w:t>
            </w:r>
          </w:p>
        </w:tc>
        <w:tc>
          <w:tcPr>
            <w:tcW w:w="2127" w:type="dxa"/>
            <w:vAlign w:val="center"/>
            <w:hideMark/>
          </w:tcPr>
          <w:p w:rsidR="00C6564C" w:rsidRPr="001E0552" w:rsidRDefault="00C6564C" w:rsidP="006B311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5" w:type="dxa"/>
            <w:vMerge/>
            <w:vAlign w:val="center"/>
            <w:hideMark/>
          </w:tcPr>
          <w:p w:rsidR="00C6564C" w:rsidRPr="001E0552" w:rsidRDefault="00C6564C" w:rsidP="006B3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64C" w:rsidRPr="001E0552" w:rsidTr="00C6564C">
        <w:trPr>
          <w:trHeight w:val="273"/>
        </w:trPr>
        <w:tc>
          <w:tcPr>
            <w:tcW w:w="565" w:type="dxa"/>
            <w:hideMark/>
          </w:tcPr>
          <w:p w:rsidR="00C6564C" w:rsidRPr="001E0552" w:rsidRDefault="00C6564C" w:rsidP="006B31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hideMark/>
          </w:tcPr>
          <w:p w:rsidR="00C6564C" w:rsidRPr="001E0552" w:rsidRDefault="00C6564C" w:rsidP="006B31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hideMark/>
          </w:tcPr>
          <w:p w:rsidR="00C6564C" w:rsidRDefault="00C6564C" w:rsidP="006B311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Курманалиева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Таштанбековна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№22 </w:t>
            </w:r>
            <w:r>
              <w:rPr>
                <w:rFonts w:ascii="Times New Roman" w:hAnsi="Times New Roman"/>
                <w:sz w:val="24"/>
                <w:szCs w:val="24"/>
              </w:rPr>
              <w:t>(п/п «Мекеним Кыргызстан»)</w:t>
            </w:r>
          </w:p>
        </w:tc>
        <w:tc>
          <w:tcPr>
            <w:tcW w:w="2127" w:type="dxa"/>
            <w:vAlign w:val="center"/>
            <w:hideMark/>
          </w:tcPr>
          <w:p w:rsidR="00C6564C" w:rsidRPr="001E0552" w:rsidRDefault="00C6564C" w:rsidP="006B311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5" w:type="dxa"/>
            <w:vMerge/>
            <w:vAlign w:val="center"/>
            <w:hideMark/>
          </w:tcPr>
          <w:p w:rsidR="00C6564C" w:rsidRPr="001E0552" w:rsidRDefault="00C6564C" w:rsidP="006B3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375CE" w:rsidRPr="001E0552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1E0552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143D46"/>
    <w:rsid w:val="001920DF"/>
    <w:rsid w:val="001C51E1"/>
    <w:rsid w:val="001E0552"/>
    <w:rsid w:val="002C3F78"/>
    <w:rsid w:val="00350C04"/>
    <w:rsid w:val="003B3BC0"/>
    <w:rsid w:val="00747B71"/>
    <w:rsid w:val="00871472"/>
    <w:rsid w:val="008B6F76"/>
    <w:rsid w:val="009375CE"/>
    <w:rsid w:val="00B82227"/>
    <w:rsid w:val="00C54E5E"/>
    <w:rsid w:val="00C6564C"/>
    <w:rsid w:val="00C928EC"/>
    <w:rsid w:val="00CB1F27"/>
    <w:rsid w:val="00CD7116"/>
    <w:rsid w:val="00D60BA3"/>
    <w:rsid w:val="00EE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74190-549C-4CF3-9E0B-98042F3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2019-04-26T04:49:00Z</cp:lastPrinted>
  <dcterms:created xsi:type="dcterms:W3CDTF">2019-04-26T10:03:00Z</dcterms:created>
  <dcterms:modified xsi:type="dcterms:W3CDTF">2019-04-26T10:03:00Z</dcterms:modified>
</cp:coreProperties>
</file>