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B44" w:rsidRPr="002657DB" w:rsidRDefault="00230B44" w:rsidP="00230B44">
      <w:pPr>
        <w:pStyle w:val="a3"/>
        <w:ind w:left="6372" w:firstLine="0"/>
        <w:rPr>
          <w:color w:val="000000"/>
          <w:szCs w:val="24"/>
          <w:lang w:eastAsia="ru-RU"/>
        </w:rPr>
      </w:pPr>
      <w:r w:rsidRPr="002657DB">
        <w:rPr>
          <w:color w:val="000000"/>
          <w:szCs w:val="24"/>
          <w:lang w:eastAsia="ru-RU"/>
        </w:rPr>
        <w:t>Приложение 2</w:t>
      </w:r>
    </w:p>
    <w:p w:rsidR="00230B44" w:rsidRPr="002657DB" w:rsidRDefault="00230B44" w:rsidP="00230B44">
      <w:pPr>
        <w:pStyle w:val="a3"/>
        <w:ind w:left="6372" w:firstLine="0"/>
        <w:rPr>
          <w:color w:val="000000"/>
          <w:szCs w:val="24"/>
          <w:lang w:eastAsia="ru-RU"/>
        </w:rPr>
      </w:pPr>
      <w:r w:rsidRPr="002657DB">
        <w:rPr>
          <w:color w:val="000000"/>
          <w:szCs w:val="24"/>
          <w:lang w:eastAsia="ru-RU"/>
        </w:rPr>
        <w:t>к постановлению Центральной</w:t>
      </w:r>
    </w:p>
    <w:p w:rsidR="00230B44" w:rsidRPr="002657DB" w:rsidRDefault="00230B44" w:rsidP="00230B44">
      <w:pPr>
        <w:pStyle w:val="a3"/>
        <w:ind w:left="6372" w:firstLine="0"/>
        <w:rPr>
          <w:color w:val="000000"/>
          <w:szCs w:val="24"/>
          <w:lang w:eastAsia="ru-RU"/>
        </w:rPr>
      </w:pPr>
      <w:r w:rsidRPr="002657DB">
        <w:rPr>
          <w:color w:val="000000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230B44" w:rsidRDefault="00230B44" w:rsidP="00230B44">
      <w:pPr>
        <w:pStyle w:val="a3"/>
        <w:ind w:left="6372" w:firstLine="0"/>
        <w:rPr>
          <w:color w:val="000000"/>
          <w:szCs w:val="24"/>
          <w:lang w:eastAsia="ru-RU"/>
        </w:rPr>
      </w:pPr>
      <w:r w:rsidRPr="002657DB">
        <w:rPr>
          <w:color w:val="000000"/>
          <w:szCs w:val="24"/>
          <w:lang w:eastAsia="ru-RU"/>
        </w:rPr>
        <w:t xml:space="preserve">от </w:t>
      </w:r>
      <w:r>
        <w:rPr>
          <w:color w:val="000000"/>
          <w:szCs w:val="24"/>
          <w:lang w:eastAsia="ru-RU"/>
        </w:rPr>
        <w:t>11</w:t>
      </w:r>
      <w:r w:rsidRPr="002657DB">
        <w:rPr>
          <w:color w:val="000000"/>
          <w:szCs w:val="24"/>
          <w:lang w:eastAsia="ru-RU"/>
        </w:rPr>
        <w:t xml:space="preserve"> </w:t>
      </w:r>
      <w:r w:rsidRPr="002657DB">
        <w:rPr>
          <w:rFonts w:eastAsia="Times New Roman"/>
          <w:bCs/>
          <w:sz w:val="24"/>
          <w:lang w:val="ky-KG" w:eastAsia="ru-RU"/>
        </w:rPr>
        <w:t>декабря</w:t>
      </w:r>
      <w:r w:rsidRPr="002657DB">
        <w:rPr>
          <w:color w:val="000000"/>
          <w:szCs w:val="24"/>
          <w:lang w:eastAsia="ru-RU"/>
        </w:rPr>
        <w:t xml:space="preserve"> 2018 г. № </w:t>
      </w:r>
      <w:r>
        <w:rPr>
          <w:color w:val="000000"/>
          <w:szCs w:val="24"/>
          <w:lang w:eastAsia="ru-RU"/>
        </w:rPr>
        <w:t>220</w:t>
      </w:r>
      <w:r w:rsidRPr="002657DB">
        <w:rPr>
          <w:color w:val="000000"/>
          <w:szCs w:val="24"/>
          <w:lang w:eastAsia="ru-RU"/>
        </w:rPr>
        <w:t xml:space="preserve"> </w:t>
      </w:r>
    </w:p>
    <w:p w:rsidR="00230B44" w:rsidRPr="002657DB" w:rsidRDefault="00230B44" w:rsidP="00230B44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230B44" w:rsidRPr="002657DB" w:rsidRDefault="00230B44" w:rsidP="00230B44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2657DB">
        <w:rPr>
          <w:b/>
          <w:color w:val="000000"/>
          <w:sz w:val="24"/>
          <w:szCs w:val="24"/>
          <w:lang w:eastAsia="ru-RU"/>
        </w:rPr>
        <w:t>Список кандидатов</w:t>
      </w:r>
      <w:r w:rsidRPr="002657DB">
        <w:rPr>
          <w:b/>
          <w:color w:val="000000"/>
          <w:sz w:val="24"/>
          <w:szCs w:val="24"/>
          <w:lang w:val="ky-KG" w:eastAsia="ru-RU"/>
        </w:rPr>
        <w:t>,</w:t>
      </w:r>
    </w:p>
    <w:p w:rsidR="00230B44" w:rsidRDefault="00230B44" w:rsidP="00230B44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2657DB">
        <w:rPr>
          <w:b/>
          <w:color w:val="000000"/>
          <w:sz w:val="24"/>
          <w:szCs w:val="24"/>
          <w:lang w:eastAsia="ru-RU"/>
        </w:rPr>
        <w:t xml:space="preserve">признанных избранными депутатами местных </w:t>
      </w:r>
      <w:proofErr w:type="spellStart"/>
      <w:r w:rsidRPr="002657DB">
        <w:rPr>
          <w:b/>
          <w:color w:val="000000"/>
          <w:sz w:val="24"/>
          <w:szCs w:val="24"/>
          <w:lang w:eastAsia="ru-RU"/>
        </w:rPr>
        <w:t>кенешей</w:t>
      </w:r>
      <w:proofErr w:type="spellEnd"/>
    </w:p>
    <w:p w:rsidR="00230B44" w:rsidRPr="002657DB" w:rsidRDefault="00230B44" w:rsidP="00230B44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4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2"/>
        <w:gridCol w:w="2048"/>
        <w:gridCol w:w="38"/>
        <w:gridCol w:w="2916"/>
        <w:gridCol w:w="61"/>
        <w:gridCol w:w="2820"/>
        <w:gridCol w:w="144"/>
        <w:gridCol w:w="1857"/>
      </w:tblGrid>
      <w:tr w:rsidR="00230B44" w:rsidRPr="002657DB" w:rsidTr="00B80EDD">
        <w:trPr>
          <w:trHeight w:val="113"/>
          <w:jc w:val="center"/>
        </w:trPr>
        <w:tc>
          <w:tcPr>
            <w:tcW w:w="607" w:type="dxa"/>
            <w:gridSpan w:val="2"/>
            <w:hideMark/>
          </w:tcPr>
          <w:p w:rsidR="00230B44" w:rsidRPr="002657DB" w:rsidRDefault="00230B44" w:rsidP="00B80EDD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657D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048" w:type="dxa"/>
            <w:hideMark/>
          </w:tcPr>
          <w:p w:rsidR="00230B44" w:rsidRPr="002657DB" w:rsidRDefault="00230B44" w:rsidP="00B80E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7DB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2657DB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954" w:type="dxa"/>
            <w:gridSpan w:val="2"/>
            <w:hideMark/>
          </w:tcPr>
          <w:p w:rsidR="00230B44" w:rsidRPr="002657DB" w:rsidRDefault="00230B44" w:rsidP="00B80E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7DB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2657DB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881" w:type="dxa"/>
            <w:gridSpan w:val="2"/>
            <w:hideMark/>
          </w:tcPr>
          <w:p w:rsidR="00230B44" w:rsidRPr="002657DB" w:rsidRDefault="00230B44" w:rsidP="00B80E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7DB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2001" w:type="dxa"/>
            <w:gridSpan w:val="2"/>
            <w:hideMark/>
          </w:tcPr>
          <w:p w:rsidR="00230B44" w:rsidRPr="002657DB" w:rsidRDefault="00230B44" w:rsidP="00B80E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7DB">
              <w:rPr>
                <w:rFonts w:ascii="Times New Roman" w:hAnsi="Times New Roman"/>
                <w:b/>
                <w:sz w:val="24"/>
                <w:szCs w:val="24"/>
              </w:rPr>
              <w:t>№ и дата Решение ТИК о передаче вакантного мандата</w:t>
            </w:r>
          </w:p>
        </w:tc>
      </w:tr>
      <w:tr w:rsidR="00230B44" w:rsidRPr="002657DB" w:rsidTr="00B80EDD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230B44" w:rsidRPr="002657DB" w:rsidRDefault="00230B44" w:rsidP="00B80EDD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2657DB">
              <w:rPr>
                <w:b/>
                <w:sz w:val="24"/>
                <w:szCs w:val="24"/>
                <w:lang w:val="ky-KG"/>
              </w:rPr>
              <w:t>Иссык-Кульская область</w:t>
            </w:r>
          </w:p>
        </w:tc>
      </w:tr>
      <w:tr w:rsidR="00230B44" w:rsidRPr="002657DB" w:rsidTr="00B80EDD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230B44" w:rsidRPr="002657DB" w:rsidRDefault="00230B44" w:rsidP="00B80EDD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2657DB">
              <w:rPr>
                <w:b/>
                <w:sz w:val="24"/>
                <w:szCs w:val="24"/>
                <w:lang w:val="ky-KG"/>
              </w:rPr>
              <w:t xml:space="preserve">Иссык-Кульский район </w:t>
            </w:r>
          </w:p>
        </w:tc>
      </w:tr>
      <w:tr w:rsidR="00230B44" w:rsidRPr="002657DB" w:rsidTr="00B80EDD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5" w:type="dxa"/>
            <w:hideMark/>
          </w:tcPr>
          <w:p w:rsidR="00230B44" w:rsidRPr="002657DB" w:rsidRDefault="00230B44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128" w:type="dxa"/>
            <w:gridSpan w:val="3"/>
            <w:hideMark/>
          </w:tcPr>
          <w:p w:rsidR="00230B44" w:rsidRPr="002657DB" w:rsidRDefault="00230B44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Чолпон-Атинский городской</w:t>
            </w:r>
          </w:p>
        </w:tc>
        <w:tc>
          <w:tcPr>
            <w:tcW w:w="2977" w:type="dxa"/>
            <w:gridSpan w:val="2"/>
            <w:hideMark/>
          </w:tcPr>
          <w:p w:rsidR="00230B44" w:rsidRPr="002657DB" w:rsidRDefault="00230B44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Суербашев Тынчтыкбек Абдыталыпович</w:t>
            </w:r>
          </w:p>
          <w:p w:rsidR="00230B44" w:rsidRPr="002657DB" w:rsidRDefault="00230B44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(деп.фракция “Табылга”)</w:t>
            </w:r>
          </w:p>
        </w:tc>
        <w:tc>
          <w:tcPr>
            <w:tcW w:w="2964" w:type="dxa"/>
            <w:gridSpan w:val="2"/>
            <w:hideMark/>
          </w:tcPr>
          <w:p w:rsidR="00230B44" w:rsidRPr="002657DB" w:rsidRDefault="00230B44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857" w:type="dxa"/>
            <w:vAlign w:val="center"/>
            <w:hideMark/>
          </w:tcPr>
          <w:p w:rsidR="00230B44" w:rsidRPr="002657DB" w:rsidRDefault="00230B44" w:rsidP="00B80EDD">
            <w:pPr>
              <w:pStyle w:val="a3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№15,</w:t>
            </w:r>
          </w:p>
          <w:p w:rsidR="00230B44" w:rsidRPr="002657DB" w:rsidRDefault="00230B44" w:rsidP="00B80ED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03.12.2018г</w:t>
            </w:r>
          </w:p>
        </w:tc>
      </w:tr>
      <w:tr w:rsidR="00230B44" w:rsidRPr="002657DB" w:rsidTr="00B80EDD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230B44" w:rsidRPr="002657DB" w:rsidRDefault="00230B44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81351E">
              <w:rPr>
                <w:b/>
                <w:sz w:val="24"/>
                <w:szCs w:val="24"/>
                <w:lang w:val="ky-KG"/>
              </w:rPr>
              <w:t>Жети-Огузский район</w:t>
            </w:r>
          </w:p>
        </w:tc>
      </w:tr>
      <w:tr w:rsidR="00230B44" w:rsidRPr="002657DB" w:rsidTr="00B80EDD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5" w:type="dxa"/>
            <w:hideMark/>
          </w:tcPr>
          <w:p w:rsidR="00230B44" w:rsidRPr="002657DB" w:rsidRDefault="00230B44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128" w:type="dxa"/>
            <w:gridSpan w:val="3"/>
            <w:hideMark/>
          </w:tcPr>
          <w:p w:rsidR="00230B44" w:rsidRPr="002657DB" w:rsidRDefault="00230B44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Тамгинский айылный</w:t>
            </w:r>
          </w:p>
        </w:tc>
        <w:tc>
          <w:tcPr>
            <w:tcW w:w="2977" w:type="dxa"/>
            <w:gridSpan w:val="2"/>
            <w:hideMark/>
          </w:tcPr>
          <w:p w:rsidR="00230B44" w:rsidRPr="002657DB" w:rsidRDefault="00230B44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Тентимишев Изат Жеткинович</w:t>
            </w:r>
          </w:p>
        </w:tc>
        <w:tc>
          <w:tcPr>
            <w:tcW w:w="2964" w:type="dxa"/>
            <w:gridSpan w:val="2"/>
            <w:hideMark/>
          </w:tcPr>
          <w:p w:rsidR="00230B44" w:rsidRPr="002657DB" w:rsidRDefault="00230B44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Крестьянское хозяйство</w:t>
            </w:r>
          </w:p>
        </w:tc>
        <w:tc>
          <w:tcPr>
            <w:tcW w:w="1857" w:type="dxa"/>
            <w:vAlign w:val="center"/>
            <w:hideMark/>
          </w:tcPr>
          <w:p w:rsidR="00230B44" w:rsidRPr="00F06888" w:rsidRDefault="00230B44" w:rsidP="00B80EDD">
            <w:pPr>
              <w:pStyle w:val="a3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9</w:t>
            </w:r>
            <w:r w:rsidRPr="00F06888">
              <w:rPr>
                <w:sz w:val="24"/>
                <w:szCs w:val="24"/>
                <w:lang w:val="ky-KG"/>
              </w:rPr>
              <w:t>,</w:t>
            </w:r>
          </w:p>
          <w:p w:rsidR="00230B44" w:rsidRPr="002657DB" w:rsidRDefault="00230B44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</w:t>
            </w:r>
            <w:r w:rsidRPr="00F06888">
              <w:rPr>
                <w:sz w:val="24"/>
                <w:szCs w:val="24"/>
                <w:lang w:val="ky-KG"/>
              </w:rPr>
              <w:t>.12.2018</w:t>
            </w:r>
            <w:r>
              <w:rPr>
                <w:sz w:val="24"/>
                <w:szCs w:val="24"/>
                <w:lang w:val="ky-KG"/>
              </w:rPr>
              <w:t>г.</w:t>
            </w:r>
          </w:p>
        </w:tc>
      </w:tr>
      <w:tr w:rsidR="00230B44" w:rsidRPr="002657DB" w:rsidTr="00B80EDD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230B44" w:rsidRPr="002657DB" w:rsidRDefault="00230B44" w:rsidP="00B80EDD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2657DB">
              <w:rPr>
                <w:b/>
                <w:sz w:val="24"/>
                <w:szCs w:val="24"/>
                <w:lang w:val="ky-KG"/>
              </w:rPr>
              <w:t>Чуйская область</w:t>
            </w:r>
          </w:p>
        </w:tc>
      </w:tr>
      <w:tr w:rsidR="00230B44" w:rsidRPr="002657DB" w:rsidTr="00B80EDD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230B44" w:rsidRPr="002657DB" w:rsidRDefault="00230B44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b/>
                <w:sz w:val="24"/>
                <w:szCs w:val="24"/>
                <w:lang w:val="ky-KG"/>
              </w:rPr>
              <w:t>Кеминский район</w:t>
            </w:r>
          </w:p>
        </w:tc>
      </w:tr>
      <w:tr w:rsidR="00230B44" w:rsidRPr="002657DB" w:rsidTr="00B80EDD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5" w:type="dxa"/>
            <w:hideMark/>
          </w:tcPr>
          <w:p w:rsidR="00230B44" w:rsidRPr="002657DB" w:rsidRDefault="00230B44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128" w:type="dxa"/>
            <w:gridSpan w:val="3"/>
            <w:hideMark/>
          </w:tcPr>
          <w:p w:rsidR="00230B44" w:rsidRPr="002657DB" w:rsidRDefault="00230B44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Боролдойский айылный</w:t>
            </w:r>
          </w:p>
        </w:tc>
        <w:tc>
          <w:tcPr>
            <w:tcW w:w="2977" w:type="dxa"/>
            <w:gridSpan w:val="2"/>
            <w:hideMark/>
          </w:tcPr>
          <w:p w:rsidR="00230B44" w:rsidRPr="002657DB" w:rsidRDefault="00230B44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Токоноев Урмат Шаршеналиевич</w:t>
            </w:r>
          </w:p>
        </w:tc>
        <w:tc>
          <w:tcPr>
            <w:tcW w:w="2964" w:type="dxa"/>
            <w:gridSpan w:val="2"/>
            <w:hideMark/>
          </w:tcPr>
          <w:p w:rsidR="00230B44" w:rsidRPr="002657DB" w:rsidRDefault="00230B44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Фермер</w:t>
            </w:r>
          </w:p>
        </w:tc>
        <w:tc>
          <w:tcPr>
            <w:tcW w:w="1857" w:type="dxa"/>
            <w:vAlign w:val="center"/>
            <w:hideMark/>
          </w:tcPr>
          <w:p w:rsidR="00230B44" w:rsidRPr="002657DB" w:rsidRDefault="00230B44" w:rsidP="00B80EDD">
            <w:pPr>
              <w:pStyle w:val="a3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№29,</w:t>
            </w:r>
          </w:p>
          <w:p w:rsidR="00230B44" w:rsidRPr="002657DB" w:rsidRDefault="00230B44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29.11.2018г</w:t>
            </w:r>
          </w:p>
        </w:tc>
      </w:tr>
      <w:tr w:rsidR="00230B44" w:rsidRPr="002657DB" w:rsidTr="00B80EDD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230B44" w:rsidRPr="002657DB" w:rsidRDefault="00230B44" w:rsidP="00B80EDD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2657DB">
              <w:rPr>
                <w:b/>
                <w:sz w:val="24"/>
                <w:szCs w:val="24"/>
                <w:lang w:val="ky-KG"/>
              </w:rPr>
              <w:t>Чуйский район</w:t>
            </w:r>
          </w:p>
        </w:tc>
      </w:tr>
      <w:tr w:rsidR="00230B44" w:rsidRPr="002657DB" w:rsidTr="00B80EDD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5" w:type="dxa"/>
            <w:hideMark/>
          </w:tcPr>
          <w:p w:rsidR="00230B44" w:rsidRPr="002657DB" w:rsidRDefault="00230B44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128" w:type="dxa"/>
            <w:gridSpan w:val="3"/>
            <w:hideMark/>
          </w:tcPr>
          <w:p w:rsidR="00230B44" w:rsidRPr="002657DB" w:rsidRDefault="00230B44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Кегетинский айылный</w:t>
            </w:r>
          </w:p>
        </w:tc>
        <w:tc>
          <w:tcPr>
            <w:tcW w:w="2977" w:type="dxa"/>
            <w:gridSpan w:val="2"/>
            <w:hideMark/>
          </w:tcPr>
          <w:p w:rsidR="00230B44" w:rsidRPr="002657DB" w:rsidRDefault="00230B44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Чечебаев Эдил</w:t>
            </w:r>
            <w:r w:rsidRPr="002657DB">
              <w:rPr>
                <w:sz w:val="24"/>
                <w:szCs w:val="24"/>
                <w:lang w:val="ky-KG"/>
              </w:rPr>
              <w:t xml:space="preserve"> Эмильевич</w:t>
            </w:r>
          </w:p>
        </w:tc>
        <w:tc>
          <w:tcPr>
            <w:tcW w:w="2964" w:type="dxa"/>
            <w:gridSpan w:val="2"/>
            <w:hideMark/>
          </w:tcPr>
          <w:p w:rsidR="00230B44" w:rsidRPr="002657DB" w:rsidRDefault="00230B44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Фермер</w:t>
            </w:r>
          </w:p>
        </w:tc>
        <w:tc>
          <w:tcPr>
            <w:tcW w:w="1857" w:type="dxa"/>
            <w:vMerge w:val="restart"/>
            <w:vAlign w:val="center"/>
            <w:hideMark/>
          </w:tcPr>
          <w:p w:rsidR="00230B44" w:rsidRPr="002657DB" w:rsidRDefault="00230B44" w:rsidP="00B80EDD">
            <w:pPr>
              <w:pStyle w:val="a3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№9,</w:t>
            </w:r>
          </w:p>
          <w:p w:rsidR="00230B44" w:rsidRPr="002657DB" w:rsidRDefault="00230B44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06.11.2018г</w:t>
            </w:r>
          </w:p>
        </w:tc>
      </w:tr>
      <w:tr w:rsidR="00230B44" w:rsidRPr="002657DB" w:rsidTr="00B80EDD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5" w:type="dxa"/>
            <w:hideMark/>
          </w:tcPr>
          <w:p w:rsidR="00230B44" w:rsidRPr="002657DB" w:rsidRDefault="00230B44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128" w:type="dxa"/>
            <w:gridSpan w:val="3"/>
            <w:hideMark/>
          </w:tcPr>
          <w:p w:rsidR="00230B44" w:rsidRPr="002657DB" w:rsidRDefault="00230B44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Сайлыкский айылный</w:t>
            </w:r>
          </w:p>
        </w:tc>
        <w:tc>
          <w:tcPr>
            <w:tcW w:w="2977" w:type="dxa"/>
            <w:gridSpan w:val="2"/>
            <w:hideMark/>
          </w:tcPr>
          <w:p w:rsidR="00230B44" w:rsidRPr="002657DB" w:rsidRDefault="00230B44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Стамбеков Талайбек Женышбекович</w:t>
            </w:r>
          </w:p>
        </w:tc>
        <w:tc>
          <w:tcPr>
            <w:tcW w:w="2964" w:type="dxa"/>
            <w:gridSpan w:val="2"/>
            <w:hideMark/>
          </w:tcPr>
          <w:p w:rsidR="00230B44" w:rsidRPr="002657DB" w:rsidRDefault="00230B44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Колледж, юрист</w:t>
            </w:r>
          </w:p>
        </w:tc>
        <w:tc>
          <w:tcPr>
            <w:tcW w:w="1857" w:type="dxa"/>
            <w:vMerge/>
            <w:vAlign w:val="center"/>
            <w:hideMark/>
          </w:tcPr>
          <w:p w:rsidR="00230B44" w:rsidRPr="002657DB" w:rsidRDefault="00230B44" w:rsidP="00B80EDD">
            <w:pPr>
              <w:pStyle w:val="a3"/>
              <w:rPr>
                <w:sz w:val="24"/>
                <w:szCs w:val="24"/>
                <w:lang w:val="ky-KG"/>
              </w:rPr>
            </w:pPr>
          </w:p>
        </w:tc>
      </w:tr>
      <w:tr w:rsidR="00230B44" w:rsidRPr="002657DB" w:rsidTr="00B80EDD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5" w:type="dxa"/>
            <w:hideMark/>
          </w:tcPr>
          <w:p w:rsidR="00230B44" w:rsidRPr="002657DB" w:rsidRDefault="00230B44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2128" w:type="dxa"/>
            <w:gridSpan w:val="3"/>
            <w:hideMark/>
          </w:tcPr>
          <w:p w:rsidR="00230B44" w:rsidRPr="002657DB" w:rsidRDefault="00230B44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Буранинский айылный</w:t>
            </w:r>
          </w:p>
        </w:tc>
        <w:tc>
          <w:tcPr>
            <w:tcW w:w="2977" w:type="dxa"/>
            <w:gridSpan w:val="2"/>
            <w:hideMark/>
          </w:tcPr>
          <w:p w:rsidR="00230B44" w:rsidRPr="002657DB" w:rsidRDefault="00230B44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Ниязалиев Анарбек Жакшылыкович</w:t>
            </w:r>
          </w:p>
        </w:tc>
        <w:tc>
          <w:tcPr>
            <w:tcW w:w="2964" w:type="dxa"/>
            <w:gridSpan w:val="2"/>
            <w:hideMark/>
          </w:tcPr>
          <w:p w:rsidR="00230B44" w:rsidRPr="002657DB" w:rsidRDefault="00230B44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ОсОО “Ак-Кеме-Рахман”, зам.директора</w:t>
            </w:r>
          </w:p>
        </w:tc>
        <w:tc>
          <w:tcPr>
            <w:tcW w:w="1857" w:type="dxa"/>
            <w:vMerge/>
            <w:vAlign w:val="center"/>
            <w:hideMark/>
          </w:tcPr>
          <w:p w:rsidR="00230B44" w:rsidRPr="002657DB" w:rsidRDefault="00230B44" w:rsidP="00B80EDD">
            <w:pPr>
              <w:pStyle w:val="a3"/>
              <w:rPr>
                <w:sz w:val="24"/>
                <w:szCs w:val="24"/>
                <w:lang w:val="ky-KG"/>
              </w:rPr>
            </w:pPr>
          </w:p>
        </w:tc>
      </w:tr>
      <w:tr w:rsidR="00230B44" w:rsidRPr="002657DB" w:rsidTr="00B80EDD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230B44" w:rsidRPr="002657DB" w:rsidRDefault="00230B44" w:rsidP="00B80EDD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2657DB">
              <w:rPr>
                <w:b/>
                <w:sz w:val="24"/>
                <w:szCs w:val="24"/>
                <w:lang w:val="ky-KG"/>
              </w:rPr>
              <w:t>Таласская область</w:t>
            </w:r>
          </w:p>
        </w:tc>
      </w:tr>
      <w:tr w:rsidR="00230B44" w:rsidRPr="002657DB" w:rsidTr="00B80EDD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230B44" w:rsidRPr="002657DB" w:rsidRDefault="00230B44" w:rsidP="00B80EDD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2657DB">
              <w:rPr>
                <w:b/>
                <w:sz w:val="24"/>
                <w:szCs w:val="24"/>
                <w:lang w:val="ky-KG"/>
              </w:rPr>
              <w:t>Манасский район</w:t>
            </w:r>
          </w:p>
        </w:tc>
      </w:tr>
      <w:tr w:rsidR="00230B44" w:rsidRPr="00E905A0" w:rsidTr="00B80EDD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5" w:type="dxa"/>
            <w:hideMark/>
          </w:tcPr>
          <w:p w:rsidR="00230B44" w:rsidRPr="002657DB" w:rsidRDefault="00230B44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2128" w:type="dxa"/>
            <w:gridSpan w:val="3"/>
            <w:hideMark/>
          </w:tcPr>
          <w:p w:rsidR="00230B44" w:rsidRPr="002657DB" w:rsidRDefault="00230B44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Кыргызстанский айылный</w:t>
            </w:r>
          </w:p>
        </w:tc>
        <w:tc>
          <w:tcPr>
            <w:tcW w:w="2977" w:type="dxa"/>
            <w:gridSpan w:val="2"/>
            <w:hideMark/>
          </w:tcPr>
          <w:p w:rsidR="00230B44" w:rsidRPr="002657DB" w:rsidRDefault="00230B44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Султанов Анвар Амирович</w:t>
            </w:r>
          </w:p>
        </w:tc>
        <w:tc>
          <w:tcPr>
            <w:tcW w:w="2964" w:type="dxa"/>
            <w:gridSpan w:val="2"/>
            <w:hideMark/>
          </w:tcPr>
          <w:p w:rsidR="00230B44" w:rsidRPr="002657DB" w:rsidRDefault="00230B44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Крестьянское хозяйство, руководитель</w:t>
            </w:r>
          </w:p>
        </w:tc>
        <w:tc>
          <w:tcPr>
            <w:tcW w:w="1857" w:type="dxa"/>
            <w:vAlign w:val="center"/>
            <w:hideMark/>
          </w:tcPr>
          <w:p w:rsidR="00230B44" w:rsidRPr="002657DB" w:rsidRDefault="00230B44" w:rsidP="00B80EDD">
            <w:pPr>
              <w:pStyle w:val="a3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№7,</w:t>
            </w:r>
          </w:p>
          <w:p w:rsidR="00230B44" w:rsidRPr="00E905A0" w:rsidRDefault="00230B44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06.12.2018г</w:t>
            </w:r>
          </w:p>
        </w:tc>
      </w:tr>
      <w:tr w:rsidR="00230B44" w:rsidRPr="002657DB" w:rsidTr="00B80EDD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230B44" w:rsidRPr="002657DB" w:rsidRDefault="00230B44" w:rsidP="00B80EDD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Ошская область</w:t>
            </w:r>
          </w:p>
        </w:tc>
      </w:tr>
      <w:tr w:rsidR="00230B44" w:rsidRPr="002657DB" w:rsidTr="00B80EDD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230B44" w:rsidRPr="002657DB" w:rsidRDefault="00230B44" w:rsidP="00B80EDD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Узгенский</w:t>
            </w:r>
            <w:r w:rsidRPr="002657DB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230B44" w:rsidRPr="002657DB" w:rsidTr="00B80EDD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5" w:type="dxa"/>
            <w:hideMark/>
          </w:tcPr>
          <w:p w:rsidR="00230B44" w:rsidRPr="002657DB" w:rsidRDefault="00230B44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2128" w:type="dxa"/>
            <w:gridSpan w:val="3"/>
            <w:hideMark/>
          </w:tcPr>
          <w:p w:rsidR="00230B44" w:rsidRPr="002657DB" w:rsidRDefault="00230B44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Кароолс</w:t>
            </w:r>
            <w:r w:rsidRPr="002657DB">
              <w:rPr>
                <w:sz w:val="24"/>
                <w:szCs w:val="24"/>
                <w:lang w:val="ky-KG"/>
              </w:rPr>
              <w:t>кий айылный</w:t>
            </w:r>
          </w:p>
        </w:tc>
        <w:tc>
          <w:tcPr>
            <w:tcW w:w="2977" w:type="dxa"/>
            <w:gridSpan w:val="2"/>
            <w:hideMark/>
          </w:tcPr>
          <w:p w:rsidR="00230B44" w:rsidRPr="002657DB" w:rsidRDefault="00230B44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Калматов Сатывалды Арапбаевич</w:t>
            </w:r>
          </w:p>
        </w:tc>
        <w:tc>
          <w:tcPr>
            <w:tcW w:w="2964" w:type="dxa"/>
            <w:gridSpan w:val="2"/>
            <w:hideMark/>
          </w:tcPr>
          <w:p w:rsidR="00230B44" w:rsidRPr="002657DB" w:rsidRDefault="00230B44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857" w:type="dxa"/>
            <w:vMerge w:val="restart"/>
            <w:vAlign w:val="center"/>
            <w:hideMark/>
          </w:tcPr>
          <w:p w:rsidR="00230B44" w:rsidRPr="002657DB" w:rsidRDefault="00230B44" w:rsidP="00B80EDD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№16</w:t>
            </w:r>
            <w:r w:rsidRPr="002657DB">
              <w:rPr>
                <w:sz w:val="24"/>
                <w:szCs w:val="24"/>
                <w:lang w:val="ky-KG"/>
              </w:rPr>
              <w:t>,</w:t>
            </w:r>
          </w:p>
          <w:p w:rsidR="00230B44" w:rsidRPr="002657DB" w:rsidRDefault="00230B44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0</w:t>
            </w:r>
            <w:r>
              <w:rPr>
                <w:sz w:val="24"/>
                <w:szCs w:val="24"/>
                <w:lang w:val="ky-KG"/>
              </w:rPr>
              <w:t>5</w:t>
            </w:r>
            <w:r w:rsidRPr="002657DB">
              <w:rPr>
                <w:sz w:val="24"/>
                <w:szCs w:val="24"/>
                <w:lang w:val="ky-KG"/>
              </w:rPr>
              <w:t>.12.2018г</w:t>
            </w:r>
          </w:p>
        </w:tc>
      </w:tr>
      <w:tr w:rsidR="00230B44" w:rsidRPr="002657DB" w:rsidTr="00B80EDD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5" w:type="dxa"/>
            <w:hideMark/>
          </w:tcPr>
          <w:p w:rsidR="00230B44" w:rsidRPr="002657DB" w:rsidRDefault="00230B44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2128" w:type="dxa"/>
            <w:gridSpan w:val="3"/>
            <w:hideMark/>
          </w:tcPr>
          <w:p w:rsidR="00230B44" w:rsidRDefault="00230B44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Колдукский айылный</w:t>
            </w:r>
          </w:p>
        </w:tc>
        <w:tc>
          <w:tcPr>
            <w:tcW w:w="2977" w:type="dxa"/>
            <w:gridSpan w:val="2"/>
            <w:hideMark/>
          </w:tcPr>
          <w:p w:rsidR="00230B44" w:rsidRDefault="00230B44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Нурали уулу Алманбет</w:t>
            </w:r>
          </w:p>
        </w:tc>
        <w:tc>
          <w:tcPr>
            <w:tcW w:w="2964" w:type="dxa"/>
            <w:gridSpan w:val="2"/>
            <w:hideMark/>
          </w:tcPr>
          <w:p w:rsidR="00230B44" w:rsidRPr="002657DB" w:rsidRDefault="00230B44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857" w:type="dxa"/>
            <w:vMerge/>
            <w:vAlign w:val="center"/>
            <w:hideMark/>
          </w:tcPr>
          <w:p w:rsidR="00230B44" w:rsidRPr="002657DB" w:rsidRDefault="00230B44" w:rsidP="00B80EDD">
            <w:pPr>
              <w:pStyle w:val="a3"/>
              <w:rPr>
                <w:sz w:val="24"/>
                <w:szCs w:val="24"/>
                <w:lang w:val="ky-KG"/>
              </w:rPr>
            </w:pPr>
          </w:p>
        </w:tc>
      </w:tr>
      <w:tr w:rsidR="00230B44" w:rsidRPr="002657DB" w:rsidTr="00B80EDD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230B44" w:rsidRPr="002657DB" w:rsidRDefault="00230B44" w:rsidP="00B80EDD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Баткенская область</w:t>
            </w:r>
          </w:p>
        </w:tc>
      </w:tr>
      <w:tr w:rsidR="00230B44" w:rsidRPr="002657DB" w:rsidTr="00B80EDD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230B44" w:rsidRPr="002657DB" w:rsidRDefault="00230B44" w:rsidP="00B80EDD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Лейлекский</w:t>
            </w:r>
            <w:r w:rsidRPr="002657DB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230B44" w:rsidRPr="002657DB" w:rsidTr="00B80EDD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5" w:type="dxa"/>
            <w:hideMark/>
          </w:tcPr>
          <w:p w:rsidR="00230B44" w:rsidRPr="002657DB" w:rsidRDefault="00230B44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2128" w:type="dxa"/>
            <w:gridSpan w:val="3"/>
            <w:hideMark/>
          </w:tcPr>
          <w:p w:rsidR="00230B44" w:rsidRPr="002657DB" w:rsidRDefault="00230B44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Жаны-Жерский</w:t>
            </w:r>
            <w:r w:rsidRPr="002657DB">
              <w:rPr>
                <w:sz w:val="24"/>
                <w:szCs w:val="24"/>
                <w:lang w:val="ky-KG"/>
              </w:rPr>
              <w:t xml:space="preserve"> айылный</w:t>
            </w:r>
          </w:p>
        </w:tc>
        <w:tc>
          <w:tcPr>
            <w:tcW w:w="2977" w:type="dxa"/>
            <w:gridSpan w:val="2"/>
            <w:hideMark/>
          </w:tcPr>
          <w:p w:rsidR="00230B44" w:rsidRPr="002657DB" w:rsidRDefault="00230B44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Салимбеков Кенжебек Салимбекович</w:t>
            </w:r>
          </w:p>
        </w:tc>
        <w:tc>
          <w:tcPr>
            <w:tcW w:w="2964" w:type="dxa"/>
            <w:gridSpan w:val="2"/>
            <w:hideMark/>
          </w:tcPr>
          <w:p w:rsidR="00230B44" w:rsidRPr="00F06888" w:rsidRDefault="00230B44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АРИС, эксперт</w:t>
            </w:r>
          </w:p>
        </w:tc>
        <w:tc>
          <w:tcPr>
            <w:tcW w:w="1857" w:type="dxa"/>
            <w:vAlign w:val="center"/>
            <w:hideMark/>
          </w:tcPr>
          <w:p w:rsidR="00230B44" w:rsidRPr="00F06888" w:rsidRDefault="00230B44" w:rsidP="00B80EDD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№12</w:t>
            </w:r>
            <w:r w:rsidRPr="00F06888">
              <w:rPr>
                <w:sz w:val="24"/>
                <w:szCs w:val="24"/>
                <w:lang w:val="ky-KG"/>
              </w:rPr>
              <w:t>,</w:t>
            </w:r>
          </w:p>
          <w:p w:rsidR="00230B44" w:rsidRPr="00F06888" w:rsidRDefault="00230B44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0</w:t>
            </w:r>
            <w:r>
              <w:rPr>
                <w:sz w:val="24"/>
                <w:szCs w:val="24"/>
                <w:lang w:val="ky-KG"/>
              </w:rPr>
              <w:t>7</w:t>
            </w:r>
            <w:r w:rsidRPr="00F06888">
              <w:rPr>
                <w:sz w:val="24"/>
                <w:szCs w:val="24"/>
                <w:lang w:val="ky-KG"/>
              </w:rPr>
              <w:t>.12.2018</w:t>
            </w:r>
            <w:r>
              <w:rPr>
                <w:sz w:val="24"/>
                <w:szCs w:val="24"/>
                <w:lang w:val="ky-KG"/>
              </w:rPr>
              <w:t>г</w:t>
            </w:r>
          </w:p>
        </w:tc>
      </w:tr>
    </w:tbl>
    <w:p w:rsidR="00230B44" w:rsidRPr="002657DB" w:rsidRDefault="00230B44" w:rsidP="00230B44">
      <w:pPr>
        <w:pStyle w:val="a3"/>
        <w:jc w:val="both"/>
        <w:rPr>
          <w:sz w:val="24"/>
          <w:szCs w:val="24"/>
          <w:lang w:val="ky-KG"/>
        </w:rPr>
      </w:pPr>
    </w:p>
    <w:p w:rsidR="00230B44" w:rsidRPr="002657DB" w:rsidRDefault="00230B44" w:rsidP="00230B44">
      <w:pPr>
        <w:pStyle w:val="a3"/>
        <w:jc w:val="both"/>
        <w:rPr>
          <w:sz w:val="24"/>
          <w:szCs w:val="24"/>
          <w:lang w:val="ky-KG"/>
        </w:rPr>
      </w:pPr>
    </w:p>
    <w:p w:rsidR="00D521DB" w:rsidRDefault="00230B44" w:rsidP="00230B44">
      <w:pPr>
        <w:ind w:firstLine="0"/>
      </w:pPr>
      <w:bookmarkStart w:id="0" w:name="_GoBack"/>
      <w:bookmarkEnd w:id="0"/>
    </w:p>
    <w:sectPr w:rsidR="00D521DB" w:rsidSect="0059284F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B44"/>
    <w:rsid w:val="00230B44"/>
    <w:rsid w:val="004904C8"/>
    <w:rsid w:val="00C7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95F3F"/>
  <w15:chartTrackingRefBased/>
  <w15:docId w15:val="{63E6B90B-202F-4F43-AA35-52F33015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B44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30B44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230B44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2018-12-11T09:30:00Z</dcterms:created>
  <dcterms:modified xsi:type="dcterms:W3CDTF">2018-12-11T09:30:00Z</dcterms:modified>
</cp:coreProperties>
</file>