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CE" w:rsidRPr="00DF4C16" w:rsidRDefault="005C5CCE" w:rsidP="005C5CCE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5C5CCE" w:rsidRPr="00DF4C16" w:rsidRDefault="005C5CCE" w:rsidP="005C5CCE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 постановлению Центральной</w:t>
      </w:r>
    </w:p>
    <w:p w:rsidR="005C5CCE" w:rsidRPr="00DF4C16" w:rsidRDefault="005C5CCE" w:rsidP="005C5CCE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5C5CCE" w:rsidRPr="0059284F" w:rsidRDefault="005C5CCE" w:rsidP="005C5CCE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>23 октября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>
        <w:rPr>
          <w:color w:val="000000"/>
          <w:szCs w:val="24"/>
          <w:lang w:val="ky-KG" w:eastAsia="ru-RU"/>
        </w:rPr>
        <w:t>194</w:t>
      </w:r>
    </w:p>
    <w:p w:rsidR="005C5CCE" w:rsidRPr="00597769" w:rsidRDefault="005C5CCE" w:rsidP="005C5CCE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5C5CCE" w:rsidRPr="00597769" w:rsidRDefault="005C5CCE" w:rsidP="005C5CCE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5C5CCE" w:rsidRPr="00597769" w:rsidRDefault="005C5CCE" w:rsidP="005C5CCE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"/>
        <w:gridCol w:w="2048"/>
        <w:gridCol w:w="36"/>
        <w:gridCol w:w="2918"/>
        <w:gridCol w:w="58"/>
        <w:gridCol w:w="2823"/>
        <w:gridCol w:w="141"/>
        <w:gridCol w:w="1857"/>
      </w:tblGrid>
      <w:tr w:rsidR="005C5CCE" w:rsidRPr="00856E1E" w:rsidTr="00CE0695">
        <w:trPr>
          <w:trHeight w:val="113"/>
          <w:jc w:val="center"/>
        </w:trPr>
        <w:tc>
          <w:tcPr>
            <w:tcW w:w="610" w:type="dxa"/>
            <w:gridSpan w:val="2"/>
            <w:hideMark/>
          </w:tcPr>
          <w:p w:rsidR="005C5CCE" w:rsidRPr="0058035C" w:rsidRDefault="005C5CCE" w:rsidP="00CE0695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048" w:type="dxa"/>
            <w:hideMark/>
          </w:tcPr>
          <w:p w:rsidR="005C5CCE" w:rsidRPr="00856E1E" w:rsidRDefault="005C5CCE" w:rsidP="00CE0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4" w:type="dxa"/>
            <w:gridSpan w:val="2"/>
            <w:hideMark/>
          </w:tcPr>
          <w:p w:rsidR="005C5CCE" w:rsidRPr="00856E1E" w:rsidRDefault="005C5CCE" w:rsidP="00CE0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81" w:type="dxa"/>
            <w:gridSpan w:val="2"/>
            <w:hideMark/>
          </w:tcPr>
          <w:p w:rsidR="005C5CCE" w:rsidRPr="00856E1E" w:rsidRDefault="005C5CCE" w:rsidP="00CE0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98" w:type="dxa"/>
            <w:gridSpan w:val="2"/>
            <w:hideMark/>
          </w:tcPr>
          <w:p w:rsidR="005C5CCE" w:rsidRPr="00856E1E" w:rsidRDefault="005C5CCE" w:rsidP="00CE0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Pr="006C1997" w:rsidRDefault="005C5CCE" w:rsidP="00CE069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Pr="006C1997" w:rsidRDefault="005C5CCE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Бакай-Атинский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Pr="006C1997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3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Озгорушский айылный</w:t>
            </w: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Ниязалиев Алтынбек Абдымаликович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857" w:type="dxa"/>
            <w:vAlign w:val="center"/>
            <w:hideMark/>
          </w:tcPr>
          <w:p w:rsidR="005C5CCE" w:rsidRDefault="005C5CCE" w:rsidP="00CE0695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C5CCE" w:rsidRPr="006C1997" w:rsidRDefault="005C5CCE" w:rsidP="00CE069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15.10.2018г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9"/>
            <w:hideMark/>
          </w:tcPr>
          <w:p w:rsidR="005C5CCE" w:rsidRPr="00FF53A2" w:rsidRDefault="005C5CCE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F53A2">
              <w:rPr>
                <w:b/>
                <w:sz w:val="24"/>
                <w:szCs w:val="24"/>
                <w:lang w:val="ky-KG"/>
              </w:rPr>
              <w:t>Таласский район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567" w:type="dxa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gridSpan w:val="3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Омуралиевский айылный</w:t>
            </w: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Сагыналиев Жаныбек Жайчыбекович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  <w:hideMark/>
          </w:tcPr>
          <w:p w:rsidR="005C5CCE" w:rsidRDefault="005C5CCE" w:rsidP="00CE0695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C5CCE" w:rsidRPr="006C1997" w:rsidRDefault="005C5CCE" w:rsidP="00CE069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15.10.2018г</w:t>
            </w:r>
          </w:p>
        </w:tc>
      </w:tr>
      <w:tr w:rsidR="005C5CCE" w:rsidRPr="009F1E61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Pr="009F1E61" w:rsidRDefault="005C5CCE" w:rsidP="00CE069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5C5CCE" w:rsidRPr="009F1E61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Default="005C5CCE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Pr="006C1997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3"/>
            <w:hideMark/>
          </w:tcPr>
          <w:p w:rsidR="005C5CCE" w:rsidRPr="006C1997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Орозбековский айылный</w:t>
            </w:r>
          </w:p>
        </w:tc>
        <w:tc>
          <w:tcPr>
            <w:tcW w:w="2976" w:type="dxa"/>
            <w:gridSpan w:val="2"/>
            <w:hideMark/>
          </w:tcPr>
          <w:p w:rsidR="005C5CCE" w:rsidRPr="006C1997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Алмаматов Атабек Салайдинович</w:t>
            </w:r>
          </w:p>
        </w:tc>
        <w:tc>
          <w:tcPr>
            <w:tcW w:w="2964" w:type="dxa"/>
            <w:gridSpan w:val="2"/>
            <w:hideMark/>
          </w:tcPr>
          <w:p w:rsidR="005C5CCE" w:rsidRPr="0089011F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5C5CCE" w:rsidRPr="006C1997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C5CCE" w:rsidRPr="006C1997" w:rsidRDefault="005C5CCE" w:rsidP="00CE069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16.10.2018г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gridSpan w:val="3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Майданский айылный</w:t>
            </w: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Сарыбаев Турдали Мамасалиевич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Учкоргонский ЦСМ, мед брат</w:t>
            </w:r>
          </w:p>
        </w:tc>
        <w:tc>
          <w:tcPr>
            <w:tcW w:w="1857" w:type="dxa"/>
            <w:vMerge/>
            <w:vAlign w:val="center"/>
            <w:hideMark/>
          </w:tcPr>
          <w:p w:rsidR="005C5CCE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Pr="00EE175F" w:rsidRDefault="005C5CCE" w:rsidP="00CE069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EE175F"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gridSpan w:val="3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Чолпон-Атинский городской</w:t>
            </w: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Корголдоев Алтынбек Абдылдаевич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“Республика-Ата Журт”)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57" w:type="dxa"/>
            <w:vAlign w:val="center"/>
            <w:hideMark/>
          </w:tcPr>
          <w:p w:rsidR="005C5CCE" w:rsidRPr="006C1997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03.10.2018г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Pr="008446DA" w:rsidRDefault="005C5CCE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8446DA">
              <w:rPr>
                <w:b/>
                <w:sz w:val="24"/>
                <w:szCs w:val="24"/>
                <w:lang w:val="ky-KG"/>
              </w:rPr>
              <w:t>Ак-Суйский район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Pr="006C1997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gridSpan w:val="3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Жыргаланский айылный</w:t>
            </w: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Шамилов Талант Эркинбекович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57" w:type="dxa"/>
            <w:vAlign w:val="center"/>
            <w:hideMark/>
          </w:tcPr>
          <w:p w:rsidR="005C5CCE" w:rsidRPr="006C1997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gridSpan w:val="3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Ак-Чийский айылный</w:t>
            </w: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Шамырканов Талант Кожегулович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ОсОО “Жаны-Тундук”, ген.директор</w:t>
            </w:r>
          </w:p>
        </w:tc>
        <w:tc>
          <w:tcPr>
            <w:tcW w:w="1857" w:type="dxa"/>
            <w:vAlign w:val="center"/>
            <w:hideMark/>
          </w:tcPr>
          <w:p w:rsidR="005C5CCE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№9,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7" w:type="dxa"/>
            <w:gridSpan w:val="3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Теплоключенский айылный</w:t>
            </w:r>
          </w:p>
        </w:tc>
        <w:tc>
          <w:tcPr>
            <w:tcW w:w="2976" w:type="dxa"/>
            <w:gridSpan w:val="2"/>
            <w:hideMark/>
          </w:tcPr>
          <w:p w:rsidR="005C5CCE" w:rsidRPr="004D21AC" w:rsidRDefault="005C5CCE" w:rsidP="00CE0695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Шабданов Өмүрша Бейшембаевич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57" w:type="dxa"/>
            <w:vAlign w:val="center"/>
            <w:hideMark/>
          </w:tcPr>
          <w:p w:rsidR="005C5CCE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№10,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7" w:type="dxa"/>
            <w:gridSpan w:val="3"/>
            <w:vMerge w:val="restart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Кереге-Ташский айылный</w:t>
            </w: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Токтосунов Тынчтыкбек Жумадылович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Ср.школа, учитель</w:t>
            </w:r>
          </w:p>
        </w:tc>
        <w:tc>
          <w:tcPr>
            <w:tcW w:w="1857" w:type="dxa"/>
            <w:vAlign w:val="center"/>
            <w:hideMark/>
          </w:tcPr>
          <w:p w:rsidR="005C5CCE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№11,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127" w:type="dxa"/>
            <w:gridSpan w:val="3"/>
            <w:vMerge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Осмонов Төлөн Мамытович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857" w:type="dxa"/>
            <w:vAlign w:val="center"/>
            <w:hideMark/>
          </w:tcPr>
          <w:p w:rsidR="005C5CCE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№12,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127" w:type="dxa"/>
            <w:gridSpan w:val="3"/>
            <w:vMerge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Сейитов Эрмекбай Мундукович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857" w:type="dxa"/>
            <w:vAlign w:val="center"/>
            <w:hideMark/>
          </w:tcPr>
          <w:p w:rsidR="005C5CCE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№13,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Pr="00EE175F" w:rsidRDefault="005C5CCE" w:rsidP="00CE069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EE175F">
              <w:rPr>
                <w:b/>
                <w:sz w:val="24"/>
                <w:szCs w:val="24"/>
                <w:lang w:val="ky-KG"/>
              </w:rPr>
              <w:t>Ош</w:t>
            </w:r>
            <w:r>
              <w:rPr>
                <w:b/>
                <w:sz w:val="24"/>
                <w:szCs w:val="24"/>
                <w:lang w:val="ky-KG"/>
              </w:rPr>
              <w:t>ская область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Pr="00EE175F" w:rsidRDefault="005C5CCE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Ош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127" w:type="dxa"/>
            <w:gridSpan w:val="3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Ошский городской</w:t>
            </w: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Жунусов Темирбек Арстанбекович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(деп.фракция “Республика-Ата Журт”)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Председатель квартального комитета г.Ош</w:t>
            </w:r>
          </w:p>
        </w:tc>
        <w:tc>
          <w:tcPr>
            <w:tcW w:w="1857" w:type="dxa"/>
            <w:vAlign w:val="center"/>
            <w:hideMark/>
          </w:tcPr>
          <w:p w:rsidR="005C5CCE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№12,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Pr="00EE175F" w:rsidRDefault="005C5CCE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E175F">
              <w:rPr>
                <w:b/>
                <w:sz w:val="24"/>
                <w:szCs w:val="24"/>
                <w:lang w:val="ky-KG"/>
              </w:rPr>
              <w:lastRenderedPageBreak/>
              <w:t>Кара-Суйский район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127" w:type="dxa"/>
            <w:gridSpan w:val="3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Сарайский айылный</w:t>
            </w: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Умаров Атабек Якубжанович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57" w:type="dxa"/>
            <w:vAlign w:val="center"/>
            <w:hideMark/>
          </w:tcPr>
          <w:p w:rsidR="005C5CCE" w:rsidRPr="006C1997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16.10.2018г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Pr="00746578" w:rsidRDefault="005C5CCE" w:rsidP="00CE069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746578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Pr="00812710" w:rsidRDefault="005C5CCE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5C5CCE" w:rsidRPr="006C1997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127" w:type="dxa"/>
            <w:gridSpan w:val="3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Кок-Жангакский городской</w:t>
            </w: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Темирбаев Максат Нурланбекович (деп.фракция “Коммунистическая партия Кыргызстана”)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57" w:type="dxa"/>
            <w:vAlign w:val="center"/>
            <w:hideMark/>
          </w:tcPr>
          <w:p w:rsidR="005C5CCE" w:rsidRPr="006C1997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12.10.2018г</w:t>
            </w:r>
          </w:p>
        </w:tc>
      </w:tr>
      <w:tr w:rsidR="005C5CCE" w:rsidRPr="00746578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Pr="00746578" w:rsidRDefault="005C5CCE" w:rsidP="00CE069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Pr="00746578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5C5CCE" w:rsidRPr="00812710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5C5CCE" w:rsidRPr="00812710" w:rsidRDefault="005C5CCE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Нарынский район</w:t>
            </w:r>
          </w:p>
        </w:tc>
      </w:tr>
      <w:tr w:rsidR="005C5CCE" w:rsidTr="00CE0695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5C5CCE" w:rsidRPr="006C1997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127" w:type="dxa"/>
            <w:gridSpan w:val="3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Жерге-Талский айылный</w:t>
            </w:r>
          </w:p>
        </w:tc>
        <w:tc>
          <w:tcPr>
            <w:tcW w:w="2976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Аманов Акылбек Муратович</w:t>
            </w:r>
          </w:p>
        </w:tc>
        <w:tc>
          <w:tcPr>
            <w:tcW w:w="2964" w:type="dxa"/>
            <w:gridSpan w:val="2"/>
            <w:hideMark/>
          </w:tcPr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857" w:type="dxa"/>
            <w:vAlign w:val="center"/>
            <w:hideMark/>
          </w:tcPr>
          <w:p w:rsidR="005C5CCE" w:rsidRPr="006C1997" w:rsidRDefault="005C5CCE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C5CCE" w:rsidRDefault="005C5CCE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16.10.2018г</w:t>
            </w:r>
          </w:p>
        </w:tc>
      </w:tr>
    </w:tbl>
    <w:p w:rsidR="005C5CCE" w:rsidRPr="006C1997" w:rsidRDefault="005C5CCE" w:rsidP="005C5CCE">
      <w:pPr>
        <w:rPr>
          <w:rFonts w:ascii="Times New Roman" w:hAnsi="Times New Roman"/>
          <w:sz w:val="24"/>
          <w:szCs w:val="24"/>
        </w:rPr>
      </w:pPr>
    </w:p>
    <w:p w:rsidR="005C5CCE" w:rsidRPr="006C1997" w:rsidRDefault="005C5CCE" w:rsidP="005C5CCE">
      <w:pPr>
        <w:rPr>
          <w:rFonts w:ascii="Times New Roman" w:hAnsi="Times New Roman"/>
          <w:sz w:val="24"/>
          <w:szCs w:val="24"/>
        </w:rPr>
      </w:pPr>
    </w:p>
    <w:p w:rsidR="005C5CCE" w:rsidRPr="00FB0742" w:rsidRDefault="005C5CCE" w:rsidP="005C5CCE">
      <w:pPr>
        <w:shd w:val="clear" w:color="auto" w:fill="FFFFFF"/>
        <w:ind w:firstLine="0"/>
        <w:jc w:val="left"/>
        <w:rPr>
          <w:rFonts w:ascii="Times New Roman" w:hAnsi="Times New Roman"/>
          <w:sz w:val="32"/>
          <w:lang w:val="ky-KG"/>
        </w:rPr>
      </w:pPr>
    </w:p>
    <w:p w:rsidR="00D521DB" w:rsidRDefault="005C5CCE">
      <w:bookmarkStart w:id="0" w:name="_GoBack"/>
      <w:bookmarkEnd w:id="0"/>
    </w:p>
    <w:sectPr w:rsidR="00D521DB" w:rsidSect="0059284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E"/>
    <w:rsid w:val="004904C8"/>
    <w:rsid w:val="005C5CCE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2CEF1-3916-4841-B74E-FA504B55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CC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5CCE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5C5CC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2018-10-23T12:35:00Z</dcterms:created>
  <dcterms:modified xsi:type="dcterms:W3CDTF">2018-10-23T12:35:00Z</dcterms:modified>
</cp:coreProperties>
</file>