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5E6" w:rsidRPr="00D96D87" w:rsidRDefault="00F055E6" w:rsidP="00F055E6">
      <w:pPr>
        <w:spacing w:after="0" w:line="240" w:lineRule="auto"/>
        <w:ind w:left="5670"/>
        <w:outlineLvl w:val="2"/>
        <w:rPr>
          <w:rFonts w:ascii="Times New Roman" w:hAnsi="Times New Roman"/>
          <w:color w:val="000000"/>
          <w:sz w:val="24"/>
          <w:szCs w:val="24"/>
          <w:lang w:val="ky-KG"/>
        </w:rPr>
      </w:pPr>
      <w:r w:rsidRPr="00D96D87">
        <w:rPr>
          <w:rFonts w:ascii="Times New Roman" w:hAnsi="Times New Roman"/>
          <w:color w:val="000000"/>
          <w:sz w:val="24"/>
          <w:szCs w:val="24"/>
          <w:lang w:val="ky-KG"/>
        </w:rPr>
        <w:t>Кыргыз Республикасынын Шайлоо жана референдум өткөрүү боюнча борбордук комиссиясынын</w:t>
      </w:r>
    </w:p>
    <w:p w:rsidR="00F055E6" w:rsidRPr="00D96D87" w:rsidRDefault="00F055E6" w:rsidP="00F055E6">
      <w:pPr>
        <w:spacing w:after="0" w:line="240" w:lineRule="auto"/>
        <w:ind w:left="5670"/>
        <w:outlineLvl w:val="2"/>
        <w:rPr>
          <w:rFonts w:ascii="Times New Roman" w:hAnsi="Times New Roman"/>
          <w:color w:val="000000"/>
          <w:sz w:val="24"/>
          <w:szCs w:val="24"/>
          <w:lang w:val="ky-KG"/>
        </w:rPr>
      </w:pPr>
      <w:r>
        <w:rPr>
          <w:rFonts w:ascii="Times New Roman" w:hAnsi="Times New Roman"/>
          <w:color w:val="000000"/>
          <w:sz w:val="24"/>
          <w:szCs w:val="24"/>
          <w:lang w:val="ky-KG"/>
        </w:rPr>
        <w:t>2018-жылдын 5</w:t>
      </w:r>
      <w:r w:rsidRPr="00D96D87">
        <w:rPr>
          <w:rFonts w:ascii="Times New Roman" w:hAnsi="Times New Roman"/>
          <w:color w:val="000000"/>
          <w:sz w:val="24"/>
          <w:szCs w:val="24"/>
          <w:lang w:val="ky-KG"/>
        </w:rPr>
        <w:t>-июну</w:t>
      </w:r>
    </w:p>
    <w:p w:rsidR="00F055E6" w:rsidRPr="00D96D87" w:rsidRDefault="00F055E6" w:rsidP="00F055E6">
      <w:pPr>
        <w:spacing w:after="0" w:line="240" w:lineRule="auto"/>
        <w:ind w:left="5670"/>
        <w:outlineLvl w:val="2"/>
        <w:rPr>
          <w:rFonts w:ascii="Times New Roman" w:hAnsi="Times New Roman"/>
          <w:color w:val="000000"/>
          <w:sz w:val="24"/>
          <w:szCs w:val="24"/>
          <w:lang w:val="ky-KG"/>
        </w:rPr>
      </w:pPr>
      <w:r>
        <w:rPr>
          <w:rFonts w:ascii="Times New Roman" w:hAnsi="Times New Roman"/>
          <w:color w:val="000000"/>
          <w:sz w:val="24"/>
          <w:szCs w:val="24"/>
          <w:lang w:val="ky-KG"/>
        </w:rPr>
        <w:t>№ 114</w:t>
      </w:r>
      <w:r w:rsidRPr="00D96D87">
        <w:rPr>
          <w:rFonts w:ascii="Times New Roman" w:hAnsi="Times New Roman"/>
          <w:color w:val="000000"/>
          <w:sz w:val="24"/>
          <w:szCs w:val="24"/>
          <w:lang w:val="ky-KG"/>
        </w:rPr>
        <w:t xml:space="preserve"> токтому менен бекитилген</w:t>
      </w:r>
    </w:p>
    <w:p w:rsidR="00F055E6" w:rsidRPr="00D96D87" w:rsidRDefault="00F055E6" w:rsidP="00F055E6">
      <w:pPr>
        <w:spacing w:after="0" w:line="240" w:lineRule="auto"/>
        <w:ind w:left="5670"/>
        <w:outlineLvl w:val="2"/>
        <w:rPr>
          <w:rFonts w:ascii="Times New Roman" w:hAnsi="Times New Roman"/>
          <w:color w:val="000000"/>
          <w:sz w:val="24"/>
          <w:szCs w:val="24"/>
          <w:lang w:val="ky-KG"/>
        </w:rPr>
      </w:pPr>
    </w:p>
    <w:p w:rsidR="00F055E6" w:rsidRPr="00D96D87" w:rsidRDefault="00F055E6" w:rsidP="00F055E6">
      <w:pPr>
        <w:spacing w:after="0" w:line="240" w:lineRule="auto"/>
        <w:rPr>
          <w:rFonts w:ascii="Times New Roman" w:eastAsia="Times New Roman" w:hAnsi="Times New Roman"/>
          <w:color w:val="000000"/>
          <w:sz w:val="18"/>
          <w:szCs w:val="18"/>
          <w:lang w:val="ky-KG" w:eastAsia="ru-RU"/>
        </w:rPr>
      </w:pPr>
    </w:p>
    <w:p w:rsidR="00F055E6" w:rsidRPr="00D96D87" w:rsidRDefault="00F055E6" w:rsidP="00F055E6">
      <w:pPr>
        <w:spacing w:after="0" w:line="240" w:lineRule="auto"/>
        <w:jc w:val="center"/>
        <w:rPr>
          <w:rFonts w:ascii="Times New Roman" w:eastAsia="Times New Roman" w:hAnsi="Times New Roman"/>
          <w:bCs/>
          <w:color w:val="000000"/>
          <w:kern w:val="36"/>
          <w:sz w:val="28"/>
          <w:szCs w:val="28"/>
          <w:bdr w:val="none" w:sz="0" w:space="0" w:color="auto" w:frame="1"/>
          <w:lang w:val="ky-KG" w:eastAsia="ru-RU"/>
        </w:rPr>
      </w:pPr>
      <w:r w:rsidRPr="00D96D87">
        <w:rPr>
          <w:rFonts w:ascii="Times New Roman" w:eastAsia="Times New Roman" w:hAnsi="Times New Roman"/>
          <w:bCs/>
          <w:color w:val="000000"/>
          <w:kern w:val="36"/>
          <w:sz w:val="28"/>
          <w:szCs w:val="28"/>
          <w:bdr w:val="none" w:sz="0" w:space="0" w:color="auto" w:frame="1"/>
          <w:lang w:val="ky-KG" w:eastAsia="ru-RU"/>
        </w:rPr>
        <w:t>2018-жылдын 5-августуна дайындалган Кыргыз Республикасынын Баткен облусун</w:t>
      </w:r>
      <w:r>
        <w:rPr>
          <w:rFonts w:ascii="Times New Roman" w:eastAsia="Times New Roman" w:hAnsi="Times New Roman"/>
          <w:bCs/>
          <w:color w:val="000000"/>
          <w:kern w:val="36"/>
          <w:sz w:val="28"/>
          <w:szCs w:val="28"/>
          <w:bdr w:val="none" w:sz="0" w:space="0" w:color="auto" w:frame="1"/>
          <w:lang w:val="ky-KG" w:eastAsia="ru-RU"/>
        </w:rPr>
        <w:t>ун</w:t>
      </w:r>
      <w:r w:rsidRPr="00D96D87">
        <w:rPr>
          <w:rFonts w:ascii="Times New Roman" w:eastAsia="Times New Roman" w:hAnsi="Times New Roman"/>
          <w:bCs/>
          <w:color w:val="000000"/>
          <w:kern w:val="36"/>
          <w:sz w:val="28"/>
          <w:szCs w:val="28"/>
          <w:bdr w:val="none" w:sz="0" w:space="0" w:color="auto" w:frame="1"/>
          <w:lang w:val="ky-KG" w:eastAsia="ru-RU"/>
        </w:rPr>
        <w:t xml:space="preserve"> Майдан айылдык кеңешинин депутаттарын кезектеги шайлоону даярдоо жана өткөрүү боюнча негизги уюштуруу-практикалык иш-чаралардын</w:t>
      </w:r>
    </w:p>
    <w:p w:rsidR="00F055E6" w:rsidRPr="00D96D87" w:rsidRDefault="00F055E6" w:rsidP="00F055E6">
      <w:pPr>
        <w:spacing w:after="0" w:line="240" w:lineRule="auto"/>
        <w:jc w:val="center"/>
        <w:rPr>
          <w:rFonts w:ascii="Times New Roman" w:eastAsia="Times New Roman" w:hAnsi="Times New Roman"/>
          <w:bCs/>
          <w:color w:val="000000"/>
          <w:kern w:val="36"/>
          <w:sz w:val="28"/>
          <w:szCs w:val="28"/>
          <w:bdr w:val="none" w:sz="0" w:space="0" w:color="auto" w:frame="1"/>
          <w:lang w:val="ky-KG" w:eastAsia="ru-RU"/>
        </w:rPr>
      </w:pPr>
    </w:p>
    <w:p w:rsidR="00F055E6" w:rsidRPr="00D96D87" w:rsidRDefault="00F055E6" w:rsidP="00F055E6">
      <w:pPr>
        <w:spacing w:after="0" w:line="240" w:lineRule="auto"/>
        <w:jc w:val="center"/>
        <w:rPr>
          <w:rFonts w:ascii="Times New Roman" w:eastAsia="Times New Roman" w:hAnsi="Times New Roman"/>
          <w:color w:val="000000"/>
          <w:sz w:val="28"/>
          <w:szCs w:val="28"/>
          <w:lang w:val="ky-KG" w:eastAsia="ru-RU"/>
        </w:rPr>
      </w:pPr>
      <w:r w:rsidRPr="00D96D87">
        <w:rPr>
          <w:rFonts w:ascii="Times New Roman" w:eastAsia="Times New Roman" w:hAnsi="Times New Roman"/>
          <w:b/>
          <w:bCs/>
          <w:color w:val="000000"/>
          <w:kern w:val="36"/>
          <w:sz w:val="28"/>
          <w:szCs w:val="28"/>
          <w:bdr w:val="none" w:sz="0" w:space="0" w:color="auto" w:frame="1"/>
          <w:lang w:val="ky-KG" w:eastAsia="ru-RU"/>
        </w:rPr>
        <w:t>КАЛЕНДАРДЫК ПЛАНЫ</w:t>
      </w:r>
    </w:p>
    <w:p w:rsidR="00F055E6" w:rsidRPr="00D96D87" w:rsidRDefault="00F055E6" w:rsidP="00F055E6">
      <w:pPr>
        <w:spacing w:after="0" w:line="240" w:lineRule="auto"/>
        <w:rPr>
          <w:rFonts w:ascii="Times New Roman" w:eastAsia="Times New Roman" w:hAnsi="Times New Roman"/>
          <w:b/>
          <w:bCs/>
          <w:i/>
          <w:iCs/>
          <w:color w:val="000000"/>
          <w:sz w:val="24"/>
          <w:szCs w:val="24"/>
          <w:lang w:val="ky-KG" w:eastAsia="ru-RU"/>
        </w:rPr>
      </w:pPr>
      <w:r w:rsidRPr="00D96D87">
        <w:rPr>
          <w:rFonts w:ascii="Times New Roman" w:eastAsia="Times New Roman" w:hAnsi="Times New Roman"/>
          <w:b/>
          <w:bCs/>
          <w:i/>
          <w:iCs/>
          <w:color w:val="000000"/>
          <w:sz w:val="24"/>
          <w:szCs w:val="24"/>
          <w:lang w:val="ky-KG" w:eastAsia="ru-RU"/>
        </w:rPr>
        <w:t> </w:t>
      </w:r>
    </w:p>
    <w:p w:rsidR="00F055E6" w:rsidRPr="00D96D87" w:rsidRDefault="00F055E6" w:rsidP="00F055E6">
      <w:pPr>
        <w:spacing w:after="0" w:line="240" w:lineRule="auto"/>
        <w:jc w:val="right"/>
        <w:rPr>
          <w:rFonts w:ascii="Times New Roman" w:eastAsia="Times New Roman" w:hAnsi="Times New Roman"/>
          <w:color w:val="000000"/>
          <w:sz w:val="24"/>
          <w:szCs w:val="24"/>
          <w:lang w:val="ky-KG" w:eastAsia="ru-RU"/>
        </w:rPr>
      </w:pPr>
      <w:r w:rsidRPr="00D96D87">
        <w:rPr>
          <w:rFonts w:ascii="Times New Roman" w:eastAsia="Times New Roman" w:hAnsi="Times New Roman"/>
          <w:b/>
          <w:bCs/>
          <w:i/>
          <w:iCs/>
          <w:color w:val="000000"/>
          <w:sz w:val="24"/>
          <w:szCs w:val="24"/>
          <w:lang w:val="ky-KG" w:eastAsia="ru-RU"/>
        </w:rPr>
        <w:t>Шайлоо күнү - жекшемби</w:t>
      </w:r>
    </w:p>
    <w:p w:rsidR="00F055E6" w:rsidRPr="00D96D87" w:rsidRDefault="00F055E6" w:rsidP="00F055E6">
      <w:pPr>
        <w:spacing w:after="0" w:line="240" w:lineRule="auto"/>
        <w:jc w:val="right"/>
        <w:rPr>
          <w:rFonts w:ascii="Times New Roman" w:eastAsia="Times New Roman" w:hAnsi="Times New Roman"/>
          <w:b/>
          <w:bCs/>
          <w:i/>
          <w:iCs/>
          <w:color w:val="000000"/>
          <w:sz w:val="24"/>
          <w:szCs w:val="24"/>
          <w:lang w:val="ky-KG" w:eastAsia="ru-RU"/>
        </w:rPr>
      </w:pPr>
      <w:r w:rsidRPr="00D96D87">
        <w:rPr>
          <w:rFonts w:ascii="Times New Roman" w:eastAsia="Times New Roman" w:hAnsi="Times New Roman"/>
          <w:b/>
          <w:bCs/>
          <w:i/>
          <w:iCs/>
          <w:color w:val="000000"/>
          <w:sz w:val="24"/>
          <w:szCs w:val="24"/>
          <w:lang w:val="ky-KG" w:eastAsia="ru-RU"/>
        </w:rPr>
        <w:t>        2018-жылдын 5-августу</w:t>
      </w:r>
    </w:p>
    <w:tbl>
      <w:tblPr>
        <w:tblW w:w="9640" w:type="dxa"/>
        <w:tblCellSpacing w:w="0" w:type="dxa"/>
        <w:tblInd w:w="-269"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710"/>
        <w:gridCol w:w="3102"/>
        <w:gridCol w:w="16"/>
        <w:gridCol w:w="2702"/>
        <w:gridCol w:w="3064"/>
        <w:gridCol w:w="46"/>
      </w:tblGrid>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jc w:val="center"/>
              <w:rPr>
                <w:rFonts w:ascii="Times New Roman" w:eastAsia="Times New Roman" w:hAnsi="Times New Roman"/>
                <w:sz w:val="24"/>
                <w:szCs w:val="24"/>
                <w:lang w:val="ky-KG" w:eastAsia="ru-RU"/>
              </w:rPr>
            </w:pPr>
            <w:r w:rsidRPr="00D96D87">
              <w:rPr>
                <w:rFonts w:ascii="Tahoma" w:eastAsia="Times New Roman" w:hAnsi="Tahoma" w:cs="Tahoma"/>
                <w:b/>
                <w:bCs/>
                <w:i/>
                <w:iCs/>
                <w:color w:val="000000"/>
                <w:sz w:val="24"/>
                <w:szCs w:val="24"/>
                <w:lang w:val="ky-KG" w:eastAsia="ru-RU"/>
              </w:rPr>
              <w:t> </w:t>
            </w:r>
            <w:r w:rsidRPr="00D96D87">
              <w:rPr>
                <w:rFonts w:ascii="Times New Roman" w:eastAsia="Times New Roman" w:hAnsi="Times New Roman"/>
                <w:b/>
                <w:bCs/>
                <w:sz w:val="24"/>
                <w:szCs w:val="24"/>
                <w:lang w:val="ky-KG" w:eastAsia="ru-RU"/>
              </w:rPr>
              <w:t>№</w:t>
            </w:r>
          </w:p>
          <w:p w:rsidR="00F055E6" w:rsidRPr="00D96D87" w:rsidRDefault="00F055E6" w:rsidP="006124BE">
            <w:p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Иш-чаралардын мазмуну</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Аткаруу мөөнөтү</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Аткарууга жооптуулар</w:t>
            </w:r>
          </w:p>
        </w:tc>
      </w:tr>
      <w:tr w:rsidR="00F055E6" w:rsidRPr="00D96D87" w:rsidTr="006124BE">
        <w:trPr>
          <w:gridAfter w:val="1"/>
          <w:wAfter w:w="46" w:type="dxa"/>
          <w:tblCellSpacing w:w="0" w:type="dxa"/>
        </w:trPr>
        <w:tc>
          <w:tcPr>
            <w:tcW w:w="9594" w:type="dxa"/>
            <w:gridSpan w:val="5"/>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Шайлоо округдарын жана шайлоо участкаларын түзүү</w:t>
            </w:r>
          </w:p>
        </w:tc>
      </w:tr>
      <w:tr w:rsidR="00F055E6" w:rsidRPr="00D96D87" w:rsidTr="006124BE">
        <w:trPr>
          <w:gridAfter w:val="1"/>
          <w:wAfter w:w="46" w:type="dxa"/>
          <w:trHeight w:val="1624"/>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Кыргыз Республикасынын Баткен обусун</w:t>
            </w:r>
            <w:r>
              <w:rPr>
                <w:rFonts w:ascii="Times New Roman" w:eastAsia="Times New Roman" w:hAnsi="Times New Roman"/>
                <w:sz w:val="24"/>
                <w:szCs w:val="24"/>
                <w:lang w:val="ky-KG" w:eastAsia="ru-RU"/>
              </w:rPr>
              <w:t>ун</w:t>
            </w:r>
            <w:r w:rsidRPr="00D96D87">
              <w:rPr>
                <w:rFonts w:ascii="Times New Roman" w:eastAsia="Times New Roman" w:hAnsi="Times New Roman"/>
                <w:sz w:val="24"/>
                <w:szCs w:val="24"/>
                <w:lang w:val="ky-KG" w:eastAsia="ru-RU"/>
              </w:rPr>
              <w:t xml:space="preserve"> Кадамжай районунун Майдан айылдык кеңешинин депутаттарын шайлоо боюнча шайлоо округдарын түзүү (мындан ары-айылдык кеңеши) </w:t>
            </w:r>
          </w:p>
        </w:tc>
        <w:tc>
          <w:tcPr>
            <w:tcW w:w="2718" w:type="dxa"/>
            <w:gridSpan w:val="2"/>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Добуш берүү күнүнө чейин 50 календардык күндөн кечиктирбестен (2018-жылдын                 16-июнуна чейин)</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Жергиликтүү өз алдынча  башкаруу органдарынын өкүлдөрүнүн катышуусу менен Кадамжай аймактык шайлоо комиссиясы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(«Жергиликтүү кеңештердин депутаттарын шайлоо жөнүндө» КРнын Мыйзамы (мындан ары-Мыйзам)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10-бер. 4-бөл.)</w:t>
            </w:r>
          </w:p>
        </w:tc>
      </w:tr>
      <w:tr w:rsidR="00F055E6" w:rsidRPr="00D96D87" w:rsidTr="006124BE">
        <w:trPr>
          <w:gridAfter w:val="1"/>
          <w:wAfter w:w="46" w:type="dxa"/>
          <w:trHeight w:val="1110"/>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Айылдык кеңешинин депутаттарын шайлоо боюнча шайлоо округдарынын схемаларын жана чек араларын бекитүү  </w:t>
            </w:r>
          </w:p>
        </w:tc>
        <w:tc>
          <w:tcPr>
            <w:tcW w:w="2718" w:type="dxa"/>
            <w:gridSpan w:val="2"/>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Добуш берүү күнүнө чейин 50 календардык күндөн кечиктирбестен (2018-жылдын                 16-июнуна чейин)</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Кадамжай аймактык шайлоо комиссиясынын сунушу боюнча Борбордук шайлоо комиссиясы (шайлоолорду уюштуруу бөлүмү)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10-бер. 5-бөл.)</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округдарынын схемаларын жана чек араларын </w:t>
            </w:r>
            <w:r>
              <w:rPr>
                <w:rFonts w:ascii="Times New Roman" w:eastAsia="Times New Roman" w:hAnsi="Times New Roman"/>
                <w:sz w:val="24"/>
                <w:szCs w:val="24"/>
                <w:lang w:val="ky-KG" w:eastAsia="ru-RU"/>
              </w:rPr>
              <w:t>М</w:t>
            </w:r>
            <w:r w:rsidRPr="00D96D87">
              <w:rPr>
                <w:rFonts w:ascii="Times New Roman" w:eastAsia="Times New Roman" w:hAnsi="Times New Roman"/>
                <w:sz w:val="24"/>
                <w:szCs w:val="24"/>
                <w:lang w:val="ky-KG" w:eastAsia="ru-RU"/>
              </w:rPr>
              <w:t>МК</w:t>
            </w:r>
            <w:r>
              <w:rPr>
                <w:rFonts w:ascii="Times New Roman" w:eastAsia="Times New Roman" w:hAnsi="Times New Roman"/>
                <w:sz w:val="24"/>
                <w:szCs w:val="24"/>
                <w:lang w:val="ky-KG" w:eastAsia="ru-RU"/>
              </w:rPr>
              <w:t>на</w:t>
            </w:r>
            <w:r w:rsidRPr="00D96D87">
              <w:rPr>
                <w:rFonts w:ascii="Times New Roman" w:eastAsia="Times New Roman" w:hAnsi="Times New Roman"/>
                <w:sz w:val="24"/>
                <w:szCs w:val="24"/>
                <w:lang w:val="ky-KG" w:eastAsia="ru-RU"/>
              </w:rPr>
              <w:t xml:space="preserve"> жарыялоо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Алар бекитилген күндөн тартып 5 календардык күндөн кечиктирбестен (2018-жылдын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21-июнуна чейин)</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w:t>
            </w:r>
            <w:r w:rsidRPr="00D96D87">
              <w:rPr>
                <w:rFonts w:ascii="Times New Roman" w:eastAsia="Times New Roman" w:hAnsi="Times New Roman"/>
                <w:sz w:val="28"/>
                <w:szCs w:val="28"/>
                <w:lang w:val="ky-KG" w:eastAsia="ru-RU"/>
              </w:rPr>
              <w:t xml:space="preserve"> </w:t>
            </w:r>
            <w:r w:rsidRPr="00D96D87">
              <w:rPr>
                <w:rFonts w:ascii="Times New Roman" w:eastAsia="Times New Roman" w:hAnsi="Times New Roman"/>
                <w:sz w:val="24"/>
                <w:szCs w:val="24"/>
                <w:lang w:val="ky-KG" w:eastAsia="ru-RU"/>
              </w:rPr>
              <w:t>(маалыматтык бөлүм)</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10-бер. 6-бөл.)</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Айылдык кеңешинин депутаттарын шайлоо боюнча шайлоо участкаларын түзүү</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Добуш берүү күнүнө чейин 45 календардык күндөн кечиктирбестен (2018-жылдын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21-июнуна чейин)</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Кадамжай аймактык шайлоо комиссиясы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11-бер. 2,3-бөл.)</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Айылдык кеңешинин  депутаттарын шайлоо боюнча шайлоо </w:t>
            </w:r>
            <w:r w:rsidRPr="00D96D87">
              <w:rPr>
                <w:rFonts w:ascii="Times New Roman" w:eastAsia="Times New Roman" w:hAnsi="Times New Roman"/>
                <w:sz w:val="24"/>
                <w:szCs w:val="24"/>
                <w:lang w:val="ky-KG" w:eastAsia="ru-RU"/>
              </w:rPr>
              <w:lastRenderedPageBreak/>
              <w:t xml:space="preserve">участкалардын схемаларын жана чек араларын бекитүү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lastRenderedPageBreak/>
              <w:t xml:space="preserve">Добуш берүү күнүнө     45 календардык күндөн кечиктирбестен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lastRenderedPageBreak/>
              <w:t>21-июнуна чейин)</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lastRenderedPageBreak/>
              <w:t xml:space="preserve">Кадамжай аймактык шайлоо комиссиясынын сунушу боюнча Борбордук шайлоо комиссиясы (шайлоолорду </w:t>
            </w:r>
            <w:r w:rsidRPr="00D96D87">
              <w:rPr>
                <w:rFonts w:ascii="Times New Roman" w:eastAsia="Times New Roman" w:hAnsi="Times New Roman"/>
                <w:sz w:val="24"/>
                <w:szCs w:val="24"/>
                <w:lang w:val="ky-KG" w:eastAsia="ru-RU"/>
              </w:rPr>
              <w:lastRenderedPageBreak/>
              <w:t>уюштуруу бөлүмү)  (Мыйзам 11-бер. 3-бөл.) </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участкаларынын схемаларын жана чек араларын </w:t>
            </w:r>
            <w:r>
              <w:rPr>
                <w:rFonts w:ascii="Times New Roman" w:eastAsia="Times New Roman" w:hAnsi="Times New Roman"/>
                <w:sz w:val="24"/>
                <w:szCs w:val="24"/>
                <w:lang w:val="ky-KG" w:eastAsia="ru-RU"/>
              </w:rPr>
              <w:t>М</w:t>
            </w:r>
            <w:r w:rsidRPr="00D96D87">
              <w:rPr>
                <w:rFonts w:ascii="Times New Roman" w:eastAsia="Times New Roman" w:hAnsi="Times New Roman"/>
                <w:sz w:val="24"/>
                <w:szCs w:val="24"/>
                <w:lang w:val="ky-KG" w:eastAsia="ru-RU"/>
              </w:rPr>
              <w:t>МКга жарыялоо</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Алар бекитилген күндөн тартып 5 календардык күндөн  кечиктирбестен (2018-жылдын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26-июнуна чейин)</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w:t>
            </w:r>
            <w:r w:rsidRPr="00D96D87">
              <w:rPr>
                <w:rFonts w:ascii="Times New Roman" w:eastAsia="Times New Roman" w:hAnsi="Times New Roman"/>
                <w:sz w:val="28"/>
                <w:szCs w:val="28"/>
                <w:lang w:val="ky-KG" w:eastAsia="ru-RU"/>
              </w:rPr>
              <w:t xml:space="preserve"> </w:t>
            </w:r>
            <w:r w:rsidRPr="00D96D87">
              <w:rPr>
                <w:rFonts w:ascii="Times New Roman" w:eastAsia="Times New Roman" w:hAnsi="Times New Roman"/>
                <w:sz w:val="24"/>
                <w:szCs w:val="24"/>
                <w:lang w:val="ky-KG" w:eastAsia="ru-RU"/>
              </w:rPr>
              <w:t xml:space="preserve"> (маалыматтык бөлүмү)</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11-бер. 3-бөл)</w:t>
            </w:r>
          </w:p>
        </w:tc>
      </w:tr>
      <w:tr w:rsidR="00F055E6" w:rsidRPr="00D96D87" w:rsidTr="006124BE">
        <w:trPr>
          <w:gridAfter w:val="1"/>
          <w:wAfter w:w="46" w:type="dxa"/>
          <w:tblCellSpacing w:w="0" w:type="dxa"/>
        </w:trPr>
        <w:tc>
          <w:tcPr>
            <w:tcW w:w="9594" w:type="dxa"/>
            <w:gridSpan w:val="5"/>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jc w:val="center"/>
              <w:rPr>
                <w:rFonts w:ascii="Times New Roman" w:eastAsia="Times New Roman" w:hAnsi="Times New Roman"/>
                <w:b/>
                <w:sz w:val="24"/>
                <w:szCs w:val="24"/>
                <w:lang w:val="ky-KG" w:eastAsia="ru-RU"/>
              </w:rPr>
            </w:pPr>
            <w:r w:rsidRPr="00D96D87">
              <w:rPr>
                <w:rFonts w:ascii="Times New Roman" w:eastAsia="Times New Roman" w:hAnsi="Times New Roman"/>
                <w:b/>
                <w:sz w:val="24"/>
                <w:szCs w:val="24"/>
                <w:lang w:val="ky-KG" w:eastAsia="ru-RU"/>
              </w:rPr>
              <w:t>Шайлоо комиссияларынын мүчөлөрүн окутуу</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Кадамжай аймактык жана участкалык шайлоо комиссияларынын мүчөлөрү үчүн окутуу тренингдерди өткөрүү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Өзүнчө план жана график боюнча</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hAnsi="Times New Roman"/>
                <w:sz w:val="24"/>
                <w:szCs w:val="24"/>
                <w:lang w:val="ky-KG"/>
              </w:rPr>
            </w:pPr>
            <w:r w:rsidRPr="00D96D87">
              <w:rPr>
                <w:rFonts w:ascii="Times New Roman" w:hAnsi="Times New Roman"/>
                <w:sz w:val="24"/>
                <w:szCs w:val="24"/>
                <w:lang w:val="ky-KG"/>
              </w:rPr>
              <w:t xml:space="preserve">Окутуу жана шайлоо процессинин катышуучулары менен өз ара аракеттенүү борбору,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технологиялары борбору </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hAnsi="Times New Roman"/>
                <w:sz w:val="24"/>
                <w:szCs w:val="24"/>
                <w:lang w:val="ky-KG"/>
              </w:rPr>
            </w:pPr>
            <w:r w:rsidRPr="00D96D87">
              <w:rPr>
                <w:rFonts w:ascii="Times New Roman" w:hAnsi="Times New Roman"/>
                <w:sz w:val="24"/>
                <w:szCs w:val="24"/>
                <w:lang w:val="ky-KG"/>
              </w:rPr>
              <w:t>Кадамжай аймактык, участкалык шайлоо комиссияларынын мүчөлөрү жана шайлоо өнөктүгүнүн башка катышуучулары үчүн окутуу тренингдерин өткөрүү</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hAnsi="Times New Roman"/>
                <w:sz w:val="24"/>
                <w:szCs w:val="24"/>
                <w:lang w:val="ky-KG"/>
              </w:rPr>
            </w:pPr>
            <w:r w:rsidRPr="00D96D87">
              <w:rPr>
                <w:rFonts w:ascii="Times New Roman" w:hAnsi="Times New Roman"/>
                <w:sz w:val="24"/>
                <w:szCs w:val="24"/>
                <w:lang w:val="ky-KG"/>
              </w:rPr>
              <w:t>Өзүнчө план жана график боюнча</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hAnsi="Times New Roman"/>
                <w:sz w:val="24"/>
                <w:szCs w:val="24"/>
                <w:lang w:val="ky-KG"/>
              </w:rPr>
            </w:pPr>
            <w:r w:rsidRPr="00D96D87">
              <w:rPr>
                <w:rFonts w:ascii="Times New Roman" w:hAnsi="Times New Roman"/>
                <w:sz w:val="24"/>
                <w:szCs w:val="24"/>
                <w:lang w:val="ky-KG"/>
              </w:rPr>
              <w:t>Окутуу жана шайлоо процессинин катышуучулары менен өз ара аракеттенүү борбору, Шайлоо технологиялары борбору</w:t>
            </w:r>
          </w:p>
        </w:tc>
      </w:tr>
      <w:tr w:rsidR="00F055E6" w:rsidRPr="00D96D87" w:rsidTr="006124BE">
        <w:trPr>
          <w:gridAfter w:val="1"/>
          <w:wAfter w:w="46" w:type="dxa"/>
          <w:tblCellSpacing w:w="0" w:type="dxa"/>
        </w:trPr>
        <w:tc>
          <w:tcPr>
            <w:tcW w:w="9594" w:type="dxa"/>
            <w:gridSpan w:val="5"/>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Шайлоочулардын тизмеси менен иштөө</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Ыйгарым укуктуу мамлекеттик орган тарабынан шайлоочулардын маалыматтарынын - алардын биометрикалык жана жеке маалыматтарынын негизинде шайлоочуларды эсепке алуу системасын пайдалануу менен шайлоочулардын тизмесин түзүү</w:t>
            </w:r>
          </w:p>
        </w:tc>
        <w:tc>
          <w:tcPr>
            <w:tcW w:w="27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Добуш берүү күнүнө чейин 50 календардык күндөн кечиктирбестен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16-июнуна чейин) </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Ыйгарым укуктуу мамлекеттик орган  (МКК)</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12-бер., 4-бөл.)</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Ар бир шайлоо участогу боюнча түзүлгөн шайлоочулардын тизмесин ыйгарым укуктуу мамлекеттик орган тарабынан электрондук түрдө БШКга өткөрүп берүү</w:t>
            </w:r>
          </w:p>
        </w:tc>
        <w:tc>
          <w:tcPr>
            <w:tcW w:w="27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Добуш берүү күнүнө чейин 50 календардык күндөн кечиктирбестен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16-июнуна чейин) </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Ыйгарым укуктуу мамлекеттик орган  (МКК)</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(Мыйзам 12-бер., 4-бөл.) </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Шайлоочулардын тизмесин басып чыгаруу жана тийиштүү участкалык шайлоо комиссиясына өткөрүп берүү</w:t>
            </w:r>
          </w:p>
        </w:tc>
        <w:tc>
          <w:tcPr>
            <w:tcW w:w="27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Добуш берүү күнүнө чейин 50 календардык күндөн кечиктирбестен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16-июнуна чейин) </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 (маалыматтык шайлоо системасын башкаруу бөлүмү)</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12-бер., 4-бөл).)</w:t>
            </w:r>
          </w:p>
        </w:tc>
      </w:tr>
      <w:tr w:rsidR="00F055E6" w:rsidRPr="00D96D87" w:rsidTr="006124BE">
        <w:trPr>
          <w:gridAfter w:val="1"/>
          <w:wAfter w:w="46" w:type="dxa"/>
          <w:trHeight w:val="927"/>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Шайлоочуларды тааныштыруу үчүн шайлоочулардын тизмесин илүү</w:t>
            </w:r>
          </w:p>
        </w:tc>
        <w:tc>
          <w:tcPr>
            <w:tcW w:w="27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Добуш берүү күнүнө чейин 45 календардык күндөн кечиктирбестен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(2018-жылдын               21-июнуна чейин)</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(Мыйзам 13-бер., 1-бөл.) </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Жеке маалыматтарга өзгөртүүлөрдү киргизүү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(3-форма) жөнүндө арыздарды кабыл алуу жана иштеп чыгуу   </w:t>
            </w:r>
          </w:p>
        </w:tc>
        <w:tc>
          <w:tcPr>
            <w:tcW w:w="27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Добуш берүү күнүнө чейин 15 календардык күндөн кечиктирилбестен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(2018-жылдын                21-июлуна чейин)</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Ыйгарым укуктуу мамлекеттик орган, системалык администраторлор, Кадамжай аймактык шайлоо комиссиясы, участкалык шайлоо комиссиялары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13-бер., 4-бөл.)</w:t>
            </w:r>
          </w:p>
        </w:tc>
      </w:tr>
      <w:tr w:rsidR="00F055E6" w:rsidRPr="00D96D87" w:rsidTr="006124BE">
        <w:trPr>
          <w:gridAfter w:val="1"/>
          <w:wAfter w:w="46" w:type="dxa"/>
          <w:trHeight w:val="1109"/>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Ыйгарым укуктуу мамлекеттик орган тарабынан тийиштүү шайлоо участокторунун чек аралары менен бөлүнгөн, шайлоочулардын акыркы тизмесин түзүү</w:t>
            </w:r>
          </w:p>
        </w:tc>
        <w:tc>
          <w:tcPr>
            <w:tcW w:w="27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Добуш берүү күнүнө чейин 10 календардык күндөн кечиктирбестен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(2018-жылдын 26-июлуна чейин)  </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Ыйгарым укуктуу мамлекеттик орган (МКК)</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13-бер., 4-бөл)</w:t>
            </w:r>
          </w:p>
        </w:tc>
      </w:tr>
      <w:tr w:rsidR="00F055E6" w:rsidRPr="00D96D87" w:rsidTr="006124BE">
        <w:trPr>
          <w:gridAfter w:val="1"/>
          <w:wAfter w:w="46" w:type="dxa"/>
          <w:trHeight w:val="1109"/>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Номурланган,көктөлгөн жана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Борбордук шайлоо комиссиясынын мөөрү менен күбөлөндүрүлгөн шайлоочулардын кагаздагы тизмесин тийиштүү участкалык шайлоо комиссиясына берүү </w:t>
            </w:r>
          </w:p>
        </w:tc>
        <w:tc>
          <w:tcPr>
            <w:tcW w:w="27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Добуш берүү күнүнө чейин 3-календарлык күндөн кечиктирбестен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2-августуна чейин)</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 (маалыматтык шайлоо системасын башкаруу боюнча бөлүмү), аймактык шайлоо комиссиясы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13-бер., 4-бөл)</w:t>
            </w:r>
          </w:p>
        </w:tc>
      </w:tr>
      <w:tr w:rsidR="00F055E6" w:rsidRPr="00D96D87" w:rsidTr="006124BE">
        <w:trPr>
          <w:gridAfter w:val="1"/>
          <w:wAfter w:w="46" w:type="dxa"/>
          <w:trHeight w:val="1109"/>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Шайлоо участкаларга добуш бергендердин тизмелерин илүү</w:t>
            </w:r>
          </w:p>
        </w:tc>
        <w:tc>
          <w:tcPr>
            <w:tcW w:w="27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Добуш берүү күнүнө</w:t>
            </w:r>
            <w:r>
              <w:rPr>
                <w:rFonts w:ascii="Times New Roman" w:eastAsia="Times New Roman" w:hAnsi="Times New Roman"/>
                <w:sz w:val="24"/>
                <w:szCs w:val="24"/>
                <w:lang w:val="ky-KG" w:eastAsia="ru-RU"/>
              </w:rPr>
              <w:t>н кийин</w:t>
            </w:r>
            <w:r w:rsidRPr="00D96D87">
              <w:rPr>
                <w:rFonts w:ascii="Times New Roman" w:eastAsia="Times New Roman" w:hAnsi="Times New Roman"/>
                <w:sz w:val="24"/>
                <w:szCs w:val="24"/>
                <w:lang w:val="ky-KG" w:eastAsia="ru-RU"/>
              </w:rPr>
              <w:t xml:space="preserve"> 3</w:t>
            </w:r>
            <w:r>
              <w:rPr>
                <w:rFonts w:ascii="Times New Roman" w:eastAsia="Times New Roman" w:hAnsi="Times New Roman"/>
                <w:sz w:val="24"/>
                <w:szCs w:val="24"/>
                <w:lang w:val="ky-KG" w:eastAsia="ru-RU"/>
              </w:rPr>
              <w:t xml:space="preserve"> </w:t>
            </w:r>
            <w:r w:rsidRPr="00D96D87">
              <w:rPr>
                <w:rFonts w:ascii="Times New Roman" w:eastAsia="Times New Roman" w:hAnsi="Times New Roman"/>
                <w:sz w:val="24"/>
                <w:szCs w:val="24"/>
                <w:lang w:val="ky-KG" w:eastAsia="ru-RU"/>
              </w:rPr>
              <w:t>календарлык күндөн кечиктирбестен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9</w:t>
            </w:r>
            <w:r w:rsidRPr="00D96D87">
              <w:rPr>
                <w:rFonts w:ascii="Times New Roman" w:eastAsia="Times New Roman" w:hAnsi="Times New Roman"/>
                <w:sz w:val="24"/>
                <w:szCs w:val="24"/>
                <w:lang w:val="ky-KG" w:eastAsia="ru-RU"/>
              </w:rPr>
              <w:t>-августуна чейин)</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w:t>
            </w:r>
          </w:p>
          <w:p w:rsidR="00F055E6" w:rsidRPr="00D96D87" w:rsidRDefault="00F055E6" w:rsidP="006124BE">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 </w:t>
            </w:r>
          </w:p>
        </w:tc>
      </w:tr>
      <w:tr w:rsidR="00F055E6" w:rsidRPr="00D96D87" w:rsidTr="006124BE">
        <w:trPr>
          <w:gridAfter w:val="1"/>
          <w:wAfter w:w="46" w:type="dxa"/>
          <w:trHeight w:val="434"/>
          <w:tblCellSpacing w:w="0" w:type="dxa"/>
        </w:trPr>
        <w:tc>
          <w:tcPr>
            <w:tcW w:w="9594" w:type="dxa"/>
            <w:gridSpan w:val="5"/>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spacing w:after="0" w:line="240" w:lineRule="auto"/>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Талапкерлерди көрсөтүү жана  каттоо</w:t>
            </w:r>
          </w:p>
        </w:tc>
      </w:tr>
      <w:tr w:rsidR="00F055E6" w:rsidRPr="00D96D87" w:rsidTr="006124BE">
        <w:trPr>
          <w:gridAfter w:val="1"/>
          <w:wAfter w:w="46" w:type="dxa"/>
          <w:trHeight w:val="652"/>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Талапкерлердин </w:t>
            </w:r>
            <w:r w:rsidRPr="00D96D87">
              <w:rPr>
                <w:rFonts w:ascii="Times New Roman" w:hAnsi="Times New Roman"/>
                <w:sz w:val="24"/>
                <w:szCs w:val="24"/>
                <w:lang w:val="ky-KG"/>
              </w:rPr>
              <w:t>шайлоого катышуу менен байланышкан, анын ичинде финансы маселелери боюнча</w:t>
            </w:r>
            <w:r w:rsidRPr="00D96D87">
              <w:rPr>
                <w:rFonts w:ascii="Times New Roman" w:eastAsia="Times New Roman" w:hAnsi="Times New Roman"/>
                <w:sz w:val="24"/>
                <w:szCs w:val="24"/>
                <w:lang w:val="ky-KG" w:eastAsia="ru-RU"/>
              </w:rPr>
              <w:t xml:space="preserve"> ыйгарым укуктуу өкүлдөрүн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каттоо</w:t>
            </w:r>
          </w:p>
        </w:tc>
        <w:tc>
          <w:tcPr>
            <w:tcW w:w="27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Документтерин берген күндөн тартып</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gridAfter w:val="1"/>
          <w:wAfter w:w="46" w:type="dxa"/>
          <w:trHeight w:val="652"/>
          <w:tblCellSpacing w:w="0" w:type="dxa"/>
        </w:trPr>
        <w:tc>
          <w:tcPr>
            <w:tcW w:w="710" w:type="dxa"/>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Ыйгарым укуктуу өкүлдөргө каттоо күбөлүгүн берүү, же жүйөлүү себептер менен каттоодон баш тартуу </w:t>
            </w:r>
          </w:p>
        </w:tc>
        <w:tc>
          <w:tcPr>
            <w:tcW w:w="27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Керектүү документтер келип түшкөн күндөн тартып 2 календардык күндүн ичинде </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21-бер., 3-бөл.)</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510" w:hanging="39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Айылдык кеңешинин депутаттыгына талапкерлерди көрсөтүү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дайындалган күндөн тартып добуш берүү күнүнө чейин       30 календардык күн калганда аяктайт      (2018-жылдын                 5-июлунда, саат 24.00 чейин) </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Саясий партиялар, өзүн өзү көрсөтүү жолу менен жарандар</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49-бер., 1,2-бөл.)</w:t>
            </w:r>
          </w:p>
        </w:tc>
      </w:tr>
      <w:tr w:rsidR="00F055E6" w:rsidRPr="001C52E0" w:rsidTr="006124BE">
        <w:trPr>
          <w:gridAfter w:val="1"/>
          <w:wAfter w:w="46" w:type="dxa"/>
          <w:trHeight w:val="1403"/>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510" w:hanging="39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Айылдык кеңештин депутаттыгына талапкерлерди каттоо үчүн зарыл болгон документтерди Кадамжай аймактык шайлоо комиссиясына берүү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Добуш берүү күнүнө чейин 30 календардык күндөн кечиктирбестен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(2018-жылдын                 5-июлунда, саат 24.00 чейин)</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Талапкерлер, талапкерлердин ыйгарым укуктуу өкүлдөрү</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60-бер., 1-бөл.)</w:t>
            </w:r>
          </w:p>
          <w:p w:rsidR="00F055E6" w:rsidRPr="00D96D87" w:rsidRDefault="00F055E6" w:rsidP="006124BE">
            <w:pPr>
              <w:spacing w:after="0" w:line="240" w:lineRule="auto"/>
              <w:rPr>
                <w:rFonts w:ascii="Times New Roman" w:eastAsia="Times New Roman" w:hAnsi="Times New Roman"/>
                <w:sz w:val="24"/>
                <w:szCs w:val="24"/>
                <w:lang w:val="ky-KG" w:eastAsia="ru-RU"/>
              </w:rPr>
            </w:pP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gridAfter w:val="1"/>
          <w:wAfter w:w="46" w:type="dxa"/>
          <w:trHeight w:val="1403"/>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510" w:hanging="39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Айылдык кеңешинин депутаттарын шайлоону өткөрүүдө Кадамжай аймактык шайлоо комиссиясында документтерди кабыл алуу жана берилген маалыматтарда камтылган маалымдардын аныктыгын текшерүү боюнча жумушчу топторду түзүү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Шайлоо дайындалган күндөн тартып</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510" w:hanging="39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Талапкерлерди көрсөтүү тартибин “Жергиликтүү кеңештердин депутаттарын шайлоо жөнүндө” Мыйзамдын талаптарына ылайыктыгын текшерүү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Документтер кабыл алынган күндөн тартып    10 календардык күндүн ичинде</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комиссиясында тиешелүү жумушчу топ</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(Мыйзам 53-бер., 4-бөл., 60-бер., 3-бөл.)</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510" w:hanging="39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Айылдык кеңештин депутаттыгына талапкерлерди каттоо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Добуш берүү күнүнө чейин 20 календардык күнгө чейин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16-июлуна чейин)</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60-бер., 7-бөл.)</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Айылдык кеңешинин депутаттыгына катталган  талапкерлерге тиешелүү күбөлүктөрдү берүү</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Талапкерлерди каттоодон кийин 2 календардык күндүн ичинде</w:t>
            </w:r>
            <w:r w:rsidRPr="00D96D87">
              <w:rPr>
                <w:rFonts w:ascii="Times New Roman" w:eastAsia="Times New Roman" w:hAnsi="Times New Roman"/>
                <w:sz w:val="24"/>
                <w:szCs w:val="24"/>
                <w:lang w:val="ky-KG" w:eastAsia="ru-RU"/>
              </w:rPr>
              <w:t> </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53-бер., 12-бөл. 60-бер., 9-бөл.)</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53" w:hanging="340"/>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Талапкерлердин фамилиясын, аты-жөнүн, туулган жылын, ээлеген кызматын (ишинин түрүн), жашаган жерин көрсөтүү менен жергиликтүү кеңештердин депутаттыгына катталган талапкерлер жөнүндө маалыматтарды басма сөздө жарыялоо</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Каттоо мөөнөтү аяктаган күндөн тартып 5 календардык күндүн ичинде</w:t>
            </w:r>
          </w:p>
          <w:p w:rsidR="00F055E6" w:rsidRPr="00D96D87" w:rsidRDefault="00F055E6" w:rsidP="006124BE">
            <w:pPr>
              <w:spacing w:after="0" w:line="240" w:lineRule="auto"/>
              <w:rPr>
                <w:rFonts w:ascii="Times New Roman" w:eastAsia="Times New Roman" w:hAnsi="Times New Roman"/>
                <w:sz w:val="24"/>
                <w:szCs w:val="24"/>
                <w:lang w:val="ky-KG" w:eastAsia="ru-RU"/>
              </w:rPr>
            </w:pPr>
          </w:p>
          <w:p w:rsidR="00F055E6" w:rsidRPr="00D96D87" w:rsidRDefault="00F055E6" w:rsidP="006124BE">
            <w:pPr>
              <w:spacing w:after="0" w:line="240" w:lineRule="auto"/>
              <w:ind w:left="453" w:hanging="340"/>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53-бер., 11-бөл. 60-бер., 8-бөл.)</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53" w:hanging="340"/>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hAnsi="Times New Roman"/>
                <w:color w:val="000000"/>
                <w:sz w:val="24"/>
                <w:szCs w:val="24"/>
                <w:lang w:val="ky-KG"/>
              </w:rPr>
            </w:pPr>
            <w:r w:rsidRPr="00D96D87">
              <w:rPr>
                <w:rFonts w:ascii="Times New Roman" w:hAnsi="Times New Roman"/>
                <w:color w:val="000000"/>
                <w:sz w:val="24"/>
                <w:szCs w:val="24"/>
                <w:lang w:val="ky-KG"/>
              </w:rPr>
              <w:t>Талапкерлердин шайлоого катышуудан баш тартуусу</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Добуш берүү күнүнө чейин 3 календардык күндөн кечиктирбестен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2-августуна чейин)</w:t>
            </w:r>
          </w:p>
          <w:p w:rsidR="00F055E6" w:rsidRPr="00D96D87" w:rsidRDefault="00F055E6" w:rsidP="006124BE">
            <w:pPr>
              <w:spacing w:after="0" w:line="240" w:lineRule="auto"/>
              <w:rPr>
                <w:rFonts w:ascii="Times New Roman" w:hAnsi="Times New Roman"/>
                <w:color w:val="000000"/>
                <w:sz w:val="24"/>
                <w:szCs w:val="24"/>
                <w:lang w:val="ky-KG"/>
              </w:rPr>
            </w:pP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Депутаттыкка талапкерлер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54-бер., 1,2-бөл.)</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53" w:hanging="340"/>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Талапкерди каттоону жокко чыгаруу</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Добуш берүү күнүнө чейин 3 календардык күндөн кечиктирбестен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2-августуна чейин)</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44-бер.)</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53" w:hanging="340"/>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hAnsi="Times New Roman"/>
                <w:color w:val="000000"/>
                <w:sz w:val="24"/>
                <w:szCs w:val="24"/>
                <w:lang w:val="ky-KG"/>
              </w:rPr>
            </w:pPr>
            <w:r w:rsidRPr="00D96D87">
              <w:rPr>
                <w:rFonts w:ascii="Times New Roman" w:hAnsi="Times New Roman"/>
                <w:color w:val="000000"/>
                <w:sz w:val="24"/>
                <w:szCs w:val="24"/>
                <w:lang w:val="ky-KG"/>
              </w:rPr>
              <w:t xml:space="preserve">Шайлоо комиссияларындагы саясий партиялардын, талапкерлердин өкүлдөрүн,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ишенимдүү адамдарын каттоо жана аларга белгиленген үлгүдөгү күбөлүк берүү же жүйөлөштүрүлгөн түрдө аларды каттоодон баш тартуу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widowControl w:val="0"/>
              <w:autoSpaceDE w:val="0"/>
              <w:autoSpaceDN w:val="0"/>
              <w:adjustRightInd w:val="0"/>
              <w:spacing w:after="0" w:line="240" w:lineRule="auto"/>
              <w:rPr>
                <w:rFonts w:ascii="Times New Roman" w:hAnsi="Times New Roman"/>
                <w:sz w:val="24"/>
                <w:szCs w:val="24"/>
                <w:lang w:val="ky-KG"/>
              </w:rPr>
            </w:pPr>
            <w:r w:rsidRPr="00D96D87">
              <w:rPr>
                <w:rFonts w:ascii="Times New Roman" w:hAnsi="Times New Roman"/>
                <w:sz w:val="24"/>
                <w:szCs w:val="24"/>
                <w:lang w:val="ky-KG"/>
              </w:rPr>
              <w:t>Керектүү документтер келип түшкөн сайын</w:t>
            </w:r>
          </w:p>
          <w:p w:rsidR="00F055E6" w:rsidRPr="00D96D87" w:rsidRDefault="00F055E6" w:rsidP="006124BE">
            <w:pPr>
              <w:widowControl w:val="0"/>
              <w:autoSpaceDE w:val="0"/>
              <w:autoSpaceDN w:val="0"/>
              <w:adjustRightInd w:val="0"/>
              <w:spacing w:after="0" w:line="240" w:lineRule="auto"/>
              <w:rPr>
                <w:rFonts w:ascii="Times New Roman" w:eastAsia="Times New Roman" w:hAnsi="Times New Roman"/>
                <w:sz w:val="24"/>
                <w:szCs w:val="24"/>
                <w:lang w:val="ky-KG" w:eastAsia="ru-RU"/>
              </w:rPr>
            </w:pP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(Мыйзам18-бер., 2-бөл, 19-бер.)</w:t>
            </w:r>
          </w:p>
        </w:tc>
      </w:tr>
      <w:tr w:rsidR="00F055E6" w:rsidRPr="00D96D87" w:rsidTr="006124BE">
        <w:trPr>
          <w:gridAfter w:val="1"/>
          <w:wAfter w:w="46" w:type="dxa"/>
          <w:tblCellSpacing w:w="0" w:type="dxa"/>
        </w:trPr>
        <w:tc>
          <w:tcPr>
            <w:tcW w:w="9594" w:type="dxa"/>
            <w:gridSpan w:val="5"/>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ind w:left="453" w:hanging="340"/>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Шайлоону маалыматтык камсыз кылуу</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ind w:left="126" w:hanging="13"/>
              <w:rPr>
                <w:color w:val="000000"/>
                <w:lang w:val="ky-KG"/>
              </w:rPr>
            </w:pPr>
            <w:r>
              <w:rPr>
                <w:rFonts w:ascii="Times New Roman" w:hAnsi="Times New Roman"/>
                <w:color w:val="000000"/>
                <w:sz w:val="24"/>
                <w:szCs w:val="24"/>
                <w:lang w:val="ky-KG"/>
              </w:rPr>
              <w:t>М</w:t>
            </w:r>
            <w:r w:rsidRPr="00D96D87">
              <w:rPr>
                <w:rFonts w:ascii="Times New Roman" w:hAnsi="Times New Roman"/>
                <w:color w:val="000000"/>
                <w:sz w:val="24"/>
                <w:szCs w:val="24"/>
                <w:lang w:val="ky-KG"/>
              </w:rPr>
              <w:t xml:space="preserve">МКга обо убактысы жана басма сөз аянтына акы төлөөнүн өлчөмү жана башка шарттары жөнүндө маалыматтарды жарыялоо </w:t>
            </w:r>
          </w:p>
          <w:p w:rsidR="00F055E6" w:rsidRPr="00D96D87" w:rsidRDefault="00F055E6" w:rsidP="006124BE">
            <w:pPr>
              <w:spacing w:after="0" w:line="240" w:lineRule="auto"/>
              <w:ind w:left="126" w:hanging="13"/>
              <w:rPr>
                <w:rFonts w:ascii="Times New Roman" w:eastAsia="Times New Roman" w:hAnsi="Times New Roman"/>
                <w:sz w:val="24"/>
                <w:szCs w:val="24"/>
                <w:lang w:val="ky-KG" w:eastAsia="ru-RU"/>
              </w:rPr>
            </w:pP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ind w:left="1" w:hanging="30"/>
              <w:rPr>
                <w:rFonts w:ascii="Times New Roman" w:hAnsi="Times New Roman"/>
                <w:color w:val="000000"/>
                <w:sz w:val="24"/>
                <w:szCs w:val="24"/>
                <w:lang w:val="ky-KG"/>
              </w:rPr>
            </w:pPr>
            <w:r w:rsidRPr="00D96D87">
              <w:rPr>
                <w:rFonts w:ascii="Times New Roman" w:hAnsi="Times New Roman"/>
                <w:color w:val="000000"/>
                <w:sz w:val="24"/>
                <w:szCs w:val="24"/>
                <w:lang w:val="ky-KG"/>
              </w:rPr>
              <w:t xml:space="preserve">Шайлоону дайындоо жөнүндө чечим жарыялангандан кийин   10 календардык күндөн кечиктирбестен </w:t>
            </w:r>
          </w:p>
          <w:p w:rsidR="00F055E6" w:rsidRPr="00D96D87" w:rsidRDefault="00F055E6" w:rsidP="006124BE">
            <w:pPr>
              <w:spacing w:after="0" w:line="240" w:lineRule="auto"/>
              <w:ind w:left="1" w:hanging="30"/>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(2018-жылдын</w:t>
            </w:r>
            <w:r w:rsidRPr="00D96D87">
              <w:rPr>
                <w:rFonts w:ascii="Times New Roman" w:eastAsia="Times New Roman" w:hAnsi="Times New Roman"/>
                <w:sz w:val="24"/>
                <w:szCs w:val="24"/>
                <w:highlight w:val="yellow"/>
                <w:lang w:val="ky-KG" w:eastAsia="ru-RU"/>
              </w:rPr>
              <w:t xml:space="preserve"> </w:t>
            </w:r>
          </w:p>
          <w:p w:rsidR="00F055E6" w:rsidRPr="00D96D87" w:rsidRDefault="00F055E6" w:rsidP="006124BE">
            <w:pPr>
              <w:spacing w:after="0" w:line="240" w:lineRule="auto"/>
              <w:ind w:left="1" w:hanging="30"/>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15</w:t>
            </w:r>
            <w:r w:rsidRPr="00D96D87">
              <w:rPr>
                <w:rFonts w:ascii="Times New Roman" w:eastAsia="Times New Roman" w:hAnsi="Times New Roman"/>
                <w:sz w:val="24"/>
                <w:szCs w:val="24"/>
                <w:lang w:val="ky-KG" w:eastAsia="ru-RU"/>
              </w:rPr>
              <w:t>- июнуна чейин)</w:t>
            </w:r>
          </w:p>
        </w:tc>
        <w:tc>
          <w:tcPr>
            <w:tcW w:w="3064" w:type="dxa"/>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Массалык</w:t>
            </w:r>
            <w:r w:rsidRPr="00D96D87">
              <w:rPr>
                <w:rFonts w:ascii="Times New Roman" w:eastAsia="Times New Roman" w:hAnsi="Times New Roman"/>
                <w:sz w:val="24"/>
                <w:szCs w:val="24"/>
                <w:lang w:val="ky-KG" w:eastAsia="ru-RU"/>
              </w:rPr>
              <w:t xml:space="preserve">  маалымдоо каражаттары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22-бер.,20-бөл.)</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ind w:left="126"/>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Шайлоочуларды шайлоону даярдоонун жана өткөрүүнүн жүрүшү тууралуу маалымдоо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ind w:left="1"/>
              <w:rPr>
                <w:rFonts w:ascii="Times New Roman" w:eastAsia="Times New Roman" w:hAnsi="Times New Roman"/>
                <w:b/>
                <w:sz w:val="24"/>
                <w:szCs w:val="24"/>
                <w:lang w:val="ky-KG" w:eastAsia="ru-RU"/>
              </w:rPr>
            </w:pPr>
            <w:r w:rsidRPr="00D96D87">
              <w:rPr>
                <w:rFonts w:ascii="Times New Roman" w:hAnsi="Times New Roman"/>
                <w:color w:val="000000"/>
                <w:sz w:val="24"/>
                <w:szCs w:val="24"/>
                <w:lang w:val="ky-KG"/>
              </w:rPr>
              <w:t>Шайлоону дайындоо жөнүндө КР Президентинин Жарлыгы жарыялангандан кийин</w:t>
            </w:r>
          </w:p>
        </w:tc>
        <w:tc>
          <w:tcPr>
            <w:tcW w:w="3064" w:type="dxa"/>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Мамлекеттик бийлик органдары, жергиликтүү өзалдынча башкаруу органдары, шайлоо комиссиялары, жалпыга маалымдоо каражаттары,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учурдагы мыйзамдарга ылайык юридикалык жана жеке жактар  (БШКнын маалыматтык бөлүмү)</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22-бер., 2-бөл.)</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ind w:hanging="13"/>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алдындагы үгүт жүргүзүү  </w:t>
            </w:r>
          </w:p>
          <w:p w:rsidR="00F055E6" w:rsidRPr="00D96D87" w:rsidRDefault="00F055E6" w:rsidP="006124BE">
            <w:pPr>
              <w:spacing w:after="0" w:line="240" w:lineRule="auto"/>
              <w:ind w:hanging="13"/>
              <w:rPr>
                <w:rFonts w:ascii="Times New Roman" w:eastAsia="Times New Roman" w:hAnsi="Times New Roman"/>
                <w:sz w:val="24"/>
                <w:szCs w:val="24"/>
                <w:lang w:val="ky-KG" w:eastAsia="ru-RU"/>
              </w:rPr>
            </w:pPr>
          </w:p>
          <w:p w:rsidR="00F055E6" w:rsidRPr="00D96D87" w:rsidRDefault="00F055E6" w:rsidP="006124BE">
            <w:pPr>
              <w:spacing w:after="0" w:line="240" w:lineRule="auto"/>
              <w:ind w:hanging="13"/>
              <w:rPr>
                <w:rFonts w:ascii="Times New Roman" w:eastAsia="Times New Roman" w:hAnsi="Times New Roman"/>
                <w:sz w:val="24"/>
                <w:szCs w:val="24"/>
                <w:lang w:val="ky-KG" w:eastAsia="ru-RU"/>
              </w:rPr>
            </w:pPr>
          </w:p>
          <w:p w:rsidR="00F055E6" w:rsidRPr="00D96D87" w:rsidRDefault="00F055E6" w:rsidP="006124BE">
            <w:pPr>
              <w:spacing w:after="0" w:line="240" w:lineRule="auto"/>
              <w:ind w:hanging="13"/>
              <w:rPr>
                <w:rFonts w:ascii="Times New Roman" w:eastAsia="Times New Roman" w:hAnsi="Times New Roman"/>
                <w:sz w:val="24"/>
                <w:szCs w:val="24"/>
                <w:lang w:val="ky-KG" w:eastAsia="ru-RU"/>
              </w:rPr>
            </w:pP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Default="00F055E6" w:rsidP="006124BE">
            <w:pPr>
              <w:spacing w:after="0" w:line="240" w:lineRule="auto"/>
              <w:ind w:hanging="13"/>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алдындагы үгүт жүргүзүү каттоо мөөнөтү аяктаган күндөн тартып башталат айылдык кеңешке бардык талапкерлер                    (2018-жылдын                16-июлунда) жана добуш берүү башталганга чейин 24 саат калганда токтотулат </w:t>
            </w:r>
          </w:p>
          <w:p w:rsidR="00F055E6" w:rsidRPr="00D96D87" w:rsidRDefault="00F055E6" w:rsidP="006124BE">
            <w:pPr>
              <w:spacing w:after="0" w:line="240" w:lineRule="auto"/>
              <w:ind w:hanging="13"/>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(2018-жылдын 4- август,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саат 8.00дө)</w:t>
            </w:r>
          </w:p>
        </w:tc>
        <w:tc>
          <w:tcPr>
            <w:tcW w:w="3064" w:type="dxa"/>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Кыргыз Республикасынын жарандары, талапкерлер, саясий партиялар, жалпыга маалымдоо каражаттары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23-бер.,1-бөл.)</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 Ар бир шайлоо участкасынын аймагында басылма үгүт материалдарын илүү үчүн атайын орундарды бөлүп берүүжана тариздөө</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Шайлоо дайындалган күндөн тартып 10 календардык күндүн ичинде</w:t>
            </w:r>
            <w:r w:rsidRPr="00D96D87">
              <w:rPr>
                <w:rFonts w:ascii="Times New Roman" w:eastAsia="Times New Roman" w:hAnsi="Times New Roman"/>
                <w:sz w:val="24"/>
                <w:szCs w:val="24"/>
                <w:lang w:val="ky-KG" w:eastAsia="ru-RU"/>
              </w:rPr>
              <w:t> </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Жергиликтүү өз алдынча башкаруу органдары (Мыйзам 27-бер.,3-бөл.)</w:t>
            </w:r>
          </w:p>
        </w:tc>
      </w:tr>
      <w:tr w:rsidR="00F055E6" w:rsidRPr="00D96D87" w:rsidTr="006124BE">
        <w:trPr>
          <w:gridAfter w:val="1"/>
          <w:wAfter w:w="46" w:type="dxa"/>
          <w:tblCellSpacing w:w="0" w:type="dxa"/>
        </w:trPr>
        <w:tc>
          <w:tcPr>
            <w:tcW w:w="9594" w:type="dxa"/>
            <w:gridSpan w:val="5"/>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jc w:val="center"/>
              <w:rPr>
                <w:rFonts w:ascii="Times New Roman" w:eastAsia="Times New Roman" w:hAnsi="Times New Roman"/>
                <w:sz w:val="24"/>
                <w:szCs w:val="24"/>
                <w:lang w:val="ky-KG" w:eastAsia="ru-RU"/>
              </w:rPr>
            </w:pPr>
            <w:r w:rsidRPr="00D96D87">
              <w:rPr>
                <w:rFonts w:ascii="Times New Roman" w:eastAsia="Times New Roman" w:hAnsi="Times New Roman"/>
                <w:b/>
                <w:sz w:val="24"/>
                <w:szCs w:val="24"/>
                <w:lang w:val="ky-KG" w:eastAsia="ru-RU"/>
              </w:rPr>
              <w:t>Эл аралык байкоочулар</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rPr>
              <w:t xml:space="preserve">Эл аралык уюмдарга жана чет өлкөлөрдүн шайлоо органдарына шайлоого байкоого катышууга чакырууларды жиберүү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sz w:val="24"/>
                <w:szCs w:val="24"/>
                <w:lang w:val="ky-KG"/>
              </w:rPr>
              <w:t xml:space="preserve">Шайлоону дайындоо жөнүндө чечим расмий жарыялангандан кийин </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hAnsi="Times New Roman"/>
                <w:sz w:val="24"/>
                <w:szCs w:val="24"/>
                <w:lang w:val="ky-KG"/>
              </w:rPr>
            </w:pPr>
            <w:r w:rsidRPr="00D96D87">
              <w:rPr>
                <w:rFonts w:ascii="Times New Roman" w:hAnsi="Times New Roman"/>
                <w:sz w:val="24"/>
                <w:szCs w:val="24"/>
                <w:lang w:val="ky-KG"/>
              </w:rPr>
              <w:t xml:space="preserve">Борбордук шайлоо комиссиясы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sz w:val="24"/>
                <w:szCs w:val="24"/>
                <w:lang w:val="ky-KG"/>
              </w:rPr>
              <w:t xml:space="preserve">(Эл аралык кызматташтык бөлүмү) </w:t>
            </w:r>
            <w:r w:rsidRPr="00D96D87">
              <w:rPr>
                <w:rFonts w:ascii="Times New Roman" w:eastAsia="Times New Roman" w:hAnsi="Times New Roman"/>
                <w:sz w:val="24"/>
                <w:szCs w:val="24"/>
                <w:lang w:val="ky-KG" w:eastAsia="ru-RU"/>
              </w:rPr>
              <w:t>(Мыйзам 8-бер. 1-бөл.)</w:t>
            </w:r>
          </w:p>
        </w:tc>
      </w:tr>
      <w:tr w:rsidR="00F055E6" w:rsidRPr="00D96D87" w:rsidTr="006124BE">
        <w:trPr>
          <w:gridAfter w:val="1"/>
          <w:wAfter w:w="46" w:type="dxa"/>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pStyle w:val="a3"/>
              <w:numPr>
                <w:ilvl w:val="0"/>
                <w:numId w:val="1"/>
              </w:numPr>
              <w:spacing w:after="0" w:line="240" w:lineRule="auto"/>
              <w:ind w:left="470" w:hanging="357"/>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rPr>
            </w:pPr>
            <w:r w:rsidRPr="00D96D87">
              <w:rPr>
                <w:rFonts w:ascii="Times New Roman" w:eastAsia="Times New Roman" w:hAnsi="Times New Roman"/>
                <w:sz w:val="24"/>
                <w:szCs w:val="24"/>
                <w:lang w:val="ky-KG"/>
              </w:rPr>
              <w:t>Эл аралык байкоочуларды аккредитациялоо</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hAnsi="Times New Roman"/>
                <w:sz w:val="24"/>
                <w:szCs w:val="24"/>
                <w:lang w:val="ky-KG"/>
              </w:rPr>
            </w:pPr>
            <w:r w:rsidRPr="00D96D87">
              <w:rPr>
                <w:rFonts w:ascii="Times New Roman" w:hAnsi="Times New Roman"/>
                <w:sz w:val="24"/>
                <w:szCs w:val="24"/>
                <w:lang w:val="ky-KG"/>
              </w:rPr>
              <w:t xml:space="preserve">Билдирме түшкөн сайын </w:t>
            </w:r>
          </w:p>
        </w:tc>
        <w:tc>
          <w:tcPr>
            <w:tcW w:w="3064"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hAnsi="Times New Roman"/>
                <w:sz w:val="24"/>
                <w:szCs w:val="24"/>
                <w:lang w:val="ky-KG"/>
              </w:rPr>
            </w:pPr>
            <w:r w:rsidRPr="00D96D87">
              <w:rPr>
                <w:rFonts w:ascii="Times New Roman" w:hAnsi="Times New Roman"/>
                <w:sz w:val="24"/>
                <w:szCs w:val="24"/>
                <w:lang w:val="ky-KG"/>
              </w:rPr>
              <w:t xml:space="preserve">Борбордук шайлоо комиссиясы </w:t>
            </w:r>
          </w:p>
          <w:p w:rsidR="00F055E6" w:rsidRPr="00D96D87" w:rsidRDefault="00F055E6" w:rsidP="006124BE">
            <w:pPr>
              <w:spacing w:after="0" w:line="240" w:lineRule="auto"/>
              <w:rPr>
                <w:rFonts w:ascii="Times New Roman" w:hAnsi="Times New Roman"/>
                <w:sz w:val="24"/>
                <w:szCs w:val="24"/>
                <w:lang w:val="ky-KG"/>
              </w:rPr>
            </w:pPr>
            <w:r w:rsidRPr="00D96D87">
              <w:rPr>
                <w:rFonts w:ascii="Times New Roman" w:hAnsi="Times New Roman"/>
                <w:sz w:val="24"/>
                <w:szCs w:val="24"/>
                <w:lang w:val="ky-KG"/>
              </w:rPr>
              <w:t xml:space="preserve">(Эл аралык кызматташтык бөлүмү) </w:t>
            </w:r>
            <w:r w:rsidRPr="00D96D87">
              <w:rPr>
                <w:rFonts w:ascii="Times New Roman" w:eastAsia="Times New Roman" w:hAnsi="Times New Roman"/>
                <w:sz w:val="24"/>
                <w:szCs w:val="24"/>
                <w:lang w:val="ky-KG" w:eastAsia="ru-RU"/>
              </w:rPr>
              <w:t>(Мыйзам 8-бер. 1,2-бөл.)</w:t>
            </w:r>
          </w:p>
        </w:tc>
      </w:tr>
      <w:tr w:rsidR="00F055E6" w:rsidRPr="00D96D87" w:rsidTr="006124BE">
        <w:trPr>
          <w:tblCellSpacing w:w="0" w:type="dxa"/>
        </w:trPr>
        <w:tc>
          <w:tcPr>
            <w:tcW w:w="9640" w:type="dxa"/>
            <w:gridSpan w:val="6"/>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ind w:left="426"/>
              <w:jc w:val="center"/>
              <w:rPr>
                <w:rFonts w:ascii="Times New Roman" w:eastAsia="Times New Roman" w:hAnsi="Times New Roman"/>
                <w:sz w:val="24"/>
                <w:szCs w:val="24"/>
                <w:lang w:val="ky-KG" w:eastAsia="ru-RU"/>
              </w:rPr>
            </w:pPr>
            <w:r w:rsidRPr="00D96D87">
              <w:rPr>
                <w:rFonts w:ascii="Times New Roman" w:eastAsia="Times New Roman" w:hAnsi="Times New Roman"/>
                <w:b/>
                <w:bCs/>
                <w:sz w:val="24"/>
                <w:szCs w:val="24"/>
                <w:lang w:val="ky-KG" w:eastAsia="ru-RU"/>
              </w:rPr>
              <w:t>Шайлоону каржылоо</w:t>
            </w:r>
          </w:p>
        </w:tc>
      </w:tr>
      <w:tr w:rsidR="00F055E6" w:rsidRPr="001C52E0"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Айылдык кеңешинин депутаттарын шайлоону даярдоого жана өткөрүүгө чыгымдардын сметасын карап чыгуу жана бекитүү</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дайындалгандан кийин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(пландоо, эсепке алуу жана отчеттуулук бөлүмү )</w:t>
            </w:r>
          </w:p>
        </w:tc>
      </w:tr>
      <w:tr w:rsidR="00F055E6" w:rsidRPr="001C52E0"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hAnsi="Times New Roman"/>
                <w:sz w:val="24"/>
                <w:szCs w:val="24"/>
                <w:lang w:val="ky-KG"/>
              </w:rPr>
            </w:pPr>
            <w:r w:rsidRPr="00D96D87">
              <w:rPr>
                <w:rFonts w:ascii="Times New Roman" w:hAnsi="Times New Roman"/>
                <w:sz w:val="24"/>
                <w:szCs w:val="24"/>
                <w:lang w:val="ky-KG"/>
              </w:rPr>
              <w:t xml:space="preserve">Айылдык кеңешине талапкерлер тарабынан шайлоо фонддорду түзүү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hAnsi="Times New Roman"/>
                <w:sz w:val="24"/>
                <w:szCs w:val="24"/>
                <w:lang w:val="ky-KG"/>
              </w:rPr>
            </w:pPr>
            <w:r w:rsidRPr="00D96D87">
              <w:rPr>
                <w:rFonts w:ascii="Times New Roman" w:hAnsi="Times New Roman"/>
                <w:sz w:val="24"/>
                <w:szCs w:val="24"/>
                <w:lang w:val="ky-KG"/>
              </w:rPr>
              <w:t>Жарандар өзүн-өзү көрсөткөн учурдан тартып каттоого документтерди бергенге чейин</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hAnsi="Times New Roman"/>
                <w:sz w:val="24"/>
                <w:szCs w:val="24"/>
                <w:lang w:val="ky-KG"/>
              </w:rPr>
            </w:pPr>
            <w:r w:rsidRPr="00D96D87">
              <w:rPr>
                <w:rFonts w:ascii="Times New Roman" w:hAnsi="Times New Roman"/>
                <w:sz w:val="24"/>
                <w:szCs w:val="24"/>
                <w:lang w:val="ky-KG"/>
              </w:rPr>
              <w:t>Талапкер, ыйгарым укуктуу өкүл (Мыйзам 15-бер., 1-бөл)</w:t>
            </w: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Талапкерлердин шайлоо фонддорунун каражаттарын түзүүнүн жана чыгымдоонун тартибин контролдоо</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фонду түзүлгөн күндөн тартып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trike/>
                <w:sz w:val="24"/>
                <w:szCs w:val="24"/>
                <w:highlight w:val="red"/>
                <w:lang w:val="ky-KG" w:eastAsia="ru-RU"/>
              </w:rPr>
            </w:pPr>
            <w:r w:rsidRPr="00D96D87">
              <w:rPr>
                <w:rFonts w:ascii="Times New Roman" w:eastAsia="Times New Roman" w:hAnsi="Times New Roman"/>
                <w:sz w:val="24"/>
                <w:szCs w:val="24"/>
                <w:lang w:val="ky-KG" w:eastAsia="ru-RU"/>
              </w:rPr>
              <w:t>Борбордук шайлоо комиссиясынын алдындагы көзөмөлдөө-текшерүү топ, 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16-бер..)</w:t>
            </w: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Шайлоону даярдоого жана өткөрүүгө шайлоо комиссияларына республикалык бюджеттен бөлүнгөн акча каражаттарынын максаттуу чыгымдалышына контролдук кылуу</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Шайлоо комиссияларына акча каражаттары бөлүнгөндөн кийин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комиссиясынын алдындагы көзөмөлдөө-текшерүү топ, Борбордук шайлоо комиссиясы (пландоо, эсепке алуу жана отчеттуулук бөлүмү)</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16-бер., 2-бөл.)</w:t>
            </w:r>
          </w:p>
        </w:tc>
      </w:tr>
      <w:tr w:rsidR="00F055E6" w:rsidRPr="00D96D87" w:rsidTr="006124BE">
        <w:trPr>
          <w:trHeight w:val="3981"/>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Кадамжай аймактык шайлоо комиссиясына шайлоо фонддорун түзүү булактары жана өлчөмү, алардын чыгымдалышы боюнча отчетторду берүү  </w:t>
            </w:r>
          </w:p>
          <w:p w:rsidR="00F055E6" w:rsidRPr="00D96D87" w:rsidRDefault="00F055E6" w:rsidP="006124BE">
            <w:pPr>
              <w:spacing w:after="0" w:line="240" w:lineRule="auto"/>
              <w:rPr>
                <w:rFonts w:ascii="Times New Roman" w:eastAsia="Times New Roman" w:hAnsi="Times New Roman"/>
                <w:sz w:val="24"/>
                <w:szCs w:val="24"/>
                <w:lang w:val="ky-KG" w:eastAsia="ru-RU"/>
              </w:rPr>
            </w:pPr>
          </w:p>
          <w:p w:rsidR="00F055E6" w:rsidRPr="00D96D87" w:rsidRDefault="00F055E6" w:rsidP="006124BE">
            <w:pPr>
              <w:spacing w:after="0" w:line="240" w:lineRule="auto"/>
              <w:rPr>
                <w:rFonts w:ascii="Times New Roman" w:hAnsi="Times New Roman"/>
                <w:color w:val="000000"/>
                <w:sz w:val="24"/>
                <w:szCs w:val="24"/>
                <w:lang w:val="ky-KG"/>
              </w:rPr>
            </w:pP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1) АШКга, каттоо үчүн башка керектүү документтер менен бирге берүү.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 Добуш берүү күнүнө чейин 10 календардык күндөн кечиктирбестен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26-июлуна чейин)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3) шайлоодон кийин 10 календардык күндөн кечиктирбестен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(2018-жылдын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16-августуна чейин)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Талапкерлер, (Мыйзам 15-бер., 19-бөл.) Борбордук шайлоо комиссиясынын алдындагы көзөмөлдөө-текшерүү топ,аймактык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16-бер., 2-бөл.)</w:t>
            </w:r>
          </w:p>
          <w:p w:rsidR="00F055E6" w:rsidRPr="00D96D87" w:rsidRDefault="00F055E6" w:rsidP="006124BE">
            <w:pPr>
              <w:spacing w:after="0" w:line="240" w:lineRule="auto"/>
              <w:rPr>
                <w:rFonts w:ascii="Times New Roman" w:eastAsia="Times New Roman" w:hAnsi="Times New Roman"/>
                <w:sz w:val="24"/>
                <w:szCs w:val="24"/>
                <w:lang w:val="ky-KG" w:eastAsia="ru-RU"/>
              </w:rPr>
            </w:pP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trHeight w:val="512"/>
          <w:tblCellSpacing w:w="0" w:type="dxa"/>
        </w:trPr>
        <w:tc>
          <w:tcPr>
            <w:tcW w:w="9640" w:type="dxa"/>
            <w:gridSpan w:val="6"/>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ind w:left="426"/>
              <w:jc w:val="center"/>
              <w:rPr>
                <w:rFonts w:ascii="Times New Roman" w:eastAsia="Times New Roman" w:hAnsi="Times New Roman"/>
                <w:b/>
                <w:sz w:val="24"/>
                <w:szCs w:val="24"/>
                <w:lang w:val="ky-KG" w:eastAsia="ru-RU"/>
              </w:rPr>
            </w:pPr>
            <w:r w:rsidRPr="00D96D87">
              <w:rPr>
                <w:rFonts w:ascii="Times New Roman" w:eastAsia="Times New Roman" w:hAnsi="Times New Roman"/>
                <w:b/>
                <w:sz w:val="24"/>
                <w:szCs w:val="24"/>
                <w:lang w:val="ky-KG" w:eastAsia="ru-RU"/>
              </w:rPr>
              <w:t>Шайлоо бюллетендерин даярдоо жана шайлоо комиссияларына өткөрүп берүү</w:t>
            </w: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Шайлоо бюллетендеринин текстин бекитүү</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Добуш берүү күнүнө чейин 20 календардык күндөн кечиктирбестен (2018-жылдын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16-июлуна чейин)</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Кадамжай аймактык шайлоо комиссиясы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30-бер., 3-бөл.)</w:t>
            </w: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Добуш берүү убактысы жана жайы жөнүндө шайлоочуларга ЖМКлар аркылуу же башкача ыкма менен кабар берүү</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Добуш берүү күнүнө чейин 10 календардык күндөн кечиктирбестен </w:t>
            </w:r>
            <w:r w:rsidRPr="00D96D87">
              <w:rPr>
                <w:rFonts w:ascii="Times New Roman" w:eastAsia="Times New Roman" w:hAnsi="Times New Roman"/>
                <w:sz w:val="24"/>
                <w:szCs w:val="24"/>
                <w:lang w:val="ky-KG" w:eastAsia="ru-RU"/>
              </w:rPr>
              <w:t xml:space="preserve">(2018-жылдын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26-июлуна чейин)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31-бер., 1-бөл.)</w:t>
            </w: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Айылдык кеңешинин депутаттарын шайлоо боюнча шайлоо бюллетендерди даярдоо</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Добуш берүү күнүнө чейин 10 календардык күндөн кечиктирбестен </w:t>
            </w:r>
            <w:r w:rsidRPr="00D96D87">
              <w:rPr>
                <w:rFonts w:ascii="Times New Roman" w:eastAsia="Times New Roman" w:hAnsi="Times New Roman"/>
                <w:sz w:val="24"/>
                <w:szCs w:val="24"/>
                <w:lang w:val="ky-KG" w:eastAsia="ru-RU"/>
              </w:rPr>
              <w:t xml:space="preserve">(2018-жылдын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26-июлуна чейин)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Борбордук шайлоо комиссиясы (БШКнын аппаратынын тиешелүү бөлүмдөрү)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30-бер., 8-бөл.)</w:t>
            </w: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Шайлоо бюллетендерин Кадамжай аймактык шайлоо комиссиясына жеткирип жана акт боюнча өткөрүп берүү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Добуш берүү күнүнө чейин 10 календардык күнгө чейин              </w:t>
            </w:r>
            <w:r w:rsidRPr="00D96D87">
              <w:rPr>
                <w:rFonts w:ascii="Times New Roman" w:eastAsia="Times New Roman" w:hAnsi="Times New Roman"/>
                <w:sz w:val="24"/>
                <w:szCs w:val="24"/>
                <w:lang w:val="ky-KG" w:eastAsia="ru-RU"/>
              </w:rPr>
              <w:t xml:space="preserve">(2018-жылдын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26-июлуна чейин)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Борбордук шайлоо комиссиясы (БШКнын аппаратынын тиешелүү бөлүмдөрү)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30-бер., 13-бөл.)</w:t>
            </w: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Участкалык шайлоо комиссияларын шайлоо бюллетендери менен камсыз кылуу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Добуш берүү күнүнө чейин 2 календардык күнгө чейин </w:t>
            </w:r>
            <w:r w:rsidRPr="00D96D87">
              <w:rPr>
                <w:rFonts w:ascii="Times New Roman" w:eastAsia="Times New Roman" w:hAnsi="Times New Roman"/>
                <w:sz w:val="24"/>
                <w:szCs w:val="24"/>
                <w:lang w:val="ky-KG" w:eastAsia="ru-RU"/>
              </w:rPr>
              <w:t>(2018-жылдын 3-август)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Кадамжай аймактык шайлоо комиссиясы </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 (Мыйзам 30-бер., 13-бөл.)</w:t>
            </w:r>
          </w:p>
        </w:tc>
      </w:tr>
      <w:tr w:rsidR="00F055E6" w:rsidRPr="00D96D87" w:rsidTr="006124BE">
        <w:trPr>
          <w:trHeight w:val="519"/>
          <w:tblCellSpacing w:w="0" w:type="dxa"/>
        </w:trPr>
        <w:tc>
          <w:tcPr>
            <w:tcW w:w="9640" w:type="dxa"/>
            <w:gridSpan w:val="6"/>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ind w:left="2269"/>
              <w:rPr>
                <w:rFonts w:ascii="Times New Roman" w:eastAsia="Times New Roman" w:hAnsi="Times New Roman"/>
                <w:sz w:val="24"/>
                <w:szCs w:val="24"/>
                <w:lang w:val="ky-KG" w:eastAsia="ru-RU"/>
              </w:rPr>
            </w:pPr>
          </w:p>
          <w:p w:rsidR="00F055E6" w:rsidRPr="00D96D87" w:rsidRDefault="00F055E6" w:rsidP="006124BE">
            <w:pPr>
              <w:spacing w:after="0" w:line="240" w:lineRule="auto"/>
              <w:jc w:val="center"/>
              <w:rPr>
                <w:rFonts w:ascii="Times New Roman" w:eastAsia="Times New Roman" w:hAnsi="Times New Roman"/>
                <w:b/>
                <w:sz w:val="24"/>
                <w:szCs w:val="24"/>
                <w:lang w:val="ky-KG" w:eastAsia="ru-RU"/>
              </w:rPr>
            </w:pPr>
            <w:r w:rsidRPr="00D96D87">
              <w:rPr>
                <w:rFonts w:ascii="Times New Roman" w:eastAsia="Times New Roman" w:hAnsi="Times New Roman"/>
                <w:b/>
                <w:sz w:val="24"/>
                <w:szCs w:val="24"/>
                <w:lang w:val="ky-KG" w:eastAsia="ru-RU"/>
              </w:rPr>
              <w:t>Добуш берүү тартиби</w:t>
            </w: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 xml:space="preserve">Добуш берүүнү добуш берүүчү жайдан тышкары жерде өткөрүү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lang w:val="ky-KG"/>
              </w:rPr>
              <w:t xml:space="preserve">Добуш берүү күнүнө чейин бир календардык күн калганда </w:t>
            </w:r>
            <w:r w:rsidRPr="00D96D87">
              <w:rPr>
                <w:rFonts w:ascii="Times New Roman" w:hAnsi="Times New Roman"/>
                <w:sz w:val="24"/>
                <w:szCs w:val="24"/>
                <w:lang w:val="ky-KG"/>
              </w:rPr>
              <w:t xml:space="preserve">(2018-жылдын </w:t>
            </w:r>
            <w:r w:rsidRPr="00D96D87">
              <w:rPr>
                <w:rFonts w:ascii="Times New Roman" w:eastAsia="Times New Roman" w:hAnsi="Times New Roman"/>
                <w:sz w:val="24"/>
                <w:szCs w:val="24"/>
                <w:lang w:val="ky-KG" w:eastAsia="ru-RU"/>
              </w:rPr>
              <w:t>4-августу</w:t>
            </w:r>
            <w:r w:rsidRPr="00D96D87">
              <w:rPr>
                <w:rFonts w:ascii="Times New Roman" w:hAnsi="Times New Roman"/>
                <w:sz w:val="24"/>
                <w:szCs w:val="24"/>
                <w:lang w:val="ky-KG"/>
              </w:rPr>
              <w:t>)</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33-бер., 2-бөл.)</w:t>
            </w:r>
          </w:p>
        </w:tc>
      </w:tr>
      <w:tr w:rsidR="00F055E6" w:rsidRPr="00D96D87" w:rsidTr="006124BE">
        <w:trPr>
          <w:trHeight w:val="688"/>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jc w:val="both"/>
              <w:rPr>
                <w:rFonts w:ascii="Times New Roman" w:eastAsia="Times New Roman" w:hAnsi="Times New Roman"/>
                <w:b/>
                <w:sz w:val="24"/>
                <w:szCs w:val="24"/>
                <w:lang w:val="ky-KG" w:eastAsia="ru-RU"/>
              </w:rPr>
            </w:pPr>
            <w:r w:rsidRPr="00D96D87">
              <w:rPr>
                <w:rFonts w:ascii="Times New Roman" w:eastAsia="Times New Roman" w:hAnsi="Times New Roman"/>
                <w:b/>
                <w:bCs/>
                <w:sz w:val="24"/>
                <w:szCs w:val="24"/>
                <w:lang w:val="ky-KG" w:eastAsia="ru-RU"/>
              </w:rPr>
              <w:t xml:space="preserve">Добуш берүүнү өткөрүү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b/>
                <w:bCs/>
                <w:sz w:val="24"/>
                <w:szCs w:val="24"/>
                <w:lang w:val="ky-KG" w:eastAsia="ru-RU"/>
              </w:rPr>
            </w:pPr>
            <w:r w:rsidRPr="00D96D87">
              <w:rPr>
                <w:rFonts w:ascii="Times New Roman" w:eastAsia="Times New Roman" w:hAnsi="Times New Roman"/>
                <w:b/>
                <w:bCs/>
                <w:sz w:val="24"/>
                <w:szCs w:val="24"/>
                <w:lang w:val="ky-KG" w:eastAsia="ru-RU"/>
              </w:rPr>
              <w:t xml:space="preserve">2018-жылдын             </w:t>
            </w:r>
          </w:p>
          <w:p w:rsidR="00F055E6" w:rsidRPr="00D96D87" w:rsidRDefault="00F055E6" w:rsidP="006124BE">
            <w:pPr>
              <w:spacing w:after="0" w:line="240" w:lineRule="auto"/>
              <w:rPr>
                <w:rFonts w:ascii="Times New Roman" w:eastAsia="Times New Roman" w:hAnsi="Times New Roman"/>
                <w:b/>
                <w:bCs/>
                <w:sz w:val="24"/>
                <w:szCs w:val="24"/>
                <w:lang w:val="ky-KG" w:eastAsia="ru-RU"/>
              </w:rPr>
            </w:pPr>
            <w:r w:rsidRPr="00D96D87">
              <w:rPr>
                <w:rFonts w:ascii="Times New Roman" w:eastAsia="Times New Roman" w:hAnsi="Times New Roman"/>
                <w:b/>
                <w:bCs/>
                <w:sz w:val="24"/>
                <w:szCs w:val="24"/>
                <w:lang w:val="ky-KG" w:eastAsia="ru-RU"/>
              </w:rPr>
              <w:t xml:space="preserve"> 5-августу, </w:t>
            </w:r>
          </w:p>
          <w:p w:rsidR="00F055E6" w:rsidRPr="00D96D87" w:rsidRDefault="00F055E6" w:rsidP="006124BE">
            <w:pPr>
              <w:spacing w:after="0" w:line="240" w:lineRule="auto"/>
              <w:rPr>
                <w:rFonts w:ascii="Times New Roman" w:eastAsia="Times New Roman" w:hAnsi="Times New Roman"/>
                <w:b/>
                <w:sz w:val="24"/>
                <w:szCs w:val="24"/>
                <w:lang w:val="ky-KG" w:eastAsia="ru-RU"/>
              </w:rPr>
            </w:pPr>
            <w:r w:rsidRPr="00D96D87">
              <w:rPr>
                <w:rFonts w:ascii="Times New Roman" w:eastAsia="Times New Roman" w:hAnsi="Times New Roman"/>
                <w:b/>
                <w:bCs/>
                <w:sz w:val="24"/>
                <w:szCs w:val="24"/>
                <w:lang w:val="ky-KG" w:eastAsia="ru-RU"/>
              </w:rPr>
              <w:t>саат 8.00дөн 20.00гө чейин </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b/>
                <w:sz w:val="24"/>
                <w:szCs w:val="24"/>
                <w:lang w:val="ky-KG" w:eastAsia="ru-RU"/>
              </w:rPr>
            </w:pPr>
            <w:r w:rsidRPr="00D96D87">
              <w:rPr>
                <w:rFonts w:ascii="Times New Roman" w:eastAsia="Times New Roman" w:hAnsi="Times New Roman"/>
                <w:b/>
                <w:sz w:val="24"/>
                <w:szCs w:val="24"/>
                <w:lang w:val="ky-KG" w:eastAsia="ru-RU"/>
              </w:rPr>
              <w:t>Участкалык шайлоо  комиссиялары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b/>
                <w:sz w:val="24"/>
                <w:szCs w:val="24"/>
                <w:lang w:val="ky-KG" w:eastAsia="ru-RU"/>
              </w:rPr>
              <w:t>(Мыйзам 31-бер.)</w:t>
            </w:r>
            <w:r w:rsidRPr="00D96D87">
              <w:rPr>
                <w:rFonts w:ascii="Times New Roman" w:eastAsia="Times New Roman" w:hAnsi="Times New Roman"/>
                <w:sz w:val="24"/>
                <w:szCs w:val="24"/>
                <w:lang w:val="ky-KG" w:eastAsia="ru-RU"/>
              </w:rPr>
              <w:t> </w:t>
            </w:r>
          </w:p>
        </w:tc>
      </w:tr>
      <w:tr w:rsidR="00F055E6" w:rsidRPr="001C52E0" w:rsidTr="006124BE">
        <w:trPr>
          <w:trHeight w:val="121"/>
          <w:tblCellSpacing w:w="0" w:type="dxa"/>
        </w:trPr>
        <w:tc>
          <w:tcPr>
            <w:tcW w:w="9640" w:type="dxa"/>
            <w:gridSpan w:val="6"/>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jc w:val="center"/>
              <w:rPr>
                <w:rFonts w:ascii="Times New Roman" w:eastAsia="Times New Roman" w:hAnsi="Times New Roman"/>
                <w:b/>
                <w:sz w:val="24"/>
                <w:szCs w:val="24"/>
                <w:lang w:val="ky-KG" w:eastAsia="ru-RU"/>
              </w:rPr>
            </w:pPr>
          </w:p>
          <w:p w:rsidR="00F055E6" w:rsidRPr="00D96D87" w:rsidRDefault="00F055E6" w:rsidP="006124BE">
            <w:pPr>
              <w:spacing w:after="0" w:line="240" w:lineRule="auto"/>
              <w:jc w:val="center"/>
              <w:rPr>
                <w:rFonts w:ascii="Times New Roman" w:eastAsia="Times New Roman" w:hAnsi="Times New Roman"/>
                <w:b/>
                <w:sz w:val="24"/>
                <w:szCs w:val="24"/>
                <w:lang w:val="ky-KG" w:eastAsia="ru-RU"/>
              </w:rPr>
            </w:pPr>
            <w:r w:rsidRPr="00D96D87">
              <w:rPr>
                <w:rFonts w:ascii="Times New Roman" w:eastAsia="Times New Roman" w:hAnsi="Times New Roman"/>
                <w:b/>
                <w:sz w:val="24"/>
                <w:szCs w:val="24"/>
                <w:lang w:val="ky-KG" w:eastAsia="ru-RU"/>
              </w:rPr>
              <w:t xml:space="preserve">Добуш берүүнүн жыйынтыктарын белгилөө </w:t>
            </w:r>
          </w:p>
          <w:p w:rsidR="00F055E6" w:rsidRPr="00D96D87" w:rsidRDefault="00F055E6" w:rsidP="006124BE">
            <w:pPr>
              <w:spacing w:after="0" w:line="240" w:lineRule="auto"/>
              <w:jc w:val="center"/>
              <w:rPr>
                <w:rFonts w:ascii="Times New Roman" w:eastAsia="Times New Roman" w:hAnsi="Times New Roman"/>
                <w:b/>
                <w:sz w:val="24"/>
                <w:szCs w:val="24"/>
                <w:lang w:val="ky-KG" w:eastAsia="ru-RU"/>
              </w:rPr>
            </w:pPr>
            <w:r w:rsidRPr="00D96D87">
              <w:rPr>
                <w:rFonts w:ascii="Times New Roman" w:eastAsia="Times New Roman" w:hAnsi="Times New Roman"/>
                <w:b/>
                <w:sz w:val="24"/>
                <w:szCs w:val="24"/>
                <w:lang w:val="ky-KG" w:eastAsia="ru-RU"/>
              </w:rPr>
              <w:t xml:space="preserve">жана шайлоонун натыйжаларын аныктоо </w:t>
            </w: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 xml:space="preserve">Бюллетендерди добуш берүү үчүн көчмө үкөктөрдөн алып чыгуу жана аларды АЭУ аркылуу өткөрүү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Добуш берүү аяктагандан кийин</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Байкоочулардын катышуусунда участкалык шайлоо  комиссиялары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36-бер., 6-бөл.)</w:t>
            </w:r>
          </w:p>
        </w:tc>
      </w:tr>
      <w:tr w:rsidR="00F055E6" w:rsidRPr="00D96D87" w:rsidTr="006124BE">
        <w:trPr>
          <w:trHeight w:val="2331"/>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 xml:space="preserve">АЭУдан добуш берүүнүн алдын ала жыйынтыктары жөнүндө отчетту кагазга басып чыгаруу жана маалыматтарды байланыштын корголгон каналдары аркылуу борбордук серверге өткөрүп берүү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Добуш берүү аяктагандан кийин</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Байкоочулардын катышуусунда участкалык шайлоо  комиссиялары</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 xml:space="preserve">Добуш берүүнүн алдын ала жыйынтыктарын БШКнын расмий сайтына жайгаштыруу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Участкалык шайлоо комиссиялардан маалыматтар алынгандан кийин</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 Борбордук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40-бер., 2-бөл.)</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Добуш берүүнүн натыйжаларын добуштарды кол менен саноонун жыйынтыктары боюнча аныктоо</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Добуш берүү аяктагандан кийин</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Байкоочулардын катышуусунда участкалык шайлоо  комиссиялары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36-бер., 12-бөл.)</w:t>
            </w:r>
          </w:p>
          <w:p w:rsidR="00F055E6" w:rsidRPr="00D96D87" w:rsidRDefault="00F055E6" w:rsidP="006124BE">
            <w:pPr>
              <w:spacing w:after="0" w:line="240" w:lineRule="auto"/>
              <w:rPr>
                <w:rFonts w:ascii="Times New Roman" w:eastAsia="Times New Roman" w:hAnsi="Times New Roman"/>
                <w:sz w:val="24"/>
                <w:szCs w:val="24"/>
                <w:lang w:val="ky-KG" w:eastAsia="ru-RU"/>
              </w:rPr>
            </w:pP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 xml:space="preserve">Участкалык шайлоо комиссиясынын жыйынтыктоочу жыйналышын өткөрүү, келип түшкөн даттанууларды (арыздарды) кароо </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Добуштар саналгандан кийин</w:t>
            </w:r>
          </w:p>
        </w:tc>
        <w:tc>
          <w:tcPr>
            <w:tcW w:w="3110"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Байкоочулардын, талапкерлердин жана ЖМКнын өкүлдөрүнүн катышуусунда участкалык шайлоо  комиссиялары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36-бер., 14-бөл.)</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Участкалык шайлоо  комиссиясы тарабынан добуш берүүнүн жыйынтыктары жөнүндө протоколун эки нускада түзүү жана ага участкалык шайлоо комиссиянын катышкан бардык мүчөлөрү кол коет</w:t>
            </w: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Жыйынтыктоочу жыйын өткөрүлгөндөн кийин</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36-бер., 15-бөл.)</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Участкалык шайлоо комиссиясы белгилеген жайга жалпыга тааныштыруу үчүн протоколдун чоңойтулган формасын илүү</w:t>
            </w:r>
          </w:p>
          <w:p w:rsidR="00F055E6" w:rsidRPr="00D96D87" w:rsidRDefault="00F055E6" w:rsidP="006124BE">
            <w:pPr>
              <w:spacing w:after="0" w:line="240" w:lineRule="auto"/>
              <w:rPr>
                <w:rFonts w:ascii="Times New Roman" w:hAnsi="Times New Roman"/>
                <w:color w:val="000000"/>
                <w:sz w:val="24"/>
                <w:szCs w:val="24"/>
                <w:highlight w:val="yellow"/>
                <w:shd w:val="clear" w:color="auto" w:fill="FFFFFF"/>
                <w:lang w:val="ky-KG"/>
              </w:rPr>
            </w:pPr>
          </w:p>
        </w:tc>
        <w:tc>
          <w:tcPr>
            <w:tcW w:w="2718" w:type="dxa"/>
            <w:gridSpan w:val="2"/>
            <w:tcBorders>
              <w:top w:val="outset" w:sz="6" w:space="0" w:color="000000"/>
              <w:left w:val="outset" w:sz="6" w:space="0" w:color="000000"/>
              <w:bottom w:val="outset" w:sz="6" w:space="0" w:color="000000"/>
              <w:right w:val="outset" w:sz="6" w:space="0" w:color="000000"/>
            </w:tcBorders>
            <w:hideMark/>
          </w:tcPr>
          <w:p w:rsidR="00F055E6" w:rsidRPr="00D96D87" w:rsidRDefault="00F055E6" w:rsidP="006124BE">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Добуш берүү жөнүндө протоколду түзгөндөн кийин</w:t>
            </w:r>
          </w:p>
          <w:p w:rsidR="00F055E6" w:rsidRPr="00D96D87" w:rsidRDefault="00F055E6" w:rsidP="006124BE">
            <w:pPr>
              <w:spacing w:after="0" w:line="240" w:lineRule="auto"/>
              <w:rPr>
                <w:rFonts w:ascii="Times New Roman" w:hAnsi="Times New Roman"/>
                <w:color w:val="000000"/>
                <w:sz w:val="24"/>
                <w:szCs w:val="24"/>
                <w:shd w:val="clear" w:color="auto" w:fill="FFFFFF"/>
                <w:lang w:val="ky-KG"/>
              </w:rPr>
            </w:pP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hideMark/>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36-бер., 19-бөл.)</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Участкалык шайлоо комиссиясынын добуш берүүнүн жыйынтыктары жөнүндө протоколунун биринчи нускасын шайлоо документтери менен бирге Кадамжай аймактык шайлоо комиссиясына жеткирүү жана акт менен өткөрүп берүү</w:t>
            </w:r>
          </w:p>
        </w:tc>
        <w:tc>
          <w:tcPr>
            <w:tcW w:w="2718" w:type="dxa"/>
            <w:gridSpan w:val="2"/>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комиссиясынын</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 xml:space="preserve">мүчөлөрү кол койгондон кийин токтоосуз </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Участкалык шайлоо  комиссиялары</w:t>
            </w:r>
          </w:p>
          <w:p w:rsidR="00F055E6" w:rsidRPr="00D96D87" w:rsidRDefault="00F055E6" w:rsidP="006124BE">
            <w:pPr>
              <w:spacing w:after="0" w:line="240" w:lineRule="auto"/>
              <w:rPr>
                <w:rFonts w:ascii="Times New Roman" w:eastAsia="Times New Roman" w:hAnsi="Times New Roman"/>
                <w:sz w:val="24"/>
                <w:szCs w:val="24"/>
                <w:lang w:val="ky-KG" w:eastAsia="ru-RU"/>
              </w:rPr>
            </w:pP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ИИМ</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36-бер., 17-бөл.)</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Кадамжай аймактык шайлоо комиссиясынын, добуш берүү, добуштарды саноо жана төмөн турган шайлоо комиссияларынын протоколдорун түзүү менен байланышкан аныкталган тартипте келип түшкөн арыздарды (даттанууларды) кароо үчүн жыйынтыктоочу жыйналышын өткөрүү</w:t>
            </w:r>
          </w:p>
          <w:p w:rsidR="00F055E6" w:rsidRPr="00D96D87" w:rsidRDefault="00F055E6" w:rsidP="006124BE">
            <w:pPr>
              <w:spacing w:after="0" w:line="240" w:lineRule="auto"/>
              <w:rPr>
                <w:rFonts w:ascii="Times New Roman" w:hAnsi="Times New Roman"/>
                <w:color w:val="000000"/>
                <w:sz w:val="24"/>
                <w:szCs w:val="24"/>
                <w:shd w:val="clear" w:color="auto" w:fill="FFFFFF"/>
                <w:lang w:val="ky-KG"/>
              </w:rPr>
            </w:pPr>
          </w:p>
        </w:tc>
        <w:tc>
          <w:tcPr>
            <w:tcW w:w="2718" w:type="dxa"/>
            <w:gridSpan w:val="2"/>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Участкалык шайлоо комиссиялардын протоколдору алынгандан кийин, тиешелүү аймактагы добуш берүүнүн жыйынтыгы жөнүндө протоколдорго кол коюлганга чейин</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37-бер., 2-бөл.)</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 xml:space="preserve">Добуш берүүнүн жыйынтыгы жөнүндө протоколду шайлоо комиссиясы тарабынан түзүү жана ага шайлоо комиссиясынын катышкан бардык мүчөлөрү кол коет. Протоколдорго эки нускада түзүлгөн тиешелүү аймакта жүргүзүлгөн добуш берүүнүн жыйынтыгы жөнүндөгү жыйынды таблица, шайлоо комиссияларынын өзгөчө пикири жана ошондой эле келип түшкөн арыздар (даттануулар), алар боюнча кабыл алынган чечимдер тиркелет  </w:t>
            </w:r>
          </w:p>
        </w:tc>
        <w:tc>
          <w:tcPr>
            <w:tcW w:w="2718" w:type="dxa"/>
            <w:gridSpan w:val="2"/>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hAnsi="Times New Roman"/>
                <w:color w:val="000000"/>
                <w:sz w:val="24"/>
                <w:szCs w:val="24"/>
                <w:shd w:val="clear" w:color="auto" w:fill="FFFFFF"/>
                <w:lang w:val="ky-KG"/>
              </w:rPr>
              <w:t>Аймактык шайлоо комиссиясынын жыйынтыктоочу жыйналышынан кийин</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37-бер., 3-бөл.)</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Айылдык кеңешинин депутаттарын шайлоонун натыйжаларын аныктоо</w:t>
            </w:r>
          </w:p>
        </w:tc>
        <w:tc>
          <w:tcPr>
            <w:tcW w:w="2718" w:type="dxa"/>
            <w:gridSpan w:val="2"/>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pStyle w:val="a4"/>
              <w:shd w:val="clear" w:color="auto" w:fill="FFFFFF"/>
              <w:rPr>
                <w:color w:val="000000"/>
                <w:lang w:val="ky-KG"/>
              </w:rPr>
            </w:pPr>
            <w:r w:rsidRPr="00D96D87">
              <w:rPr>
                <w:color w:val="000000"/>
                <w:lang w:val="ky-KG"/>
              </w:rPr>
              <w:t>Добуш берүү күнүнөн тартып 20 календардык күндөн кечиктирбестен</w:t>
            </w:r>
          </w:p>
          <w:p w:rsidR="00F055E6" w:rsidRPr="00D96D87" w:rsidRDefault="00F055E6" w:rsidP="006124BE">
            <w:pPr>
              <w:pStyle w:val="a4"/>
              <w:shd w:val="clear" w:color="auto" w:fill="FFFFFF"/>
              <w:rPr>
                <w:lang w:val="ky-KG"/>
              </w:rPr>
            </w:pPr>
            <w:r w:rsidRPr="00D96D87">
              <w:rPr>
                <w:color w:val="000000"/>
                <w:lang w:val="ky-KG"/>
              </w:rPr>
              <w:t>(2018-жылдын                 26-августуна чейин)</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38-бер., 1-бөл.)</w:t>
            </w:r>
          </w:p>
          <w:p w:rsidR="00F055E6" w:rsidRPr="00D96D87" w:rsidRDefault="00F055E6" w:rsidP="006124BE">
            <w:pPr>
              <w:spacing w:after="0" w:line="240" w:lineRule="auto"/>
              <w:rPr>
                <w:rFonts w:ascii="Times New Roman" w:eastAsia="Times New Roman" w:hAnsi="Times New Roman"/>
                <w:sz w:val="24"/>
                <w:szCs w:val="24"/>
                <w:lang w:val="ky-KG" w:eastAsia="ru-RU"/>
              </w:rPr>
            </w:pP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Кадамжай аймактык шайлоо комиссиянын протоколунун биринчи нускасын кол коюлгандан кийин, жыйынды таблицанын биринчи нускасы менен Борбордук шайлоо комиссиясына жиберүү</w:t>
            </w:r>
          </w:p>
        </w:tc>
        <w:tc>
          <w:tcPr>
            <w:tcW w:w="2718" w:type="dxa"/>
            <w:gridSpan w:val="2"/>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pStyle w:val="a4"/>
              <w:shd w:val="clear" w:color="auto" w:fill="FFFFFF"/>
              <w:rPr>
                <w:color w:val="000000"/>
                <w:lang w:val="ky-KG"/>
              </w:rPr>
            </w:pPr>
            <w:r w:rsidRPr="00D96D87">
              <w:rPr>
                <w:color w:val="000000"/>
                <w:lang w:val="ky-KG"/>
              </w:rPr>
              <w:t>Аймактык шайлоо комиссиясынын  протоколуна кол коюлгандан кийин токтоосуз</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37-бер., 4-бөл.)</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 xml:space="preserve">Шайлоонун жыйынтыктары жөнүндө жалпы маалыматты  массалык маалымат каражаттарына жиберүү </w:t>
            </w:r>
          </w:p>
        </w:tc>
        <w:tc>
          <w:tcPr>
            <w:tcW w:w="2718" w:type="dxa"/>
            <w:gridSpan w:val="2"/>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Шайлоонун натыйжалары аныкталгандан кийин      1 сутканын ичинде</w:t>
            </w:r>
          </w:p>
          <w:p w:rsidR="00F055E6" w:rsidRPr="00D96D87" w:rsidRDefault="00F055E6" w:rsidP="006124BE">
            <w:pPr>
              <w:spacing w:after="0" w:line="240" w:lineRule="auto"/>
              <w:rPr>
                <w:rFonts w:ascii="Times New Roman" w:eastAsia="Times New Roman" w:hAnsi="Times New Roman"/>
                <w:sz w:val="24"/>
                <w:szCs w:val="24"/>
                <w:lang w:val="ky-KG" w:eastAsia="ru-RU"/>
              </w:rPr>
            </w:pP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Кадамжай аймактык шайлоо комиссиясы</w:t>
            </w:r>
          </w:p>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(Мыйзам 40-бер., 3-бөл.)</w:t>
            </w:r>
          </w:p>
        </w:tc>
      </w:tr>
      <w:tr w:rsidR="00F055E6" w:rsidRPr="001C52E0"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Айылдык кеңешинин депутаттарын шайлоонун натыйжаларын шайлоо мыйзамдарында белгиленген учурларда жана тартипте аныктоо</w:t>
            </w:r>
          </w:p>
        </w:tc>
        <w:tc>
          <w:tcPr>
            <w:tcW w:w="2718" w:type="dxa"/>
            <w:gridSpan w:val="2"/>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pStyle w:val="a4"/>
              <w:shd w:val="clear" w:color="auto" w:fill="FFFFFF"/>
              <w:rPr>
                <w:lang w:val="ky-KG"/>
              </w:rPr>
            </w:pPr>
            <w:r w:rsidRPr="00D96D87">
              <w:rPr>
                <w:color w:val="000000"/>
                <w:lang w:val="ky-KG"/>
              </w:rPr>
              <w:t>Аймактык шайлоо комиссиясынын протоколу алынгандан кийин</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 (“Кыргыз Республикасынын шайлоо жана референдум өткөрүү боюнча шайлоо комиссиялары жөнүндө” Кыргыз Республикасынын Мыйзамынын 7-беренесинин 1-бөлүгүнүн 24-пункту)</w:t>
            </w:r>
          </w:p>
          <w:p w:rsidR="00F055E6" w:rsidRPr="00D96D87" w:rsidRDefault="00F055E6" w:rsidP="006124BE">
            <w:pPr>
              <w:spacing w:after="0" w:line="240" w:lineRule="auto"/>
              <w:rPr>
                <w:rFonts w:ascii="Times New Roman" w:eastAsia="Times New Roman" w:hAnsi="Times New Roman"/>
                <w:sz w:val="24"/>
                <w:szCs w:val="24"/>
                <w:lang w:val="ky-KG" w:eastAsia="ru-RU"/>
              </w:rPr>
            </w:pPr>
          </w:p>
          <w:p w:rsidR="00F055E6" w:rsidRPr="00D96D87" w:rsidRDefault="00F055E6" w:rsidP="006124BE">
            <w:pPr>
              <w:spacing w:after="0" w:line="240" w:lineRule="auto"/>
              <w:rPr>
                <w:rFonts w:ascii="Times New Roman" w:eastAsia="Times New Roman" w:hAnsi="Times New Roman"/>
                <w:sz w:val="24"/>
                <w:szCs w:val="24"/>
                <w:lang w:val="ky-KG" w:eastAsia="ru-RU"/>
              </w:rPr>
            </w:pPr>
          </w:p>
        </w:tc>
      </w:tr>
      <w:tr w:rsidR="00F055E6" w:rsidRPr="00D96D87" w:rsidTr="006124BE">
        <w:trPr>
          <w:tblCellSpacing w:w="0" w:type="dxa"/>
        </w:trPr>
        <w:tc>
          <w:tcPr>
            <w:tcW w:w="710" w:type="dxa"/>
            <w:tcBorders>
              <w:top w:val="outset" w:sz="6" w:space="0" w:color="000000"/>
              <w:left w:val="outset" w:sz="6" w:space="0" w:color="000000"/>
              <w:bottom w:val="outset" w:sz="6" w:space="0" w:color="000000"/>
              <w:right w:val="outset" w:sz="6" w:space="0" w:color="000000"/>
            </w:tcBorders>
          </w:tcPr>
          <w:p w:rsidR="00F055E6" w:rsidRPr="005F6099" w:rsidRDefault="00F055E6" w:rsidP="006124BE">
            <w:pPr>
              <w:pStyle w:val="a3"/>
              <w:numPr>
                <w:ilvl w:val="0"/>
                <w:numId w:val="1"/>
              </w:numPr>
              <w:spacing w:after="0" w:line="240" w:lineRule="auto"/>
              <w:jc w:val="center"/>
              <w:rPr>
                <w:rFonts w:ascii="Times New Roman" w:eastAsia="Times New Roman" w:hAnsi="Times New Roman"/>
                <w:sz w:val="24"/>
                <w:szCs w:val="24"/>
                <w:lang w:val="ky-KG" w:eastAsia="ru-RU"/>
              </w:rPr>
            </w:pPr>
          </w:p>
        </w:tc>
        <w:tc>
          <w:tcPr>
            <w:tcW w:w="3102" w:type="dxa"/>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spacing w:after="0" w:line="240" w:lineRule="auto"/>
              <w:rPr>
                <w:rFonts w:ascii="Times New Roman" w:hAnsi="Times New Roman"/>
                <w:color w:val="000000"/>
                <w:sz w:val="24"/>
                <w:szCs w:val="24"/>
                <w:shd w:val="clear" w:color="auto" w:fill="FFFFFF"/>
                <w:lang w:val="ky-KG"/>
              </w:rPr>
            </w:pPr>
            <w:r w:rsidRPr="00D96D87">
              <w:rPr>
                <w:rFonts w:ascii="Times New Roman" w:hAnsi="Times New Roman"/>
                <w:color w:val="000000"/>
                <w:sz w:val="24"/>
                <w:szCs w:val="24"/>
                <w:shd w:val="clear" w:color="auto" w:fill="FFFFFF"/>
                <w:lang w:val="ky-KG"/>
              </w:rPr>
              <w:t>Шайлоонун натыйжаларын, ошондой эле алардын негизинде шайлоонун натыйжалары аныкталган добуш берүүнүн жыйынтыктары жөнүндө төмөн турган түздөн түз шайлоо комиссиянын протоколунда камтылган маалыматтарды кошуу менен, ар бир талапкер, талапкерлердин тизмеси алган шайлоочулардын добуштарынын, бардык талапкерлерге каршы берилген добуштардын  саны тууралуу маалыматтарды расмий жарыялоо</w:t>
            </w:r>
          </w:p>
        </w:tc>
        <w:tc>
          <w:tcPr>
            <w:tcW w:w="2718" w:type="dxa"/>
            <w:gridSpan w:val="2"/>
            <w:tcBorders>
              <w:top w:val="outset" w:sz="6" w:space="0" w:color="000000"/>
              <w:left w:val="outset" w:sz="6" w:space="0" w:color="000000"/>
              <w:bottom w:val="outset" w:sz="6" w:space="0" w:color="000000"/>
              <w:right w:val="outset" w:sz="6" w:space="0" w:color="000000"/>
            </w:tcBorders>
          </w:tcPr>
          <w:p w:rsidR="00F055E6" w:rsidRPr="00D96D87" w:rsidRDefault="00F055E6" w:rsidP="006124BE">
            <w:pPr>
              <w:pStyle w:val="a4"/>
              <w:shd w:val="clear" w:color="auto" w:fill="FFFFFF"/>
              <w:rPr>
                <w:color w:val="000000"/>
                <w:lang w:val="ky-KG"/>
              </w:rPr>
            </w:pPr>
            <w:r w:rsidRPr="00D96D87">
              <w:rPr>
                <w:color w:val="000000"/>
                <w:lang w:val="ky-KG"/>
              </w:rPr>
              <w:t>Шайлоонун натыйжалары аныкталган күндөн тартып 10 календардык күндүн ичинде</w:t>
            </w:r>
          </w:p>
        </w:tc>
        <w:tc>
          <w:tcPr>
            <w:tcW w:w="3110" w:type="dxa"/>
            <w:gridSpan w:val="2"/>
            <w:tcBorders>
              <w:top w:val="outset" w:sz="6" w:space="0" w:color="000000"/>
              <w:left w:val="outset" w:sz="6" w:space="0" w:color="000000"/>
              <w:bottom w:val="outset" w:sz="6" w:space="0" w:color="000000"/>
              <w:right w:val="outset" w:sz="6" w:space="0" w:color="000000"/>
            </w:tcBorders>
            <w:shd w:val="clear" w:color="auto" w:fill="auto"/>
          </w:tcPr>
          <w:p w:rsidR="00F055E6" w:rsidRPr="00D96D87" w:rsidRDefault="00F055E6" w:rsidP="006124BE">
            <w:pPr>
              <w:spacing w:after="0" w:line="240" w:lineRule="auto"/>
              <w:rPr>
                <w:rFonts w:ascii="Times New Roman" w:eastAsia="Times New Roman" w:hAnsi="Times New Roman"/>
                <w:sz w:val="24"/>
                <w:szCs w:val="24"/>
                <w:lang w:val="ky-KG" w:eastAsia="ru-RU"/>
              </w:rPr>
            </w:pPr>
            <w:r w:rsidRPr="00D96D87">
              <w:rPr>
                <w:rFonts w:ascii="Times New Roman" w:eastAsia="Times New Roman" w:hAnsi="Times New Roman"/>
                <w:sz w:val="24"/>
                <w:szCs w:val="24"/>
                <w:lang w:val="ky-KG" w:eastAsia="ru-RU"/>
              </w:rPr>
              <w:t>Борбордук шайлоо комиссиясы (Мыйзам 40-бер. 4-бөл.)</w:t>
            </w:r>
          </w:p>
        </w:tc>
      </w:tr>
    </w:tbl>
    <w:p w:rsidR="00F055E6" w:rsidRPr="00D96D87" w:rsidRDefault="00F055E6" w:rsidP="00F055E6">
      <w:pPr>
        <w:rPr>
          <w:lang w:val="ky-KG"/>
        </w:rPr>
      </w:pPr>
    </w:p>
    <w:p w:rsidR="00F055E6" w:rsidRDefault="00F055E6" w:rsidP="00F055E6"/>
    <w:p w:rsidR="00AB7E8B" w:rsidRDefault="00AB7E8B">
      <w:bookmarkStart w:id="0" w:name="_GoBack"/>
      <w:bookmarkEnd w:id="0"/>
    </w:p>
    <w:sectPr w:rsidR="00AB7E8B" w:rsidSect="001C5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A2454"/>
    <w:multiLevelType w:val="hybridMultilevel"/>
    <w:tmpl w:val="BD5849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5E6"/>
    <w:rsid w:val="003C5AA6"/>
    <w:rsid w:val="00903904"/>
    <w:rsid w:val="00AB7E8B"/>
    <w:rsid w:val="00F05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1E3FE1-B535-4214-B724-90169E8D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5E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5E6"/>
    <w:pPr>
      <w:ind w:left="720"/>
      <w:contextualSpacing/>
    </w:pPr>
  </w:style>
  <w:style w:type="paragraph" w:styleId="a4">
    <w:name w:val="Normal (Web)"/>
    <w:basedOn w:val="a"/>
    <w:uiPriority w:val="99"/>
    <w:unhideWhenUsed/>
    <w:rsid w:val="00F055E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2778</Words>
  <Characters>15839</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Кыргыз Республикасынын Шайлоо жана референдум өткөрүү боюнча борбордук комиссияс</vt:lpstr>
      <vt:lpstr>        2018-жылдын 5-июну</vt:lpstr>
      <vt:lpstr>        № 114 токтому менен бекитилген</vt:lpstr>
      <vt:lpstr>        </vt:lpstr>
    </vt:vector>
  </TitlesOfParts>
  <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2018-06-05T12:22:00Z</dcterms:created>
  <dcterms:modified xsi:type="dcterms:W3CDTF">2018-06-05T12:23:00Z</dcterms:modified>
</cp:coreProperties>
</file>