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47C" w:rsidRPr="00EB56BC" w:rsidRDefault="0011147C" w:rsidP="0011147C">
      <w:pPr>
        <w:pStyle w:val="a3"/>
        <w:ind w:left="5133" w:firstLine="6"/>
        <w:rPr>
          <w:sz w:val="24"/>
          <w:szCs w:val="24"/>
        </w:rPr>
      </w:pPr>
      <w:r w:rsidRPr="00EB56BC">
        <w:rPr>
          <w:sz w:val="24"/>
          <w:szCs w:val="24"/>
        </w:rPr>
        <w:t>Приложение 1</w:t>
      </w:r>
    </w:p>
    <w:p w:rsidR="0011147C" w:rsidRPr="00EB56BC" w:rsidRDefault="0011147C" w:rsidP="0011147C">
      <w:pPr>
        <w:pStyle w:val="a3"/>
        <w:ind w:left="5133" w:firstLine="6"/>
        <w:rPr>
          <w:sz w:val="24"/>
          <w:szCs w:val="24"/>
        </w:rPr>
      </w:pPr>
      <w:r w:rsidRPr="00EB56BC">
        <w:rPr>
          <w:sz w:val="24"/>
          <w:szCs w:val="24"/>
        </w:rPr>
        <w:t>к постановлению Центральной комиссии по выборам и проведению референдумов Кыргызской Республики</w:t>
      </w:r>
    </w:p>
    <w:p w:rsidR="0011147C" w:rsidRPr="0044497A" w:rsidRDefault="0011147C" w:rsidP="0011147C">
      <w:pPr>
        <w:pStyle w:val="a3"/>
        <w:ind w:left="5133" w:firstLine="6"/>
        <w:rPr>
          <w:sz w:val="24"/>
          <w:szCs w:val="24"/>
          <w:lang w:val="ky-KG"/>
        </w:rPr>
      </w:pPr>
      <w:r w:rsidRPr="00EB56BC">
        <w:rPr>
          <w:sz w:val="24"/>
          <w:szCs w:val="24"/>
        </w:rPr>
        <w:t xml:space="preserve">от </w:t>
      </w:r>
      <w:r w:rsidR="00CF2267">
        <w:rPr>
          <w:sz w:val="24"/>
          <w:szCs w:val="24"/>
          <w:lang w:val="ky-KG"/>
        </w:rPr>
        <w:t>16</w:t>
      </w:r>
      <w:r w:rsidR="00BE362A">
        <w:rPr>
          <w:sz w:val="24"/>
          <w:szCs w:val="24"/>
          <w:lang w:val="ky-KG"/>
        </w:rPr>
        <w:t xml:space="preserve"> апреля</w:t>
      </w:r>
      <w:r w:rsidRPr="00EB56BC">
        <w:rPr>
          <w:sz w:val="24"/>
          <w:szCs w:val="24"/>
        </w:rPr>
        <w:t xml:space="preserve"> 2018 года № </w:t>
      </w:r>
      <w:r w:rsidR="00CF2267">
        <w:rPr>
          <w:sz w:val="24"/>
          <w:szCs w:val="24"/>
          <w:lang w:val="ky-KG"/>
        </w:rPr>
        <w:t>82</w:t>
      </w:r>
    </w:p>
    <w:p w:rsidR="0011147C" w:rsidRPr="00EB56BC" w:rsidRDefault="0011147C" w:rsidP="0011147C">
      <w:pPr>
        <w:pStyle w:val="a3"/>
        <w:jc w:val="right"/>
        <w:rPr>
          <w:color w:val="000000"/>
          <w:sz w:val="24"/>
          <w:szCs w:val="24"/>
          <w:lang w:val="ky-KG" w:eastAsia="ru-RU"/>
        </w:rPr>
      </w:pPr>
    </w:p>
    <w:p w:rsidR="0011147C" w:rsidRPr="00EB56BC" w:rsidRDefault="0011147C" w:rsidP="0011147C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EB56BC">
        <w:rPr>
          <w:b/>
          <w:color w:val="000000"/>
          <w:sz w:val="24"/>
          <w:szCs w:val="24"/>
          <w:lang w:eastAsia="ru-RU"/>
        </w:rPr>
        <w:t>Список депутатов местных кенешей,</w:t>
      </w:r>
    </w:p>
    <w:p w:rsidR="0011147C" w:rsidRPr="00EB56BC" w:rsidRDefault="0011147C" w:rsidP="0011147C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  <w:r w:rsidRPr="00EB56BC">
        <w:rPr>
          <w:b/>
          <w:color w:val="000000"/>
          <w:sz w:val="24"/>
          <w:szCs w:val="24"/>
          <w:lang w:eastAsia="ru-RU"/>
        </w:rPr>
        <w:t xml:space="preserve">досрочно </w:t>
      </w:r>
      <w:proofErr w:type="gramStart"/>
      <w:r w:rsidRPr="00EB56BC">
        <w:rPr>
          <w:b/>
          <w:color w:val="000000"/>
          <w:sz w:val="24"/>
          <w:szCs w:val="24"/>
          <w:lang w:eastAsia="ru-RU"/>
        </w:rPr>
        <w:t>сложивших</w:t>
      </w:r>
      <w:proofErr w:type="gramEnd"/>
      <w:r w:rsidRPr="00EB56BC">
        <w:rPr>
          <w:b/>
          <w:color w:val="000000"/>
          <w:sz w:val="24"/>
          <w:szCs w:val="24"/>
          <w:lang w:eastAsia="ru-RU"/>
        </w:rPr>
        <w:t xml:space="preserve"> депутатские полномочия</w:t>
      </w:r>
    </w:p>
    <w:p w:rsidR="0011147C" w:rsidRPr="00EB56BC" w:rsidRDefault="0011147C" w:rsidP="0011147C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1984"/>
        <w:gridCol w:w="2693"/>
        <w:gridCol w:w="128"/>
        <w:gridCol w:w="2566"/>
        <w:gridCol w:w="1984"/>
      </w:tblGrid>
      <w:tr w:rsidR="0011147C" w:rsidRPr="00856E1E" w:rsidTr="00874C88">
        <w:tc>
          <w:tcPr>
            <w:tcW w:w="568" w:type="dxa"/>
            <w:hideMark/>
          </w:tcPr>
          <w:p w:rsidR="0011147C" w:rsidRPr="00856E1E" w:rsidRDefault="0011147C" w:rsidP="00F4203A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  <w:hideMark/>
          </w:tcPr>
          <w:p w:rsidR="0011147C" w:rsidRPr="00856E1E" w:rsidRDefault="0011147C" w:rsidP="00F420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Наименование местных кенешей</w:t>
            </w:r>
          </w:p>
        </w:tc>
        <w:tc>
          <w:tcPr>
            <w:tcW w:w="2693" w:type="dxa"/>
            <w:hideMark/>
          </w:tcPr>
          <w:p w:rsidR="0011147C" w:rsidRPr="00856E1E" w:rsidRDefault="0011147C" w:rsidP="00F420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Ф.И.О депутатов местных кенешей, досрочно сложивших депутатские полномочия</w:t>
            </w:r>
          </w:p>
        </w:tc>
        <w:tc>
          <w:tcPr>
            <w:tcW w:w="2694" w:type="dxa"/>
            <w:gridSpan w:val="2"/>
            <w:hideMark/>
          </w:tcPr>
          <w:p w:rsidR="0011147C" w:rsidRPr="00856E1E" w:rsidRDefault="0011147C" w:rsidP="00F420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Причина сложения депутатских полномочий</w:t>
            </w:r>
          </w:p>
        </w:tc>
        <w:tc>
          <w:tcPr>
            <w:tcW w:w="1984" w:type="dxa"/>
            <w:hideMark/>
          </w:tcPr>
          <w:p w:rsidR="0011147C" w:rsidRPr="00856E1E" w:rsidRDefault="0011147C" w:rsidP="00F420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 о досрочном прекращении полномочий депутата</w:t>
            </w:r>
          </w:p>
        </w:tc>
      </w:tr>
      <w:tr w:rsidR="0011147C" w:rsidRPr="006C1997" w:rsidTr="00874C88">
        <w:tblPrEx>
          <w:tblLook w:val="0600"/>
        </w:tblPrEx>
        <w:trPr>
          <w:trHeight w:val="273"/>
        </w:trPr>
        <w:tc>
          <w:tcPr>
            <w:tcW w:w="9923" w:type="dxa"/>
            <w:gridSpan w:val="6"/>
            <w:hideMark/>
          </w:tcPr>
          <w:p w:rsidR="0011147C" w:rsidRPr="006C1997" w:rsidRDefault="00BE362A" w:rsidP="00F4203A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Жалал-Абадская</w:t>
            </w:r>
            <w:r w:rsidR="0011147C" w:rsidRPr="006C1997">
              <w:rPr>
                <w:b/>
                <w:sz w:val="24"/>
                <w:szCs w:val="24"/>
                <w:lang w:val="ky-KG"/>
              </w:rPr>
              <w:t xml:space="preserve"> обл</w:t>
            </w:r>
            <w:r w:rsidR="0011147C">
              <w:rPr>
                <w:b/>
                <w:sz w:val="24"/>
                <w:szCs w:val="24"/>
                <w:lang w:val="ky-KG"/>
              </w:rPr>
              <w:t>асть</w:t>
            </w:r>
          </w:p>
        </w:tc>
      </w:tr>
      <w:tr w:rsidR="0011147C" w:rsidRPr="006C1997" w:rsidTr="00874C88">
        <w:tblPrEx>
          <w:tblLook w:val="0600"/>
        </w:tblPrEx>
        <w:trPr>
          <w:trHeight w:val="273"/>
        </w:trPr>
        <w:tc>
          <w:tcPr>
            <w:tcW w:w="9923" w:type="dxa"/>
            <w:gridSpan w:val="6"/>
            <w:hideMark/>
          </w:tcPr>
          <w:p w:rsidR="0011147C" w:rsidRPr="006C1997" w:rsidRDefault="0011147C" w:rsidP="00F4203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город </w:t>
            </w:r>
            <w:r w:rsidR="007068BE">
              <w:rPr>
                <w:b/>
                <w:sz w:val="24"/>
                <w:szCs w:val="24"/>
                <w:lang w:val="ky-KG"/>
              </w:rPr>
              <w:t>Т</w:t>
            </w:r>
            <w:r w:rsidR="00BE362A">
              <w:rPr>
                <w:b/>
                <w:sz w:val="24"/>
                <w:szCs w:val="24"/>
                <w:lang w:val="ky-KG"/>
              </w:rPr>
              <w:t>аш-Кумыр</w:t>
            </w:r>
          </w:p>
        </w:tc>
      </w:tr>
      <w:tr w:rsidR="0011147C" w:rsidRPr="006C1997" w:rsidTr="00874C88">
        <w:tblPrEx>
          <w:tblLook w:val="0600"/>
        </w:tblPrEx>
        <w:trPr>
          <w:trHeight w:val="273"/>
        </w:trPr>
        <w:tc>
          <w:tcPr>
            <w:tcW w:w="568" w:type="dxa"/>
            <w:hideMark/>
          </w:tcPr>
          <w:p w:rsidR="0011147C" w:rsidRPr="006C1997" w:rsidRDefault="00D62516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A91203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984" w:type="dxa"/>
            <w:hideMark/>
          </w:tcPr>
          <w:p w:rsidR="0011147C" w:rsidRPr="006C1997" w:rsidRDefault="00BE362A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Таш-Кумырская</w:t>
            </w:r>
            <w:r w:rsidR="0011147C">
              <w:rPr>
                <w:sz w:val="24"/>
                <w:szCs w:val="24"/>
                <w:lang w:val="ky-KG"/>
              </w:rPr>
              <w:t xml:space="preserve"> городская</w:t>
            </w:r>
          </w:p>
        </w:tc>
        <w:tc>
          <w:tcPr>
            <w:tcW w:w="2821" w:type="dxa"/>
            <w:gridSpan w:val="2"/>
            <w:hideMark/>
          </w:tcPr>
          <w:p w:rsidR="0011147C" w:rsidRPr="006C1997" w:rsidRDefault="00BE362A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Калыбеков Абыткан Токтосунович</w:t>
            </w:r>
            <w:r w:rsidR="007068BE">
              <w:rPr>
                <w:sz w:val="24"/>
                <w:szCs w:val="24"/>
                <w:lang w:val="ky-KG"/>
              </w:rPr>
              <w:t xml:space="preserve"> </w:t>
            </w:r>
            <w:r>
              <w:rPr>
                <w:sz w:val="24"/>
                <w:szCs w:val="24"/>
                <w:lang w:val="ky-KG"/>
              </w:rPr>
              <w:t>(Деп.фракция “Мекеним Кыргызстан”</w:t>
            </w:r>
            <w:r w:rsidR="0011147C">
              <w:rPr>
                <w:sz w:val="24"/>
                <w:szCs w:val="24"/>
                <w:lang w:val="ky-KG"/>
              </w:rPr>
              <w:t>)</w:t>
            </w:r>
          </w:p>
        </w:tc>
        <w:tc>
          <w:tcPr>
            <w:tcW w:w="2566" w:type="dxa"/>
            <w:hideMark/>
          </w:tcPr>
          <w:p w:rsidR="0011147C" w:rsidRPr="006C1997" w:rsidRDefault="0011147C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  <w:r w:rsidR="00BE362A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984" w:type="dxa"/>
            <w:vAlign w:val="center"/>
            <w:hideMark/>
          </w:tcPr>
          <w:p w:rsidR="0011147C" w:rsidRPr="006C1997" w:rsidRDefault="0011147C" w:rsidP="00F4203A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 w:rsidR="00BE362A">
              <w:rPr>
                <w:sz w:val="24"/>
                <w:szCs w:val="24"/>
                <w:lang w:val="ky-KG"/>
              </w:rPr>
              <w:t>2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11147C" w:rsidRPr="006C1997" w:rsidRDefault="00BE362A" w:rsidP="00F4203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05.04</w:t>
            </w:r>
            <w:r w:rsidR="0011147C">
              <w:rPr>
                <w:sz w:val="24"/>
                <w:szCs w:val="24"/>
                <w:lang w:val="ky-KG"/>
              </w:rPr>
              <w:t>.2018г</w:t>
            </w:r>
            <w:r w:rsidR="0011147C"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832351" w:rsidRPr="006C1997" w:rsidTr="00874C88">
        <w:tblPrEx>
          <w:tblLook w:val="0600"/>
        </w:tblPrEx>
        <w:trPr>
          <w:trHeight w:val="273"/>
        </w:trPr>
        <w:tc>
          <w:tcPr>
            <w:tcW w:w="9923" w:type="dxa"/>
            <w:gridSpan w:val="6"/>
            <w:hideMark/>
          </w:tcPr>
          <w:p w:rsidR="00832351" w:rsidRPr="00832351" w:rsidRDefault="00A91203" w:rsidP="00832351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Аксыйский</w:t>
            </w:r>
            <w:r w:rsidR="00832351" w:rsidRPr="00832351">
              <w:rPr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B67337" w:rsidRPr="006C1997" w:rsidTr="00874C88">
        <w:tblPrEx>
          <w:tblLook w:val="0600"/>
        </w:tblPrEx>
        <w:trPr>
          <w:trHeight w:val="273"/>
        </w:trPr>
        <w:tc>
          <w:tcPr>
            <w:tcW w:w="568" w:type="dxa"/>
            <w:hideMark/>
          </w:tcPr>
          <w:p w:rsidR="00B67337" w:rsidRDefault="00B67337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1984" w:type="dxa"/>
            <w:hideMark/>
          </w:tcPr>
          <w:p w:rsidR="00B67337" w:rsidRDefault="00B67337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Авлетимский айылный</w:t>
            </w:r>
          </w:p>
        </w:tc>
        <w:tc>
          <w:tcPr>
            <w:tcW w:w="2821" w:type="dxa"/>
            <w:gridSpan w:val="2"/>
            <w:hideMark/>
          </w:tcPr>
          <w:p w:rsidR="00B67337" w:rsidRDefault="00B67337" w:rsidP="001304FC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Жоробеков Мунарбек Ташбаевич</w:t>
            </w:r>
          </w:p>
        </w:tc>
        <w:tc>
          <w:tcPr>
            <w:tcW w:w="2566" w:type="dxa"/>
            <w:hideMark/>
          </w:tcPr>
          <w:p w:rsidR="00B67337" w:rsidRDefault="00B67337" w:rsidP="00E00EB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заявление.</w:t>
            </w:r>
          </w:p>
          <w:p w:rsidR="00B67337" w:rsidRPr="006C1997" w:rsidRDefault="00B67337" w:rsidP="00E00EB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  <w:hideMark/>
          </w:tcPr>
          <w:p w:rsidR="00B67337" w:rsidRPr="006C1997" w:rsidRDefault="00B67337" w:rsidP="001304FC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</w:rPr>
              <w:t>3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B67337" w:rsidRPr="006C1997" w:rsidRDefault="00B67337" w:rsidP="0083235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</w:t>
            </w:r>
            <w:r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ky-KG"/>
              </w:rPr>
              <w:t>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832351" w:rsidRPr="006C1997" w:rsidTr="00874C88">
        <w:tblPrEx>
          <w:tblLook w:val="0600"/>
        </w:tblPrEx>
        <w:trPr>
          <w:trHeight w:val="273"/>
        </w:trPr>
        <w:tc>
          <w:tcPr>
            <w:tcW w:w="9923" w:type="dxa"/>
            <w:gridSpan w:val="6"/>
            <w:hideMark/>
          </w:tcPr>
          <w:p w:rsidR="00832351" w:rsidRPr="006C1997" w:rsidRDefault="00832351" w:rsidP="00F4203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Ала-Букинский район</w:t>
            </w:r>
          </w:p>
        </w:tc>
      </w:tr>
      <w:tr w:rsidR="008153E8" w:rsidRPr="006C1997" w:rsidTr="00874C88">
        <w:tblPrEx>
          <w:tblLook w:val="0600"/>
        </w:tblPrEx>
        <w:trPr>
          <w:trHeight w:val="273"/>
        </w:trPr>
        <w:tc>
          <w:tcPr>
            <w:tcW w:w="568" w:type="dxa"/>
            <w:hideMark/>
          </w:tcPr>
          <w:p w:rsidR="008153E8" w:rsidRPr="006C1997" w:rsidRDefault="008153E8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3.</w:t>
            </w:r>
          </w:p>
        </w:tc>
        <w:tc>
          <w:tcPr>
            <w:tcW w:w="1984" w:type="dxa"/>
            <w:hideMark/>
          </w:tcPr>
          <w:p w:rsidR="008153E8" w:rsidRPr="006C1997" w:rsidRDefault="008153E8" w:rsidP="007F348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Ала-Букинский айылный</w:t>
            </w:r>
          </w:p>
        </w:tc>
        <w:tc>
          <w:tcPr>
            <w:tcW w:w="2821" w:type="dxa"/>
            <w:gridSpan w:val="2"/>
            <w:hideMark/>
          </w:tcPr>
          <w:p w:rsidR="008153E8" w:rsidRPr="006C1997" w:rsidRDefault="008153E8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Атабаев Фарход Абдуллахаевич</w:t>
            </w:r>
          </w:p>
        </w:tc>
        <w:tc>
          <w:tcPr>
            <w:tcW w:w="2566" w:type="dxa"/>
            <w:hideMark/>
          </w:tcPr>
          <w:p w:rsidR="008153E8" w:rsidRDefault="008153E8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заявление.</w:t>
            </w:r>
          </w:p>
          <w:p w:rsidR="008153E8" w:rsidRPr="006C1997" w:rsidRDefault="008153E8" w:rsidP="00D62516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  <w:hideMark/>
          </w:tcPr>
          <w:p w:rsidR="008153E8" w:rsidRPr="006C1997" w:rsidRDefault="008153E8" w:rsidP="00E00EBE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</w:rPr>
              <w:t>3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8153E8" w:rsidRPr="006C1997" w:rsidRDefault="008153E8" w:rsidP="00E00EB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</w:t>
            </w:r>
            <w:r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ky-KG"/>
              </w:rPr>
              <w:t>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B67337" w:rsidRPr="006C1997" w:rsidTr="00874C88">
        <w:tblPrEx>
          <w:tblLook w:val="0600"/>
        </w:tblPrEx>
        <w:trPr>
          <w:trHeight w:val="273"/>
        </w:trPr>
        <w:tc>
          <w:tcPr>
            <w:tcW w:w="9923" w:type="dxa"/>
            <w:gridSpan w:val="6"/>
            <w:hideMark/>
          </w:tcPr>
          <w:p w:rsidR="00B67337" w:rsidRPr="006C1997" w:rsidRDefault="00B67337" w:rsidP="00E00EBE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Ошская</w:t>
            </w:r>
            <w:r w:rsidRPr="006C1997">
              <w:rPr>
                <w:b/>
                <w:sz w:val="24"/>
                <w:szCs w:val="24"/>
                <w:lang w:val="ky-KG"/>
              </w:rPr>
              <w:t xml:space="preserve"> обл</w:t>
            </w:r>
            <w:r>
              <w:rPr>
                <w:b/>
                <w:sz w:val="24"/>
                <w:szCs w:val="24"/>
                <w:lang w:val="ky-KG"/>
              </w:rPr>
              <w:t>асть</w:t>
            </w:r>
          </w:p>
        </w:tc>
      </w:tr>
      <w:tr w:rsidR="00B67337" w:rsidRPr="006C1997" w:rsidTr="00874C88">
        <w:tblPrEx>
          <w:tblLook w:val="0600"/>
        </w:tblPrEx>
        <w:trPr>
          <w:trHeight w:val="273"/>
        </w:trPr>
        <w:tc>
          <w:tcPr>
            <w:tcW w:w="9923" w:type="dxa"/>
            <w:gridSpan w:val="6"/>
            <w:hideMark/>
          </w:tcPr>
          <w:p w:rsidR="00B67337" w:rsidRPr="00832351" w:rsidRDefault="00B67337" w:rsidP="00E00EBE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Узгенский</w:t>
            </w:r>
            <w:r w:rsidRPr="00832351">
              <w:rPr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B67337" w:rsidRPr="006C1997" w:rsidTr="00874C88">
        <w:tblPrEx>
          <w:tblLook w:val="0600"/>
        </w:tblPrEx>
        <w:trPr>
          <w:trHeight w:val="273"/>
        </w:trPr>
        <w:tc>
          <w:tcPr>
            <w:tcW w:w="568" w:type="dxa"/>
            <w:hideMark/>
          </w:tcPr>
          <w:p w:rsidR="00B67337" w:rsidRDefault="00B67337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4.</w:t>
            </w:r>
          </w:p>
        </w:tc>
        <w:tc>
          <w:tcPr>
            <w:tcW w:w="1984" w:type="dxa"/>
            <w:hideMark/>
          </w:tcPr>
          <w:p w:rsidR="00B67337" w:rsidRDefault="00B67337" w:rsidP="007F348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Жазынский айылный</w:t>
            </w:r>
          </w:p>
        </w:tc>
        <w:tc>
          <w:tcPr>
            <w:tcW w:w="2821" w:type="dxa"/>
            <w:gridSpan w:val="2"/>
            <w:hideMark/>
          </w:tcPr>
          <w:p w:rsidR="00B67337" w:rsidRDefault="00B67337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Апазов Асан Маманович</w:t>
            </w:r>
          </w:p>
        </w:tc>
        <w:tc>
          <w:tcPr>
            <w:tcW w:w="2566" w:type="dxa"/>
            <w:hideMark/>
          </w:tcPr>
          <w:p w:rsidR="00B67337" w:rsidRDefault="00B67337" w:rsidP="00E00EB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заявление.</w:t>
            </w:r>
          </w:p>
          <w:p w:rsidR="00B67337" w:rsidRPr="006C1997" w:rsidRDefault="00B67337" w:rsidP="00E00EB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  <w:hideMark/>
          </w:tcPr>
          <w:p w:rsidR="00B67337" w:rsidRPr="006C1997" w:rsidRDefault="00B67337" w:rsidP="00E00EBE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</w:rPr>
              <w:t>4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B67337" w:rsidRPr="006C1997" w:rsidRDefault="00B67337" w:rsidP="00E00EB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</w:t>
            </w:r>
            <w:r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ky-KG"/>
              </w:rPr>
              <w:t>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874C88" w:rsidRPr="006C1997" w:rsidTr="007B0398">
        <w:tblPrEx>
          <w:tblLook w:val="0600"/>
        </w:tblPrEx>
        <w:trPr>
          <w:trHeight w:val="273"/>
        </w:trPr>
        <w:tc>
          <w:tcPr>
            <w:tcW w:w="9923" w:type="dxa"/>
            <w:gridSpan w:val="6"/>
            <w:hideMark/>
          </w:tcPr>
          <w:p w:rsidR="00874C88" w:rsidRPr="006C1997" w:rsidRDefault="00874C88" w:rsidP="005D737E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Чуйская</w:t>
            </w:r>
            <w:r w:rsidRPr="006C1997">
              <w:rPr>
                <w:b/>
                <w:sz w:val="24"/>
                <w:szCs w:val="24"/>
                <w:lang w:val="ky-KG"/>
              </w:rPr>
              <w:t xml:space="preserve"> об</w:t>
            </w:r>
            <w:r>
              <w:rPr>
                <w:b/>
                <w:sz w:val="24"/>
                <w:szCs w:val="24"/>
                <w:lang w:val="ky-KG"/>
              </w:rPr>
              <w:t>ласть</w:t>
            </w:r>
          </w:p>
        </w:tc>
      </w:tr>
      <w:tr w:rsidR="00874C88" w:rsidRPr="006C1997" w:rsidTr="00ED71E3">
        <w:tblPrEx>
          <w:tblLook w:val="0600"/>
        </w:tblPrEx>
        <w:trPr>
          <w:trHeight w:val="273"/>
        </w:trPr>
        <w:tc>
          <w:tcPr>
            <w:tcW w:w="9923" w:type="dxa"/>
            <w:gridSpan w:val="6"/>
            <w:hideMark/>
          </w:tcPr>
          <w:p w:rsidR="00874C88" w:rsidRPr="000E2011" w:rsidRDefault="00874C88" w:rsidP="005D737E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</w:rPr>
              <w:t xml:space="preserve">Аламудунский </w:t>
            </w:r>
            <w:r w:rsidRPr="000E2011">
              <w:rPr>
                <w:b/>
                <w:sz w:val="24"/>
                <w:szCs w:val="24"/>
              </w:rPr>
              <w:t>район</w:t>
            </w:r>
          </w:p>
        </w:tc>
      </w:tr>
      <w:tr w:rsidR="00874C88" w:rsidRPr="006C1997" w:rsidTr="001D4A82">
        <w:tblPrEx>
          <w:tblLook w:val="0600"/>
        </w:tblPrEx>
        <w:trPr>
          <w:trHeight w:val="273"/>
        </w:trPr>
        <w:tc>
          <w:tcPr>
            <w:tcW w:w="568" w:type="dxa"/>
            <w:hideMark/>
          </w:tcPr>
          <w:p w:rsidR="00874C88" w:rsidRDefault="00874C88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5.</w:t>
            </w:r>
          </w:p>
        </w:tc>
        <w:tc>
          <w:tcPr>
            <w:tcW w:w="1984" w:type="dxa"/>
            <w:hideMark/>
          </w:tcPr>
          <w:p w:rsidR="00874C88" w:rsidRDefault="00874C88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Арашанский айылный </w:t>
            </w:r>
          </w:p>
        </w:tc>
        <w:tc>
          <w:tcPr>
            <w:tcW w:w="2821" w:type="dxa"/>
            <w:gridSpan w:val="2"/>
            <w:hideMark/>
          </w:tcPr>
          <w:p w:rsidR="00874C88" w:rsidRDefault="00874C88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Бейшеев Самат Чоробекович </w:t>
            </w:r>
          </w:p>
        </w:tc>
        <w:tc>
          <w:tcPr>
            <w:tcW w:w="2566" w:type="dxa"/>
            <w:hideMark/>
          </w:tcPr>
          <w:p w:rsidR="00874C88" w:rsidRDefault="00874C88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заявление.</w:t>
            </w:r>
          </w:p>
          <w:p w:rsidR="00874C88" w:rsidRPr="006C1997" w:rsidRDefault="00874C88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  <w:vAlign w:val="center"/>
            <w:hideMark/>
          </w:tcPr>
          <w:p w:rsidR="00874C88" w:rsidRPr="006C1997" w:rsidRDefault="00874C88" w:rsidP="005D737E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1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874C88" w:rsidRPr="006C1997" w:rsidRDefault="00874C88" w:rsidP="00874C8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12.04.2018г.</w:t>
            </w:r>
          </w:p>
        </w:tc>
      </w:tr>
      <w:tr w:rsidR="00874C88" w:rsidRPr="006C1997" w:rsidTr="001D4A82">
        <w:tblPrEx>
          <w:tblLook w:val="0600"/>
        </w:tblPrEx>
        <w:trPr>
          <w:trHeight w:val="273"/>
        </w:trPr>
        <w:tc>
          <w:tcPr>
            <w:tcW w:w="568" w:type="dxa"/>
            <w:hideMark/>
          </w:tcPr>
          <w:p w:rsidR="00874C88" w:rsidRDefault="00874C88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6.</w:t>
            </w:r>
          </w:p>
        </w:tc>
        <w:tc>
          <w:tcPr>
            <w:tcW w:w="1984" w:type="dxa"/>
            <w:hideMark/>
          </w:tcPr>
          <w:p w:rsidR="00874C88" w:rsidRDefault="00874C88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Арашанский айылный </w:t>
            </w:r>
          </w:p>
        </w:tc>
        <w:tc>
          <w:tcPr>
            <w:tcW w:w="2821" w:type="dxa"/>
            <w:gridSpan w:val="2"/>
            <w:hideMark/>
          </w:tcPr>
          <w:p w:rsidR="00874C88" w:rsidRDefault="00874C88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Дрокина Валентина Федоровна</w:t>
            </w:r>
          </w:p>
        </w:tc>
        <w:tc>
          <w:tcPr>
            <w:tcW w:w="2566" w:type="dxa"/>
            <w:hideMark/>
          </w:tcPr>
          <w:p w:rsidR="00874C88" w:rsidRDefault="00874C88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заявление.</w:t>
            </w:r>
          </w:p>
          <w:p w:rsidR="00874C88" w:rsidRPr="006C1997" w:rsidRDefault="00874C88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  <w:vAlign w:val="center"/>
            <w:hideMark/>
          </w:tcPr>
          <w:p w:rsidR="00874C88" w:rsidRPr="006C1997" w:rsidRDefault="00874C88" w:rsidP="005D737E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2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874C88" w:rsidRPr="006C1997" w:rsidRDefault="00874C88" w:rsidP="005D737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12.04.2018г.</w:t>
            </w:r>
          </w:p>
        </w:tc>
      </w:tr>
    </w:tbl>
    <w:p w:rsidR="00EA55B2" w:rsidRDefault="00EA55B2">
      <w:bookmarkStart w:id="0" w:name="_GoBack"/>
      <w:bookmarkEnd w:id="0"/>
    </w:p>
    <w:sectPr w:rsidR="00EA55B2" w:rsidSect="005E7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913B8"/>
    <w:multiLevelType w:val="hybridMultilevel"/>
    <w:tmpl w:val="3F1437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147C"/>
    <w:rsid w:val="00077EA1"/>
    <w:rsid w:val="0011147C"/>
    <w:rsid w:val="002F188A"/>
    <w:rsid w:val="00547BF8"/>
    <w:rsid w:val="005D713D"/>
    <w:rsid w:val="005E730D"/>
    <w:rsid w:val="007068BE"/>
    <w:rsid w:val="007638A6"/>
    <w:rsid w:val="008153E8"/>
    <w:rsid w:val="00832351"/>
    <w:rsid w:val="00874C88"/>
    <w:rsid w:val="009472CD"/>
    <w:rsid w:val="00A91203"/>
    <w:rsid w:val="00B67337"/>
    <w:rsid w:val="00B84F09"/>
    <w:rsid w:val="00BE362A"/>
    <w:rsid w:val="00C53D36"/>
    <w:rsid w:val="00CF2267"/>
    <w:rsid w:val="00D62516"/>
    <w:rsid w:val="00E35599"/>
    <w:rsid w:val="00E47E9C"/>
    <w:rsid w:val="00EA5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47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1147C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11147C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47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1147C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11147C"/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МАРАТ</cp:lastModifiedBy>
  <cp:revision>14</cp:revision>
  <dcterms:created xsi:type="dcterms:W3CDTF">2018-03-02T08:00:00Z</dcterms:created>
  <dcterms:modified xsi:type="dcterms:W3CDTF">2018-04-16T07:52:00Z</dcterms:modified>
</cp:coreProperties>
</file>