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E9" w:rsidRDefault="00C202E9" w:rsidP="00EA484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КР БШКнын </w:t>
      </w:r>
      <w:r w:rsidRPr="00C202E9">
        <w:rPr>
          <w:rStyle w:val="1"/>
          <w:rFonts w:eastAsiaTheme="minorEastAsia"/>
          <w:b/>
          <w:lang w:val="ky-KG"/>
        </w:rPr>
        <w:t>Кыргыз Республикасынын Президенти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 шайлоону өткөрүүдө шайлоо алдындагы үгүттү жүргүзүү эрежелеринин сакталышыа контролдук кылыуу </w:t>
      </w:r>
      <w:r w:rsidRPr="00C202E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боюнча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жумушчу топтун </w:t>
      </w:r>
      <w:r w:rsidR="00DB2C43">
        <w:rPr>
          <w:rFonts w:ascii="Times New Roman" w:hAnsi="Times New Roman" w:cs="Times New Roman"/>
          <w:b/>
          <w:sz w:val="28"/>
          <w:szCs w:val="28"/>
          <w:lang w:val="ky-KG"/>
        </w:rPr>
        <w:t>маалыматы</w:t>
      </w:r>
    </w:p>
    <w:p w:rsidR="00EA4842" w:rsidRDefault="00C202E9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Арыздар (даттануудар</w:t>
      </w:r>
      <w:r w:rsidR="00EA4842">
        <w:rPr>
          <w:rFonts w:ascii="Times New Roman" w:hAnsi="Times New Roman" w:cs="Times New Roman"/>
          <w:sz w:val="28"/>
          <w:szCs w:val="28"/>
        </w:rPr>
        <w:t xml:space="preserve">) </w:t>
      </w:r>
      <w:r w:rsidR="00D0357B">
        <w:rPr>
          <w:rFonts w:ascii="Times New Roman" w:hAnsi="Times New Roman" w:cs="Times New Roman"/>
          <w:sz w:val="28"/>
          <w:szCs w:val="28"/>
        </w:rPr>
        <w:t>–</w:t>
      </w:r>
      <w:r w:rsidR="00EA4842">
        <w:rPr>
          <w:rFonts w:ascii="Times New Roman" w:hAnsi="Times New Roman" w:cs="Times New Roman"/>
          <w:sz w:val="28"/>
          <w:szCs w:val="28"/>
        </w:rPr>
        <w:t xml:space="preserve"> </w:t>
      </w:r>
      <w:r w:rsidR="006C0C84">
        <w:rPr>
          <w:rFonts w:ascii="Times New Roman" w:hAnsi="Times New Roman" w:cs="Times New Roman"/>
          <w:sz w:val="28"/>
          <w:szCs w:val="28"/>
        </w:rPr>
        <w:t>75</w:t>
      </w:r>
      <w:r w:rsidR="00D0357B">
        <w:rPr>
          <w:rFonts w:ascii="Times New Roman" w:hAnsi="Times New Roman" w:cs="Times New Roman"/>
          <w:sz w:val="28"/>
          <w:szCs w:val="28"/>
        </w:rPr>
        <w:t>;</w:t>
      </w:r>
    </w:p>
    <w:p w:rsidR="00D0357B" w:rsidRDefault="00C202E9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Кайрылуулар </w:t>
      </w:r>
      <w:r w:rsidR="00E35A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y-KG"/>
        </w:rPr>
        <w:t>түшүндүр</w:t>
      </w:r>
      <w:r w:rsidR="003E7B17">
        <w:rPr>
          <w:rFonts w:ascii="Times New Roman" w:hAnsi="Times New Roman" w:cs="Times New Roman"/>
          <w:sz w:val="28"/>
          <w:szCs w:val="28"/>
          <w:lang w:val="ky-KG"/>
        </w:rPr>
        <w:t>мө</w:t>
      </w:r>
      <w:r>
        <w:rPr>
          <w:rFonts w:ascii="Times New Roman" w:hAnsi="Times New Roman" w:cs="Times New Roman"/>
          <w:sz w:val="28"/>
          <w:szCs w:val="28"/>
          <w:lang w:val="ky-KG"/>
        </w:rPr>
        <w:t>лөр жана каттар</w:t>
      </w:r>
      <w:r w:rsidR="00D0357B">
        <w:rPr>
          <w:rFonts w:ascii="Times New Roman" w:hAnsi="Times New Roman" w:cs="Times New Roman"/>
          <w:sz w:val="28"/>
          <w:szCs w:val="28"/>
        </w:rPr>
        <w:t xml:space="preserve">) </w:t>
      </w:r>
      <w:r w:rsidR="00A60A37">
        <w:rPr>
          <w:rFonts w:ascii="Times New Roman" w:hAnsi="Times New Roman" w:cs="Times New Roman"/>
          <w:sz w:val="28"/>
          <w:szCs w:val="28"/>
        </w:rPr>
        <w:t>– 45</w:t>
      </w:r>
      <w:r w:rsidR="00E35AE6">
        <w:rPr>
          <w:rFonts w:ascii="Times New Roman" w:hAnsi="Times New Roman" w:cs="Times New Roman"/>
          <w:sz w:val="28"/>
          <w:szCs w:val="28"/>
        </w:rPr>
        <w:t>;</w:t>
      </w:r>
    </w:p>
    <w:p w:rsidR="002747BF" w:rsidRDefault="00C202E9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Арыз ээси кайра чакыртып алган арыздар </w:t>
      </w:r>
      <w:r w:rsidR="00427A7C" w:rsidRPr="00EA4842">
        <w:rPr>
          <w:rFonts w:ascii="Times New Roman" w:hAnsi="Times New Roman" w:cs="Times New Roman"/>
          <w:sz w:val="28"/>
          <w:szCs w:val="28"/>
        </w:rPr>
        <w:t>–</w:t>
      </w:r>
      <w:r w:rsidR="00AF40F5">
        <w:rPr>
          <w:rFonts w:ascii="Times New Roman" w:hAnsi="Times New Roman" w:cs="Times New Roman"/>
          <w:sz w:val="28"/>
          <w:szCs w:val="28"/>
        </w:rPr>
        <w:t xml:space="preserve"> 7</w:t>
      </w:r>
      <w:r w:rsidR="00427A7C" w:rsidRPr="00EA4842">
        <w:rPr>
          <w:rFonts w:ascii="Times New Roman" w:hAnsi="Times New Roman" w:cs="Times New Roman"/>
          <w:sz w:val="28"/>
          <w:szCs w:val="28"/>
        </w:rPr>
        <w:t>;</w:t>
      </w:r>
    </w:p>
    <w:p w:rsidR="00427A7C" w:rsidRDefault="00C202E9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Канааттандыруудан </w:t>
      </w:r>
      <w:r w:rsidR="003E7B17">
        <w:rPr>
          <w:rFonts w:ascii="Times New Roman" w:hAnsi="Times New Roman" w:cs="Times New Roman"/>
          <w:sz w:val="28"/>
          <w:szCs w:val="28"/>
          <w:lang w:val="ky-KG"/>
        </w:rPr>
        <w:t>баш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тартылды </w:t>
      </w:r>
      <w:r w:rsidR="00E35AE6">
        <w:rPr>
          <w:rFonts w:ascii="Times New Roman" w:hAnsi="Times New Roman" w:cs="Times New Roman"/>
          <w:sz w:val="28"/>
          <w:szCs w:val="28"/>
        </w:rPr>
        <w:t>–</w:t>
      </w:r>
      <w:r w:rsidR="00427A7C" w:rsidRPr="00EA4842">
        <w:rPr>
          <w:rFonts w:ascii="Times New Roman" w:hAnsi="Times New Roman" w:cs="Times New Roman"/>
          <w:sz w:val="28"/>
          <w:szCs w:val="28"/>
        </w:rPr>
        <w:t xml:space="preserve"> </w:t>
      </w:r>
      <w:r w:rsidR="006C0C84">
        <w:rPr>
          <w:rFonts w:ascii="Times New Roman" w:hAnsi="Times New Roman" w:cs="Times New Roman"/>
          <w:sz w:val="28"/>
          <w:szCs w:val="28"/>
        </w:rPr>
        <w:t>21</w:t>
      </w:r>
      <w:r w:rsidR="00E35AE6"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3E7B17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Жөнөтүлгөн түшүндүрмөлөр жана каттар </w:t>
      </w:r>
      <w:r w:rsidR="008A4BF0">
        <w:rPr>
          <w:rFonts w:ascii="Times New Roman" w:hAnsi="Times New Roman" w:cs="Times New Roman"/>
          <w:sz w:val="28"/>
          <w:szCs w:val="28"/>
        </w:rPr>
        <w:t>– 39</w:t>
      </w:r>
      <w:r w:rsidR="00E35AE6"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3E7B17" w:rsidP="003E7B1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Маңызы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андан ары кароо үчүн укук коргоо органдарына жөнөтүлдү </w:t>
      </w:r>
      <w:r w:rsidR="008A4BF0">
        <w:rPr>
          <w:rFonts w:ascii="Times New Roman" w:hAnsi="Times New Roman" w:cs="Times New Roman"/>
          <w:sz w:val="28"/>
          <w:szCs w:val="28"/>
        </w:rPr>
        <w:t>– 4</w:t>
      </w:r>
      <w:r w:rsidR="00E35AE6"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3E7B17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Азыркы учурда кароодо </w:t>
      </w:r>
      <w:r w:rsidR="008522B4">
        <w:rPr>
          <w:rFonts w:ascii="Times New Roman" w:hAnsi="Times New Roman" w:cs="Times New Roman"/>
          <w:sz w:val="28"/>
          <w:szCs w:val="28"/>
        </w:rPr>
        <w:t>– 5</w:t>
      </w:r>
      <w:r w:rsidR="00A34BDD">
        <w:rPr>
          <w:rFonts w:ascii="Times New Roman" w:hAnsi="Times New Roman" w:cs="Times New Roman"/>
          <w:sz w:val="28"/>
          <w:szCs w:val="28"/>
        </w:rPr>
        <w:t>;</w:t>
      </w:r>
    </w:p>
    <w:p w:rsidR="00A34BDD" w:rsidRDefault="003E7B17" w:rsidP="00EA48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Үгүт </w:t>
      </w:r>
      <w:r w:rsidR="00A34BDD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ky-KG"/>
        </w:rPr>
        <w:t>дар</w:t>
      </w:r>
      <w:proofErr w:type="spellStart"/>
      <w:r w:rsidR="00A34BD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34BDD">
        <w:rPr>
          <w:rFonts w:ascii="Times New Roman" w:hAnsi="Times New Roman" w:cs="Times New Roman"/>
          <w:sz w:val="28"/>
          <w:szCs w:val="28"/>
        </w:rPr>
        <w:t xml:space="preserve"> </w:t>
      </w:r>
      <w:r w:rsidR="007B5B8D">
        <w:rPr>
          <w:rFonts w:ascii="Times New Roman" w:hAnsi="Times New Roman" w:cs="Times New Roman"/>
          <w:sz w:val="28"/>
          <w:szCs w:val="28"/>
        </w:rPr>
        <w:t>–</w:t>
      </w:r>
      <w:r w:rsidR="00A34BDD">
        <w:rPr>
          <w:rFonts w:ascii="Times New Roman" w:hAnsi="Times New Roman" w:cs="Times New Roman"/>
          <w:sz w:val="28"/>
          <w:szCs w:val="28"/>
        </w:rPr>
        <w:t xml:space="preserve"> </w:t>
      </w:r>
      <w:r w:rsidR="00E81128">
        <w:rPr>
          <w:rFonts w:ascii="Times New Roman" w:hAnsi="Times New Roman" w:cs="Times New Roman"/>
          <w:sz w:val="28"/>
          <w:szCs w:val="28"/>
        </w:rPr>
        <w:t>502</w:t>
      </w:r>
      <w:r w:rsidR="007B5B8D">
        <w:rPr>
          <w:rFonts w:ascii="Times New Roman" w:hAnsi="Times New Roman" w:cs="Times New Roman"/>
          <w:sz w:val="28"/>
          <w:szCs w:val="28"/>
        </w:rPr>
        <w:t>.</w:t>
      </w:r>
    </w:p>
    <w:p w:rsidR="00E35AE6" w:rsidRDefault="00E35AE6" w:rsidP="00E35A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AE6" w:rsidRDefault="003E7B17" w:rsidP="00E35A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Адардын ичинен</w:t>
      </w:r>
      <w:r w:rsidR="00E35AE6" w:rsidRPr="00F63D40">
        <w:rPr>
          <w:rFonts w:ascii="Times New Roman" w:hAnsi="Times New Roman" w:cs="Times New Roman"/>
          <w:b/>
          <w:sz w:val="28"/>
          <w:szCs w:val="28"/>
        </w:rPr>
        <w:t>:</w:t>
      </w:r>
    </w:p>
    <w:p w:rsidR="00F63D40" w:rsidRPr="00F63D40" w:rsidRDefault="00F63D40" w:rsidP="00E35A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4BF0" w:rsidRPr="008A4BF0" w:rsidRDefault="003E7B17" w:rsidP="008A4B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4BF0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дик р</w:t>
      </w:r>
      <w:proofErr w:type="spellStart"/>
      <w:r w:rsidRPr="008A4BF0">
        <w:rPr>
          <w:rFonts w:ascii="Times New Roman" w:hAnsi="Times New Roman" w:cs="Times New Roman"/>
          <w:sz w:val="28"/>
          <w:szCs w:val="28"/>
        </w:rPr>
        <w:t>есур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сту пайддалануу жөнүндө </w:t>
      </w:r>
      <w:r w:rsidR="008A4BF0" w:rsidRPr="008A4BF0">
        <w:rPr>
          <w:rFonts w:ascii="Times New Roman" w:hAnsi="Times New Roman" w:cs="Times New Roman"/>
          <w:sz w:val="28"/>
          <w:szCs w:val="28"/>
        </w:rPr>
        <w:t>-12</w:t>
      </w:r>
    </w:p>
    <w:p w:rsidR="00E35AE6" w:rsidRDefault="003E7B17" w:rsidP="00E35A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Талапкерлердин күн мурунтан үгүтү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A34BDD">
        <w:rPr>
          <w:rFonts w:ascii="Times New Roman" w:hAnsi="Times New Roman" w:cs="Times New Roman"/>
          <w:sz w:val="28"/>
          <w:szCs w:val="28"/>
        </w:rPr>
        <w:t>– 10</w:t>
      </w:r>
      <w:r w:rsidR="00E35AE6">
        <w:rPr>
          <w:rFonts w:ascii="Times New Roman" w:hAnsi="Times New Roman" w:cs="Times New Roman"/>
          <w:sz w:val="28"/>
          <w:szCs w:val="28"/>
        </w:rPr>
        <w:t>;</w:t>
      </w:r>
    </w:p>
    <w:p w:rsidR="00E35AE6" w:rsidRDefault="003E7B17" w:rsidP="00E35A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ЖМК тарабынан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дин укуктарын кысымга алуу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8A4BF0">
        <w:rPr>
          <w:rFonts w:ascii="Times New Roman" w:hAnsi="Times New Roman" w:cs="Times New Roman"/>
          <w:sz w:val="28"/>
          <w:szCs w:val="28"/>
        </w:rPr>
        <w:t>– 15</w:t>
      </w:r>
      <w:r w:rsidR="00F63D40">
        <w:rPr>
          <w:rFonts w:ascii="Times New Roman" w:hAnsi="Times New Roman" w:cs="Times New Roman"/>
          <w:sz w:val="28"/>
          <w:szCs w:val="28"/>
        </w:rPr>
        <w:t>;</w:t>
      </w:r>
    </w:p>
    <w:p w:rsidR="00F63D40" w:rsidRDefault="003E7B17" w:rsidP="00E35AE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Кароосуз калтырылган кайрылуулар жана арыздар (даттануулар) </w:t>
      </w:r>
      <w:r w:rsidR="008A4BF0">
        <w:rPr>
          <w:rFonts w:ascii="Times New Roman" w:hAnsi="Times New Roman" w:cs="Times New Roman"/>
          <w:sz w:val="28"/>
          <w:szCs w:val="28"/>
        </w:rPr>
        <w:t>– 8;</w:t>
      </w:r>
    </w:p>
    <w:p w:rsidR="008A4BF0" w:rsidRDefault="003E7B17" w:rsidP="008A4B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E7B17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дин мыйзамсыз үгүтү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8A4BF0" w:rsidRPr="008A4BF0">
        <w:rPr>
          <w:rFonts w:ascii="Times New Roman" w:hAnsi="Times New Roman" w:cs="Times New Roman"/>
          <w:sz w:val="28"/>
          <w:szCs w:val="28"/>
        </w:rPr>
        <w:t>– 37;</w:t>
      </w:r>
    </w:p>
    <w:p w:rsidR="008A4BF0" w:rsidRPr="008A4BF0" w:rsidRDefault="008A4BF0" w:rsidP="008A4BF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E7B17" w:rsidRDefault="003E7B17" w:rsidP="003E7B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70 даттанууну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арызды карап чыгуунун натыйжалары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КР БШКнын – </w:t>
      </w:r>
      <w:r w:rsidRPr="008A4BF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ky-KG"/>
        </w:rPr>
        <w:t>, Жумушчу топтордун 35 чечими кабыл алынды, Жумушчу топтордон 16 кат жөнөтүлдү (4 түшүндүрмө кат жөнөтүлдү).</w:t>
      </w:r>
    </w:p>
    <w:p w:rsidR="003E7B17" w:rsidRDefault="003E7B17" w:rsidP="003E7B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Иш-чаралардын бүткүл комплекси </w:t>
      </w:r>
      <w:r w:rsidRPr="003E7B17">
        <w:rPr>
          <w:rStyle w:val="1"/>
          <w:rFonts w:eastAsiaTheme="minorEastAsia"/>
          <w:lang w:val="ky-KG"/>
        </w:rPr>
        <w:t>Кыргыз Республикасынын Президенти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 шайлоону даярдоо </w:t>
      </w:r>
      <w:r w:rsidRPr="003E7B17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>
        <w:rPr>
          <w:rFonts w:ascii="Times New Roman" w:hAnsi="Times New Roman" w:cs="Times New Roman"/>
          <w:sz w:val="28"/>
          <w:szCs w:val="28"/>
          <w:lang w:val="ky-KG"/>
        </w:rPr>
        <w:t>негизги иш-чаралардын календардык планына ыл</w:t>
      </w:r>
      <w:r w:rsidR="007C3019">
        <w:rPr>
          <w:rFonts w:ascii="Times New Roman" w:hAnsi="Times New Roman" w:cs="Times New Roman"/>
          <w:sz w:val="28"/>
          <w:szCs w:val="28"/>
          <w:lang w:val="ky-KG"/>
        </w:rPr>
        <w:t xml:space="preserve">айык, ошондой эле </w:t>
      </w:r>
      <w:r w:rsidR="007C3019" w:rsidRPr="007C3019">
        <w:rPr>
          <w:rFonts w:ascii="Times New Roman" w:hAnsi="Times New Roman" w:cs="Times New Roman"/>
          <w:sz w:val="28"/>
          <w:szCs w:val="28"/>
          <w:lang w:val="ky-KG"/>
        </w:rPr>
        <w:t>Кыргыз Республикасы</w:t>
      </w:r>
      <w:r w:rsidR="007C3019">
        <w:rPr>
          <w:rFonts w:ascii="Times New Roman" w:hAnsi="Times New Roman" w:cs="Times New Roman"/>
          <w:sz w:val="28"/>
          <w:szCs w:val="28"/>
          <w:lang w:val="ky-KG"/>
        </w:rPr>
        <w:t xml:space="preserve">нын мыйзамдарына </w:t>
      </w:r>
      <w:r w:rsidR="007C3019" w:rsidRPr="007C3019">
        <w:rPr>
          <w:rFonts w:ascii="Times New Roman" w:hAnsi="Times New Roman" w:cs="Times New Roman"/>
          <w:sz w:val="28"/>
          <w:szCs w:val="28"/>
          <w:lang w:val="ky-KG"/>
        </w:rPr>
        <w:t xml:space="preserve">ылайык </w:t>
      </w:r>
      <w:r w:rsidR="007C3019">
        <w:rPr>
          <w:rFonts w:ascii="Times New Roman" w:hAnsi="Times New Roman" w:cs="Times New Roman"/>
          <w:sz w:val="28"/>
          <w:szCs w:val="28"/>
          <w:lang w:val="ky-KG"/>
        </w:rPr>
        <w:t>жүргүзүлүп жатат.</w:t>
      </w:r>
    </w:p>
    <w:p w:rsidR="007C3019" w:rsidRDefault="007C3019" w:rsidP="003E7B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C3019">
        <w:rPr>
          <w:rFonts w:ascii="Times New Roman" w:hAnsi="Times New Roman" w:cs="Times New Roman"/>
          <w:sz w:val="28"/>
          <w:szCs w:val="28"/>
          <w:lang w:val="ky-KG"/>
        </w:rPr>
        <w:t>Жумушчу топ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тордун чечимдеринин негизинде, КР БШКнын отурумдарында </w:t>
      </w:r>
      <w:r w:rsidRPr="007C3019">
        <w:rPr>
          <w:rFonts w:ascii="Times New Roman" w:hAnsi="Times New Roman" w:cs="Times New Roman"/>
          <w:sz w:val="28"/>
          <w:szCs w:val="28"/>
          <w:lang w:val="ky-KG"/>
        </w:rPr>
        <w:t xml:space="preserve">тиешелүү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чечимдер кабыл алынды, алардын ичинен КР БШКнын 9 чечимине сот тартибинде даттанылды. Район аралык соттун чечими </w:t>
      </w:r>
      <w:r w:rsidRPr="007C3019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КР Жогорку сотунун токтому менен КР БШКнын чечимдери мыйзамдуу </w:t>
      </w:r>
      <w:r w:rsidRPr="007C3019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негиздүү деп табылды. </w:t>
      </w:r>
    </w:p>
    <w:p w:rsidR="007C3019" w:rsidRPr="003E7B17" w:rsidRDefault="007C3019" w:rsidP="003E7B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522B4" w:rsidRPr="00DB2C43" w:rsidRDefault="008522B4" w:rsidP="00AF40F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sectPr w:rsidR="008522B4" w:rsidRPr="00DB2C43" w:rsidSect="0027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30F"/>
    <w:multiLevelType w:val="hybridMultilevel"/>
    <w:tmpl w:val="090A0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6461D"/>
    <w:multiLevelType w:val="hybridMultilevel"/>
    <w:tmpl w:val="2F2034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9D5464"/>
    <w:multiLevelType w:val="hybridMultilevel"/>
    <w:tmpl w:val="9AF41E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EC38ED"/>
    <w:multiLevelType w:val="hybridMultilevel"/>
    <w:tmpl w:val="475A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26B"/>
    <w:multiLevelType w:val="hybridMultilevel"/>
    <w:tmpl w:val="C1E65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B2D97"/>
    <w:multiLevelType w:val="hybridMultilevel"/>
    <w:tmpl w:val="74823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61292C"/>
    <w:multiLevelType w:val="hybridMultilevel"/>
    <w:tmpl w:val="56D6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B4F20"/>
    <w:multiLevelType w:val="hybridMultilevel"/>
    <w:tmpl w:val="9DAC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E08C0"/>
    <w:multiLevelType w:val="hybridMultilevel"/>
    <w:tmpl w:val="E2207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89728A"/>
    <w:multiLevelType w:val="hybridMultilevel"/>
    <w:tmpl w:val="C1E65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94CB8"/>
    <w:multiLevelType w:val="hybridMultilevel"/>
    <w:tmpl w:val="F2F4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513CD"/>
    <w:multiLevelType w:val="hybridMultilevel"/>
    <w:tmpl w:val="8A429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14B3A"/>
    <w:multiLevelType w:val="hybridMultilevel"/>
    <w:tmpl w:val="DE305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48AA"/>
    <w:rsid w:val="0003481C"/>
    <w:rsid w:val="0004232F"/>
    <w:rsid w:val="00107758"/>
    <w:rsid w:val="00115E19"/>
    <w:rsid w:val="0016692A"/>
    <w:rsid w:val="00176F11"/>
    <w:rsid w:val="002747BF"/>
    <w:rsid w:val="003272C4"/>
    <w:rsid w:val="00351964"/>
    <w:rsid w:val="003809A4"/>
    <w:rsid w:val="003E7B17"/>
    <w:rsid w:val="00427A7C"/>
    <w:rsid w:val="004E4171"/>
    <w:rsid w:val="005F7AE6"/>
    <w:rsid w:val="006C0C84"/>
    <w:rsid w:val="007648AA"/>
    <w:rsid w:val="007B5B8D"/>
    <w:rsid w:val="007C3019"/>
    <w:rsid w:val="008017BC"/>
    <w:rsid w:val="008522B4"/>
    <w:rsid w:val="008A4BF0"/>
    <w:rsid w:val="009846B4"/>
    <w:rsid w:val="00A34BDD"/>
    <w:rsid w:val="00A4495A"/>
    <w:rsid w:val="00A60A37"/>
    <w:rsid w:val="00A81D9D"/>
    <w:rsid w:val="00AD506B"/>
    <w:rsid w:val="00AF40F5"/>
    <w:rsid w:val="00B429F4"/>
    <w:rsid w:val="00BF17A7"/>
    <w:rsid w:val="00C061FE"/>
    <w:rsid w:val="00C202E9"/>
    <w:rsid w:val="00C2051E"/>
    <w:rsid w:val="00D0357B"/>
    <w:rsid w:val="00DA2D86"/>
    <w:rsid w:val="00DB1DC3"/>
    <w:rsid w:val="00DB2C43"/>
    <w:rsid w:val="00E35AE6"/>
    <w:rsid w:val="00E81128"/>
    <w:rsid w:val="00EA4842"/>
    <w:rsid w:val="00EF6B0D"/>
    <w:rsid w:val="00F6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7C"/>
    <w:pPr>
      <w:ind w:left="720"/>
      <w:contextualSpacing/>
    </w:pPr>
  </w:style>
  <w:style w:type="paragraph" w:styleId="a4">
    <w:name w:val="No Spacing"/>
    <w:link w:val="a5"/>
    <w:uiPriority w:val="1"/>
    <w:qFormat/>
    <w:rsid w:val="008A4BF0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A4BF0"/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C202E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Alybaeva</cp:lastModifiedBy>
  <cp:revision>2</cp:revision>
  <cp:lastPrinted>2017-10-14T04:31:00Z</cp:lastPrinted>
  <dcterms:created xsi:type="dcterms:W3CDTF">2017-10-17T11:13:00Z</dcterms:created>
  <dcterms:modified xsi:type="dcterms:W3CDTF">2017-10-17T11:13:00Z</dcterms:modified>
</cp:coreProperties>
</file>