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A3" w:rsidRDefault="003063A3" w:rsidP="004173F8">
      <w:pPr>
        <w:tabs>
          <w:tab w:val="left" w:pos="284"/>
          <w:tab w:val="left" w:pos="426"/>
        </w:tabs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5184A" w:rsidRPr="004173F8" w:rsidRDefault="0085184A" w:rsidP="004173F8">
      <w:pPr>
        <w:tabs>
          <w:tab w:val="left" w:pos="284"/>
          <w:tab w:val="left" w:pos="42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063A3" w:rsidRPr="004173F8" w:rsidRDefault="00240855" w:rsidP="004173F8">
      <w:pPr>
        <w:pStyle w:val="a6"/>
        <w:tabs>
          <w:tab w:val="left" w:pos="284"/>
          <w:tab w:val="left" w:pos="426"/>
        </w:tabs>
        <w:spacing w:line="276" w:lineRule="auto"/>
        <w:ind w:left="4956" w:firstLine="0"/>
        <w:rPr>
          <w:rFonts w:ascii="Times New Roman" w:hAnsi="Times New Roman" w:cs="Times New Roman"/>
          <w:b/>
          <w:sz w:val="28"/>
          <w:szCs w:val="28"/>
        </w:rPr>
      </w:pPr>
      <w:r w:rsidRPr="004173F8">
        <w:rPr>
          <w:rFonts w:ascii="Times New Roman" w:hAnsi="Times New Roman" w:cs="Times New Roman"/>
          <w:b/>
          <w:sz w:val="28"/>
          <w:szCs w:val="28"/>
        </w:rPr>
        <w:t>Утверждено</w:t>
      </w:r>
      <w:r w:rsidR="003063A3" w:rsidRPr="004173F8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Pr="004173F8">
          <w:rPr>
            <w:rFonts w:ascii="Times New Roman" w:hAnsi="Times New Roman" w:cs="Times New Roman"/>
            <w:b/>
            <w:sz w:val="28"/>
            <w:szCs w:val="28"/>
          </w:rPr>
          <w:t>постановлением</w:t>
        </w:r>
      </w:hyperlink>
    </w:p>
    <w:p w:rsidR="0085184A" w:rsidRPr="004173F8" w:rsidRDefault="00DE6894" w:rsidP="004173F8">
      <w:pPr>
        <w:pStyle w:val="a6"/>
        <w:tabs>
          <w:tab w:val="left" w:pos="284"/>
          <w:tab w:val="left" w:pos="426"/>
          <w:tab w:val="left" w:pos="10065"/>
        </w:tabs>
        <w:spacing w:line="276" w:lineRule="auto"/>
        <w:ind w:left="4956" w:firstLine="0"/>
        <w:rPr>
          <w:rFonts w:ascii="Times New Roman" w:hAnsi="Times New Roman" w:cs="Times New Roman"/>
          <w:b/>
          <w:sz w:val="28"/>
          <w:szCs w:val="28"/>
        </w:rPr>
      </w:pPr>
      <w:r w:rsidRPr="004173F8">
        <w:rPr>
          <w:rFonts w:ascii="Times New Roman" w:hAnsi="Times New Roman" w:cs="Times New Roman"/>
          <w:b/>
          <w:sz w:val="28"/>
          <w:szCs w:val="28"/>
        </w:rPr>
        <w:t>Центральной комиссии</w:t>
      </w:r>
      <w:r w:rsidR="0085184A" w:rsidRPr="004173F8">
        <w:rPr>
          <w:rFonts w:ascii="Times New Roman" w:hAnsi="Times New Roman" w:cs="Times New Roman"/>
          <w:b/>
          <w:sz w:val="28"/>
          <w:szCs w:val="28"/>
        </w:rPr>
        <w:t xml:space="preserve"> по выборам</w:t>
      </w:r>
    </w:p>
    <w:p w:rsidR="00240855" w:rsidRPr="004173F8" w:rsidRDefault="00240855" w:rsidP="004173F8">
      <w:pPr>
        <w:pStyle w:val="a6"/>
        <w:tabs>
          <w:tab w:val="left" w:pos="284"/>
          <w:tab w:val="left" w:pos="426"/>
          <w:tab w:val="left" w:pos="10065"/>
        </w:tabs>
        <w:spacing w:line="276" w:lineRule="auto"/>
        <w:ind w:left="4956" w:firstLine="0"/>
        <w:rPr>
          <w:rFonts w:ascii="Times New Roman" w:hAnsi="Times New Roman" w:cs="Times New Roman"/>
          <w:b/>
          <w:sz w:val="28"/>
          <w:szCs w:val="28"/>
        </w:rPr>
      </w:pPr>
      <w:r w:rsidRPr="004173F8">
        <w:rPr>
          <w:rFonts w:ascii="Times New Roman" w:hAnsi="Times New Roman" w:cs="Times New Roman"/>
          <w:b/>
          <w:sz w:val="28"/>
          <w:szCs w:val="28"/>
        </w:rPr>
        <w:t xml:space="preserve">и проведению референдумов </w:t>
      </w:r>
    </w:p>
    <w:p w:rsidR="00240855" w:rsidRPr="004173F8" w:rsidRDefault="00240855" w:rsidP="004173F8">
      <w:pPr>
        <w:pStyle w:val="a6"/>
        <w:tabs>
          <w:tab w:val="left" w:pos="284"/>
          <w:tab w:val="left" w:pos="426"/>
        </w:tabs>
        <w:spacing w:line="276" w:lineRule="auto"/>
        <w:ind w:left="4956" w:firstLine="0"/>
        <w:rPr>
          <w:rFonts w:ascii="Times New Roman" w:hAnsi="Times New Roman" w:cs="Times New Roman"/>
          <w:b/>
          <w:sz w:val="28"/>
          <w:szCs w:val="28"/>
        </w:rPr>
      </w:pPr>
      <w:r w:rsidRPr="004173F8">
        <w:rPr>
          <w:rFonts w:ascii="Times New Roman" w:hAnsi="Times New Roman" w:cs="Times New Roman"/>
          <w:b/>
          <w:sz w:val="28"/>
          <w:szCs w:val="28"/>
        </w:rPr>
        <w:t>Кыргызской Рес</w:t>
      </w:r>
      <w:r w:rsidR="003063A3" w:rsidRPr="004173F8">
        <w:rPr>
          <w:rFonts w:ascii="Times New Roman" w:hAnsi="Times New Roman" w:cs="Times New Roman"/>
          <w:b/>
          <w:sz w:val="28"/>
          <w:szCs w:val="28"/>
        </w:rPr>
        <w:t>публики</w:t>
      </w:r>
      <w:r w:rsidR="003063A3" w:rsidRPr="004173F8">
        <w:rPr>
          <w:rFonts w:ascii="Times New Roman" w:hAnsi="Times New Roman" w:cs="Times New Roman"/>
          <w:b/>
          <w:sz w:val="28"/>
          <w:szCs w:val="28"/>
        </w:rPr>
        <w:br/>
        <w:t>от</w:t>
      </w:r>
      <w:r w:rsidR="00FC7069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3063A3" w:rsidRPr="00417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069">
        <w:rPr>
          <w:rFonts w:ascii="Times New Roman" w:hAnsi="Times New Roman" w:cs="Times New Roman"/>
          <w:b/>
          <w:sz w:val="28"/>
          <w:szCs w:val="28"/>
        </w:rPr>
        <w:t>октяб</w:t>
      </w:r>
      <w:r w:rsidR="0037476E" w:rsidRPr="004173F8">
        <w:rPr>
          <w:rFonts w:ascii="Times New Roman" w:hAnsi="Times New Roman" w:cs="Times New Roman"/>
          <w:b/>
          <w:sz w:val="28"/>
          <w:szCs w:val="28"/>
        </w:rPr>
        <w:t>ря</w:t>
      </w:r>
      <w:r w:rsidR="003063A3" w:rsidRPr="004173F8">
        <w:rPr>
          <w:rFonts w:ascii="Times New Roman" w:hAnsi="Times New Roman" w:cs="Times New Roman"/>
          <w:b/>
          <w:sz w:val="28"/>
          <w:szCs w:val="28"/>
        </w:rPr>
        <w:t xml:space="preserve"> 2017 </w:t>
      </w:r>
      <w:r w:rsidR="00FC7069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FC7069">
        <w:rPr>
          <w:rFonts w:ascii="Times New Roman" w:hAnsi="Times New Roman" w:cs="Times New Roman"/>
          <w:b/>
          <w:sz w:val="28"/>
          <w:szCs w:val="28"/>
        </w:rPr>
        <w:br/>
        <w:t xml:space="preserve">№ </w:t>
      </w:r>
      <w:r w:rsidR="00803013">
        <w:rPr>
          <w:rFonts w:ascii="Times New Roman" w:hAnsi="Times New Roman" w:cs="Times New Roman"/>
          <w:b/>
          <w:sz w:val="28"/>
          <w:szCs w:val="28"/>
        </w:rPr>
        <w:t>506</w:t>
      </w:r>
    </w:p>
    <w:p w:rsidR="00240855" w:rsidRPr="004173F8" w:rsidRDefault="00240855" w:rsidP="004173F8">
      <w:pPr>
        <w:tabs>
          <w:tab w:val="left" w:pos="284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855" w:rsidRPr="004173F8" w:rsidRDefault="00240855" w:rsidP="004173F8">
      <w:pPr>
        <w:tabs>
          <w:tab w:val="left" w:pos="284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3F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40855" w:rsidRPr="004173F8" w:rsidRDefault="004173F8" w:rsidP="004173F8">
      <w:pPr>
        <w:pStyle w:val="a5"/>
        <w:tabs>
          <w:tab w:val="left" w:pos="284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C0DCC" w:rsidRPr="004173F8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EC0DCC" w:rsidRPr="004173F8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обеспечении реализации избирательных прав граждан с ограниченными возможностями здоровья при проведении выборов и референдумов в </w:t>
      </w:r>
      <w:r w:rsidR="00EC0DCC" w:rsidRPr="004173F8">
        <w:rPr>
          <w:rFonts w:ascii="Times New Roman" w:hAnsi="Times New Roman" w:cs="Times New Roman"/>
          <w:b/>
          <w:sz w:val="28"/>
          <w:szCs w:val="28"/>
        </w:rPr>
        <w:t>Кыргызской Республике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C0DCC" w:rsidRPr="004173F8" w:rsidRDefault="00EC0DCC" w:rsidP="004173F8">
      <w:pPr>
        <w:pStyle w:val="a5"/>
        <w:tabs>
          <w:tab w:val="left" w:pos="284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10DA3" w:rsidRPr="004173F8" w:rsidRDefault="00510DA3" w:rsidP="004173F8">
      <w:pPr>
        <w:pStyle w:val="a6"/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1. Общие положения и термины</w:t>
      </w:r>
      <w:r w:rsidR="006C7759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</w:p>
    <w:p w:rsidR="007432CD" w:rsidRPr="004173F8" w:rsidRDefault="00510DA3" w:rsidP="004173F8">
      <w:pPr>
        <w:pStyle w:val="a6"/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2. </w:t>
      </w:r>
      <w:r w:rsidR="006C7759" w:rsidRPr="004173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Организация работы по обеспечению условий для реализации избирательных прав. </w:t>
      </w:r>
      <w:r w:rsidR="006C7759" w:rsidRPr="004173F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r w:rsidR="006C7759" w:rsidRPr="004173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граждан с ограниченными возможностями здоровья.</w:t>
      </w:r>
    </w:p>
    <w:p w:rsidR="000B7D96" w:rsidRPr="004173F8" w:rsidRDefault="00715949" w:rsidP="004173F8">
      <w:pPr>
        <w:pStyle w:val="a6"/>
        <w:tabs>
          <w:tab w:val="left" w:pos="284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3</w:t>
      </w:r>
      <w:r w:rsidRPr="004173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  <w:r w:rsidR="004173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0B7D96" w:rsidRPr="004173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Организация работы по информированию избирателей с ограниченными возможностями здоровья</w:t>
      </w:r>
      <w:r w:rsidR="006C7759" w:rsidRPr="004173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</w:p>
    <w:p w:rsidR="00510DA3" w:rsidRPr="004173F8" w:rsidRDefault="000B7D96" w:rsidP="004173F8">
      <w:pPr>
        <w:pStyle w:val="a6"/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4.</w:t>
      </w:r>
      <w:r w:rsidR="006C7759"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759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Порядок голосования избирателей </w:t>
      </w:r>
      <w:r w:rsidR="006C7759" w:rsidRPr="004173F8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6C7759"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759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 избирательном участке.</w:t>
      </w:r>
    </w:p>
    <w:p w:rsidR="00510DA3" w:rsidRPr="004173F8" w:rsidRDefault="00375B16" w:rsidP="004173F8">
      <w:pPr>
        <w:pStyle w:val="a6"/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5</w:t>
      </w:r>
      <w:r w:rsidR="000C4B39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  <w:r w:rsid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0C4B39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Порядок голосования избирателей </w:t>
      </w:r>
      <w:r w:rsidR="000C4B39" w:rsidRPr="004173F8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0C4B39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вне помещения для голосования.</w:t>
      </w:r>
    </w:p>
    <w:p w:rsidR="000C4B39" w:rsidRPr="004173F8" w:rsidRDefault="00375B16" w:rsidP="004173F8">
      <w:pPr>
        <w:pStyle w:val="a6"/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6</w:t>
      </w:r>
      <w:r w:rsidR="000C4B39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  <w:r w:rsid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0C4B39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Особенности организации взаимодействия </w:t>
      </w:r>
      <w:r w:rsidR="000C4B39" w:rsidRPr="004173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членов избирательных комиссий                                                 с избирателями с ограниченными возможностями здоровья.</w:t>
      </w:r>
    </w:p>
    <w:p w:rsidR="006611BC" w:rsidRPr="004173F8" w:rsidRDefault="000C4B39" w:rsidP="004173F8">
      <w:pPr>
        <w:pStyle w:val="a6"/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7.</w:t>
      </w:r>
      <w:r w:rsid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510DA3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Заключительные положения</w:t>
      </w:r>
    </w:p>
    <w:p w:rsidR="006611BC" w:rsidRPr="004173F8" w:rsidRDefault="006611BC" w:rsidP="004173F8">
      <w:pPr>
        <w:pStyle w:val="a6"/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</w:p>
    <w:p w:rsidR="00510DA3" w:rsidRPr="004173F8" w:rsidRDefault="00510DA3" w:rsidP="004173F8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spacing w:after="24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3F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10DA3" w:rsidRPr="004173F8" w:rsidRDefault="004173F8" w:rsidP="004173F8">
      <w:pPr>
        <w:pStyle w:val="a6"/>
        <w:numPr>
          <w:ilvl w:val="1"/>
          <w:numId w:val="9"/>
        </w:numPr>
        <w:tabs>
          <w:tab w:val="left" w:pos="284"/>
          <w:tab w:val="left" w:pos="426"/>
          <w:tab w:val="left" w:pos="9639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510DA3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Настоящее Положение разработано в соответствии с Конституцией Кыргызской Республики, </w:t>
      </w:r>
      <w:r w:rsidR="007432CD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К</w:t>
      </w:r>
      <w:r w:rsidR="005A67F8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онституционным з</w:t>
      </w:r>
      <w:r w:rsidR="00510DA3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аконом Кыргызской Республики «О выборах Президента Кыргызской Республики и депутатов Жогорку Кенеша Кыргызской Республики», </w:t>
      </w:r>
      <w:r w:rsidR="007432CD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Законом Кыргызской Республики </w:t>
      </w:r>
      <w:r w:rsidR="0088657F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«О правах и гарантиях лиц с ограниченными возможностями здоровья», </w:t>
      </w:r>
      <w:r w:rsidR="00510DA3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Законом Кыргызской Республики «Об избирательных комиссиях по проведению выборов и референдумов Кыргызской Республики» и иными нормативно-правовыми актами Центральной комиссии по выборам и проведению референдумов Кыргызской Республики</w:t>
      </w:r>
      <w:r w:rsidR="00BA639A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(далее </w:t>
      </w:r>
      <w:r w:rsidR="00532359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Центральная избирательная комиссия</w:t>
      </w:r>
      <w:r w:rsidR="00BA639A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)</w:t>
      </w:r>
      <w:r w:rsidR="00510DA3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</w:p>
    <w:p w:rsidR="003704DF" w:rsidRPr="004173F8" w:rsidRDefault="004173F8" w:rsidP="004173F8">
      <w:pPr>
        <w:pStyle w:val="a6"/>
        <w:numPr>
          <w:ilvl w:val="1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3704DF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Гражданин Кыргызской Республики с ограниченными возможностями здоровья имеет права избирать и быть избранным, вправе участвовать в </w:t>
      </w:r>
      <w:r w:rsidR="003704DF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lastRenderedPageBreak/>
        <w:t>голосовании на выборах и референдумах на равных основаниях путем прямого и тайного волеизъявления, гарантированными Конституцией Кыргызской Республики.</w:t>
      </w:r>
    </w:p>
    <w:p w:rsidR="005B2F8A" w:rsidRPr="004173F8" w:rsidRDefault="004173F8" w:rsidP="004173F8">
      <w:pPr>
        <w:pStyle w:val="a6"/>
        <w:numPr>
          <w:ilvl w:val="1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510DA3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Целью настоящего Положения является </w:t>
      </w:r>
      <w:r w:rsidR="00715949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создание необходимых </w:t>
      </w:r>
      <w:r w:rsidR="003704DF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и достаточных </w:t>
      </w:r>
      <w:r w:rsidR="00715949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условий для граждан</w:t>
      </w:r>
      <w:r w:rsidR="00715949" w:rsidRPr="004173F8">
        <w:rPr>
          <w:rFonts w:ascii="Times New Roman" w:hAnsi="Times New Roman" w:cs="Times New Roman"/>
          <w:sz w:val="28"/>
          <w:szCs w:val="28"/>
        </w:rPr>
        <w:t xml:space="preserve"> </w:t>
      </w:r>
      <w:r w:rsidR="00715949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Кыргызской Республики с ограниченными возможностями здоровья</w:t>
      </w:r>
      <w:r w:rsidR="00715949" w:rsidRPr="004173F8">
        <w:rPr>
          <w:rFonts w:ascii="Times New Roman" w:hAnsi="Times New Roman" w:cs="Times New Roman"/>
          <w:sz w:val="28"/>
          <w:szCs w:val="28"/>
        </w:rPr>
        <w:t xml:space="preserve"> </w:t>
      </w:r>
      <w:r w:rsidR="00715949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для реализации их избирательных прав </w:t>
      </w:r>
      <w:r w:rsidR="00510DA3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</w:p>
    <w:p w:rsidR="005B2F8A" w:rsidRPr="004173F8" w:rsidRDefault="005B2F8A" w:rsidP="004173F8">
      <w:pPr>
        <w:pStyle w:val="a6"/>
        <w:numPr>
          <w:ilvl w:val="1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Обеспечение реализации избирательных прав граждан с ограниченными возможностями здоровья возлагается на избирательные комиссии. </w:t>
      </w:r>
    </w:p>
    <w:p w:rsidR="00F827CE" w:rsidRPr="004173F8" w:rsidRDefault="004173F8" w:rsidP="004173F8">
      <w:pPr>
        <w:pStyle w:val="a6"/>
        <w:numPr>
          <w:ilvl w:val="1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5B2F8A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Органы местного самоуправления</w:t>
      </w:r>
      <w:r w:rsidR="00F827CE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(далее - </w:t>
      </w:r>
      <w:r w:rsidR="00F827CE" w:rsidRPr="004173F8">
        <w:rPr>
          <w:rFonts w:ascii="Times New Roman" w:hAnsi="Times New Roman" w:cs="Times New Roman"/>
          <w:sz w:val="28"/>
          <w:szCs w:val="28"/>
        </w:rPr>
        <w:t>ОМСУ)</w:t>
      </w:r>
      <w:r w:rsidR="005B2F8A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, государственные и муниципальные учреждения, руководители территориальных подразделений уполномоченного государственного органа в сфере социального развития, а также их должностные лица содействуют </w:t>
      </w:r>
      <w:r w:rsidR="00E31814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спецпредставителям </w:t>
      </w:r>
      <w:r w:rsidR="00532359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Центральной избирательной комиссии</w:t>
      </w:r>
      <w:r w:rsidR="00E31814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и </w:t>
      </w:r>
      <w:r w:rsidR="005B2F8A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избирательным комиссиям в обеспечении условий для реализации избирательных прав граждан с ограниченными возможностями здоровья.</w:t>
      </w:r>
    </w:p>
    <w:p w:rsidR="00E31814" w:rsidRPr="004173F8" w:rsidRDefault="004173F8" w:rsidP="004173F8">
      <w:pPr>
        <w:pStyle w:val="a6"/>
        <w:numPr>
          <w:ilvl w:val="1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E31814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Координация работ по данному направлению возлагается в</w:t>
      </w:r>
      <w:r w:rsidR="00532359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регионах на спецпредставителей Центральной избирательной комиссии </w:t>
      </w:r>
      <w:r w:rsidR="005A67F8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при территориальных избирательны</w:t>
      </w:r>
      <w:r w:rsidR="00E31814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х</w:t>
      </w:r>
      <w:r w:rsidR="005A67F8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комиссиях</w:t>
      </w:r>
      <w:r w:rsidR="00E31814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</w:p>
    <w:p w:rsidR="003704DF" w:rsidRPr="004173F8" w:rsidRDefault="004173F8" w:rsidP="004173F8">
      <w:pPr>
        <w:pStyle w:val="a6"/>
        <w:numPr>
          <w:ilvl w:val="1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F8A" w:rsidRPr="004173F8">
        <w:rPr>
          <w:rFonts w:ascii="Times New Roman" w:hAnsi="Times New Roman" w:cs="Times New Roman"/>
          <w:sz w:val="28"/>
          <w:szCs w:val="28"/>
        </w:rPr>
        <w:t>В настоящем положении</w:t>
      </w:r>
      <w:r w:rsidR="003704DF" w:rsidRPr="004173F8">
        <w:rPr>
          <w:rFonts w:ascii="Times New Roman" w:hAnsi="Times New Roman" w:cs="Times New Roman"/>
          <w:sz w:val="28"/>
          <w:szCs w:val="28"/>
        </w:rPr>
        <w:t xml:space="preserve"> </w:t>
      </w:r>
      <w:r w:rsidR="005B2F8A" w:rsidRPr="004173F8">
        <w:rPr>
          <w:rFonts w:ascii="Times New Roman" w:hAnsi="Times New Roman" w:cs="Times New Roman"/>
          <w:sz w:val="28"/>
          <w:szCs w:val="28"/>
        </w:rPr>
        <w:t>регламентируется</w:t>
      </w:r>
      <w:r w:rsidR="003704DF" w:rsidRPr="004173F8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5B2F8A" w:rsidRPr="004173F8">
        <w:rPr>
          <w:rFonts w:ascii="Times New Roman" w:hAnsi="Times New Roman" w:cs="Times New Roman"/>
          <w:sz w:val="28"/>
          <w:szCs w:val="28"/>
        </w:rPr>
        <w:t>ь</w:t>
      </w:r>
      <w:r w:rsidR="003704DF" w:rsidRPr="004173F8">
        <w:rPr>
          <w:rFonts w:ascii="Times New Roman" w:hAnsi="Times New Roman" w:cs="Times New Roman"/>
          <w:sz w:val="28"/>
          <w:szCs w:val="28"/>
        </w:rPr>
        <w:t xml:space="preserve"> избирательных комиссий</w:t>
      </w:r>
      <w:r w:rsidR="00E31814" w:rsidRPr="004173F8">
        <w:rPr>
          <w:rFonts w:ascii="Times New Roman" w:hAnsi="Times New Roman" w:cs="Times New Roman"/>
          <w:sz w:val="28"/>
          <w:szCs w:val="28"/>
        </w:rPr>
        <w:t xml:space="preserve">, </w:t>
      </w:r>
      <w:r w:rsidR="00ED1910" w:rsidRPr="004173F8">
        <w:rPr>
          <w:rFonts w:ascii="Times New Roman" w:hAnsi="Times New Roman" w:cs="Times New Roman"/>
          <w:sz w:val="28"/>
          <w:szCs w:val="28"/>
        </w:rPr>
        <w:t xml:space="preserve">государственных органов и </w:t>
      </w:r>
      <w:r w:rsidR="005A67F8" w:rsidRPr="004173F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704DF" w:rsidRPr="004173F8">
        <w:rPr>
          <w:rFonts w:ascii="Times New Roman" w:hAnsi="Times New Roman" w:cs="Times New Roman"/>
          <w:sz w:val="28"/>
          <w:szCs w:val="28"/>
        </w:rPr>
        <w:t xml:space="preserve">применительно к следующим категориям </w:t>
      </w:r>
      <w:r w:rsidR="005B2F8A" w:rsidRPr="004173F8">
        <w:rPr>
          <w:rFonts w:ascii="Times New Roman" w:hAnsi="Times New Roman" w:cs="Times New Roman"/>
          <w:sz w:val="28"/>
          <w:szCs w:val="28"/>
        </w:rPr>
        <w:t>избирателей с ограниченными возможностями здоровья</w:t>
      </w:r>
      <w:r w:rsidR="003704DF" w:rsidRPr="004173F8">
        <w:rPr>
          <w:rFonts w:ascii="Times New Roman" w:hAnsi="Times New Roman" w:cs="Times New Roman"/>
          <w:sz w:val="28"/>
          <w:szCs w:val="28"/>
        </w:rPr>
        <w:t>:</w:t>
      </w:r>
    </w:p>
    <w:p w:rsidR="00142E29" w:rsidRPr="004173F8" w:rsidRDefault="00142E29" w:rsidP="004173F8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4173F8">
        <w:rPr>
          <w:sz w:val="28"/>
          <w:szCs w:val="28"/>
        </w:rPr>
        <w:t>слепые и слабовидящие избиратели – лица, имеющие нарушения зрения, препятствующие самостоятельно реализовать свои избирательные права;</w:t>
      </w:r>
    </w:p>
    <w:p w:rsidR="00142E29" w:rsidRPr="004173F8" w:rsidRDefault="00142E29" w:rsidP="004173F8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4173F8">
        <w:rPr>
          <w:sz w:val="28"/>
          <w:szCs w:val="28"/>
        </w:rPr>
        <w:t>глухие и слабослышащие избиратели – лица, имеющие нарушения слуха, препятствующие самостоятельно реализовать свои избирательные права;</w:t>
      </w:r>
    </w:p>
    <w:p w:rsidR="00142E29" w:rsidRPr="004173F8" w:rsidRDefault="00142E29" w:rsidP="004173F8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3F8">
        <w:rPr>
          <w:rFonts w:ascii="Times New Roman" w:hAnsi="Times New Roman" w:cs="Times New Roman"/>
          <w:sz w:val="28"/>
          <w:szCs w:val="28"/>
        </w:rPr>
        <w:t>избиратели с нарушениями функций опорно-двигательного аппарата – лица, имеющие нарушения, связанные с ограничением самостоятельного передвижения.</w:t>
      </w:r>
    </w:p>
    <w:p w:rsidR="003704DF" w:rsidRPr="004173F8" w:rsidRDefault="003704DF" w:rsidP="004173F8">
      <w:pPr>
        <w:pStyle w:val="a6"/>
        <w:numPr>
          <w:ilvl w:val="1"/>
          <w:numId w:val="9"/>
        </w:numPr>
        <w:tabs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При взаимодействии избирательных комиссий с избирателями с инвалидностью должны соблюдаться этические нормы общения: уважительность, гуманность, вежливость, тактичность, терпимость, неразглашение медицинской тайны, невмешательство в сферу личной жизни гражданина.</w:t>
      </w:r>
    </w:p>
    <w:p w:rsidR="0088657F" w:rsidRPr="004173F8" w:rsidRDefault="0088657F" w:rsidP="004173F8">
      <w:pPr>
        <w:pStyle w:val="a6"/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510DA3" w:rsidRPr="004173F8" w:rsidRDefault="004173F8" w:rsidP="004173F8">
      <w:pPr>
        <w:pStyle w:val="a6"/>
        <w:numPr>
          <w:ilvl w:val="1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510DA3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 настоящем Положении  используются следующие термины:</w:t>
      </w:r>
    </w:p>
    <w:p w:rsidR="00510DA3" w:rsidRPr="004173F8" w:rsidRDefault="00510DA3" w:rsidP="004173F8">
      <w:pPr>
        <w:pStyle w:val="a6"/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избиратель с ограниченными возможностями здоровья</w:t>
      </w: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C054BB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(ИОВЗ)</w:t>
      </w: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– гражданин Кыргызской Республики, достигший 18 лет, обладающий избирательным правом, который имеет </w:t>
      </w: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нарушение здоровья,</w:t>
      </w: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обусловленное заболеванием, приведшим к ограничениям возможностей слуха, зрения, функций опорно-двигательного аппарата, испытывающий потребность в особых условиях для голосования на избирательном участке; </w:t>
      </w:r>
    </w:p>
    <w:p w:rsidR="005B2F8A" w:rsidRPr="004173F8" w:rsidRDefault="005B2F8A" w:rsidP="004173F8">
      <w:pPr>
        <w:shd w:val="clear" w:color="auto" w:fill="FFFFFF"/>
        <w:spacing w:after="12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7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инфраструктура</w:t>
      </w:r>
      <w:r w:rsidRPr="004173F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совокупность жилых, административных и других зданий, сооружений, пешеходных тротуаров, автомобильных дорог, общественного транспорта, средств коммуникации и иных технических средств на территории Кыргызской Республики;</w:t>
      </w:r>
      <w:r w:rsidRPr="00417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B2F8A" w:rsidRPr="004173F8" w:rsidRDefault="005B2F8A" w:rsidP="004173F8">
      <w:pPr>
        <w:shd w:val="clear" w:color="auto" w:fill="FFFFFF"/>
        <w:spacing w:after="12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7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 к инфраструктуре</w:t>
      </w:r>
      <w:r w:rsidRPr="004173F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возможность лиц с ограниченными возможностями здоровья всех категорий свободно и безопасно перемещаться по территории Кыргызской Республики, иметь доступ к зданиям и сооружениям и использовать общественный транспорт, пешеходные тротуары, автомобильные дороги, средства связи и иные технические средства общественного пользования (банкоматы, платежные терминалы и т.д.);</w:t>
      </w:r>
      <w:r w:rsidRPr="00417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B2F8A" w:rsidRPr="004173F8" w:rsidRDefault="005B2F8A" w:rsidP="004173F8">
      <w:pPr>
        <w:shd w:val="clear" w:color="auto" w:fill="FFFFFF"/>
        <w:spacing w:after="12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доступа к инфраструктуре</w:t>
      </w:r>
      <w:r w:rsidRPr="004173F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обязанности государственных органов, органов местного самоуправления, юридических и физических лиц по оборудованию объектов инфраструктуры, находящихся в их собственности, специальными приспособлениями, обеспечивающими свободный доступ к данным объектам лиц с ограниченными возможностями здоровья;</w:t>
      </w:r>
    </w:p>
    <w:p w:rsidR="005B2F8A" w:rsidRPr="004173F8" w:rsidRDefault="004627CC" w:rsidP="004173F8">
      <w:pPr>
        <w:shd w:val="clear" w:color="auto" w:fill="FFFFFF"/>
        <w:spacing w:after="12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избирательного участка</w:t>
      </w: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– наличие беспрепятственного физического доступа в помещение для голосования, к кабине или иным специально оборудованным местам, а также непосредственно к учреждению (зданию), где расположен избирательный участок.</w:t>
      </w:r>
    </w:p>
    <w:p w:rsidR="00510DA3" w:rsidRPr="004173F8" w:rsidRDefault="00510DA3" w:rsidP="004173F8">
      <w:pPr>
        <w:pStyle w:val="a6"/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карта потребностей –</w:t>
      </w: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527A9F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таблица </w:t>
      </w:r>
      <w:r w:rsidR="003F3D2F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 указанием потребностей избирателя с ограниченными возможностями здоровья,</w:t>
      </w:r>
      <w:r w:rsidR="000641FC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1F539A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включенного в список избирателей соответствующего</w:t>
      </w:r>
      <w:r w:rsidR="00155A68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избирательно</w:t>
      </w:r>
      <w:r w:rsidR="001F539A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го участка</w:t>
      </w: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</w:p>
    <w:p w:rsidR="00510DA3" w:rsidRPr="004173F8" w:rsidRDefault="00510DA3" w:rsidP="004173F8">
      <w:pPr>
        <w:pStyle w:val="a6"/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увеличительн</w:t>
      </w:r>
      <w:r w:rsidR="003A4361"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ое стекло</w:t>
      </w:r>
      <w:r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361"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лупа</w:t>
      </w:r>
      <w:r w:rsidR="003A4361"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A4361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оптически</w:t>
      </w:r>
      <w:r w:rsidR="0065622F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й</w:t>
      </w:r>
      <w:r w:rsidR="003A4361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4519AD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прибор,</w:t>
      </w:r>
      <w:r w:rsidR="003A4361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4519AD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предназначенный для увеличения текста, </w:t>
      </w:r>
      <w:r w:rsidR="0065622F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используемый при заполнении избирательного бюллетеня.</w:t>
      </w:r>
      <w:r w:rsidR="003A4361" w:rsidRPr="004173F8">
        <w:rPr>
          <w:rStyle w:val="details"/>
          <w:rFonts w:ascii="Times New Roman" w:hAnsi="Times New Roman" w:cs="Times New Roman"/>
          <w:sz w:val="28"/>
          <w:szCs w:val="28"/>
        </w:rPr>
        <w:t> </w:t>
      </w:r>
    </w:p>
    <w:p w:rsidR="0063716A" w:rsidRPr="004173F8" w:rsidRDefault="00510DA3" w:rsidP="004173F8">
      <w:pPr>
        <w:pStyle w:val="a6"/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трафарет Брайля – </w:t>
      </w:r>
      <w:r w:rsidR="0065622F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специальный трафарет с отверстиями</w:t>
      </w:r>
      <w:r w:rsidR="00CF5863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</w:t>
      </w:r>
      <w:r w:rsidR="0065622F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CF5863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совпадающими с пустыми квадратами в бюллетене </w:t>
      </w:r>
      <w:r w:rsidR="0065622F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для</w:t>
      </w:r>
      <w:r w:rsidR="00CF5863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65622F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соответствующей отметки</w:t>
      </w:r>
      <w:r w:rsidR="00CF5863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 относящемуся к кандидату, политической партии, либо к позиции "Против всех"</w:t>
      </w:r>
      <w:r w:rsidR="0065622F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  <w:r w:rsidR="00F94EB9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</w:p>
    <w:p w:rsidR="00F94EB9" w:rsidRPr="004173F8" w:rsidRDefault="00F94EB9" w:rsidP="004173F8">
      <w:pPr>
        <w:shd w:val="clear" w:color="auto" w:fill="FFFFFF"/>
        <w:spacing w:after="12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социальный работник</w:t>
      </w:r>
      <w:r w:rsidRPr="004173F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специалист, имеющий необходимую квалификацию, соответствующую требованиям и характеру выполняемой им работы, и непосредственно осуществляющий социальное обслуживание либо организующий его в системе социальных служб, независимо от их организационно-правовых форм и видов собственности, лицам, находящимся в трудной жизненной ситуации;</w:t>
      </w:r>
    </w:p>
    <w:p w:rsidR="00F94EB9" w:rsidRPr="004173F8" w:rsidRDefault="00F94EB9" w:rsidP="004173F8">
      <w:pPr>
        <w:shd w:val="clear" w:color="auto" w:fill="FFFFFF"/>
        <w:spacing w:after="12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факсимильная подпись (факсимиле)</w:t>
      </w:r>
      <w:r w:rsidRPr="004173F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специально изготовленный штамп (клише), заменяющий собственноручную подпись лиц с ограниченными возможностями здоровья, которые в силу состояния здоровья не имеют возможности самостоятельно совершать собственноручную подпись (нарушение зрения, отсутствие конечности, нарушение координации движений, паралич).</w:t>
      </w:r>
    </w:p>
    <w:p w:rsidR="000F2625" w:rsidRPr="00FC7069" w:rsidRDefault="007432CD" w:rsidP="00FC7069">
      <w:pPr>
        <w:pStyle w:val="a3"/>
        <w:numPr>
          <w:ilvl w:val="0"/>
          <w:numId w:val="18"/>
        </w:numPr>
        <w:shd w:val="clear" w:color="auto" w:fill="FFFFFF"/>
        <w:spacing w:before="0" w:beforeAutospacing="0" w:after="240" w:afterAutospacing="0" w:line="276" w:lineRule="auto"/>
        <w:ind w:left="0" w:firstLine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4173F8">
        <w:rPr>
          <w:rStyle w:val="a4"/>
          <w:sz w:val="28"/>
          <w:szCs w:val="28"/>
          <w:bdr w:val="none" w:sz="0" w:space="0" w:color="auto" w:frame="1"/>
        </w:rPr>
        <w:lastRenderedPageBreak/>
        <w:t xml:space="preserve">Организация работы по </w:t>
      </w:r>
      <w:r w:rsidR="001F539A" w:rsidRPr="004173F8">
        <w:rPr>
          <w:rStyle w:val="a4"/>
          <w:sz w:val="28"/>
          <w:szCs w:val="28"/>
          <w:bdr w:val="none" w:sz="0" w:space="0" w:color="auto" w:frame="1"/>
        </w:rPr>
        <w:t>обеспечению условий для реализации избирательных прав</w:t>
      </w:r>
      <w:r w:rsidRPr="004173F8">
        <w:rPr>
          <w:rStyle w:val="a4"/>
          <w:sz w:val="28"/>
          <w:szCs w:val="28"/>
          <w:bdr w:val="none" w:sz="0" w:space="0" w:color="auto" w:frame="1"/>
        </w:rPr>
        <w:t> </w:t>
      </w:r>
      <w:r w:rsidRPr="004173F8">
        <w:rPr>
          <w:b/>
          <w:bCs/>
          <w:sz w:val="28"/>
          <w:szCs w:val="28"/>
          <w:bdr w:val="none" w:sz="0" w:space="0" w:color="auto" w:frame="1"/>
        </w:rPr>
        <w:br/>
      </w:r>
      <w:r w:rsidR="001F539A" w:rsidRPr="004173F8">
        <w:rPr>
          <w:rStyle w:val="a4"/>
          <w:sz w:val="28"/>
          <w:szCs w:val="28"/>
          <w:bdr w:val="none" w:sz="0" w:space="0" w:color="auto" w:frame="1"/>
        </w:rPr>
        <w:t>граждан</w:t>
      </w:r>
      <w:r w:rsidRPr="004173F8">
        <w:rPr>
          <w:rStyle w:val="a4"/>
          <w:sz w:val="28"/>
          <w:szCs w:val="28"/>
          <w:bdr w:val="none" w:sz="0" w:space="0" w:color="auto" w:frame="1"/>
        </w:rPr>
        <w:t xml:space="preserve"> с </w:t>
      </w:r>
      <w:r w:rsidR="001F539A" w:rsidRPr="004173F8">
        <w:rPr>
          <w:rStyle w:val="a4"/>
          <w:sz w:val="28"/>
          <w:szCs w:val="28"/>
          <w:bdr w:val="none" w:sz="0" w:space="0" w:color="auto" w:frame="1"/>
        </w:rPr>
        <w:t>ограниченными возможностями здоровья</w:t>
      </w:r>
    </w:p>
    <w:p w:rsidR="00830095" w:rsidRPr="004173F8" w:rsidRDefault="00142E29" w:rsidP="004173F8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 xml:space="preserve">В целях обеспечения </w:t>
      </w:r>
      <w:r w:rsidR="00830095" w:rsidRPr="004173F8">
        <w:rPr>
          <w:rStyle w:val="a4"/>
          <w:b w:val="0"/>
          <w:sz w:val="28"/>
          <w:szCs w:val="28"/>
          <w:bdr w:val="none" w:sz="0" w:space="0" w:color="auto" w:frame="1"/>
        </w:rPr>
        <w:t>условий для реализации избирательных прав граждан с ограниченными возможностями здоровья, в том числе обеспечения</w:t>
      </w:r>
      <w:r w:rsidR="00830095" w:rsidRPr="004173F8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4173F8">
        <w:rPr>
          <w:sz w:val="28"/>
          <w:szCs w:val="28"/>
        </w:rPr>
        <w:t xml:space="preserve">максимально возможной доступности </w:t>
      </w:r>
      <w:r w:rsidR="00830095" w:rsidRPr="004173F8">
        <w:rPr>
          <w:sz w:val="28"/>
          <w:szCs w:val="28"/>
        </w:rPr>
        <w:t xml:space="preserve">помещения для голосования спецпредставители </w:t>
      </w:r>
      <w:r w:rsidR="00532359" w:rsidRPr="004173F8">
        <w:rPr>
          <w:rStyle w:val="a4"/>
          <w:b w:val="0"/>
          <w:sz w:val="28"/>
          <w:szCs w:val="28"/>
        </w:rPr>
        <w:t>Центральной избирательной комиссии</w:t>
      </w:r>
      <w:r w:rsidR="00830095" w:rsidRPr="004173F8">
        <w:rPr>
          <w:sz w:val="28"/>
          <w:szCs w:val="28"/>
        </w:rPr>
        <w:t xml:space="preserve"> совместно с соответствующими </w:t>
      </w:r>
      <w:r w:rsidR="00830095" w:rsidRPr="004173F8">
        <w:rPr>
          <w:sz w:val="28"/>
          <w:szCs w:val="28"/>
          <w:shd w:val="clear" w:color="auto" w:fill="FFFFFF"/>
        </w:rPr>
        <w:t>территориальными подразделениями уполномоченного государственного органа в сфере социального развития составляют карту потребностей</w:t>
      </w:r>
      <w:r w:rsidR="00830095" w:rsidRPr="004173F8">
        <w:rPr>
          <w:sz w:val="28"/>
          <w:szCs w:val="28"/>
        </w:rPr>
        <w:t xml:space="preserve"> лиц с инвалидностью.</w:t>
      </w:r>
    </w:p>
    <w:p w:rsidR="00830095" w:rsidRPr="004173F8" w:rsidRDefault="00830095" w:rsidP="004173F8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bCs/>
          <w:sz w:val="28"/>
          <w:szCs w:val="28"/>
        </w:rPr>
        <w:t xml:space="preserve">Карта потребностей используется для сбора </w:t>
      </w:r>
      <w:r w:rsidR="00E31814" w:rsidRPr="004173F8">
        <w:rPr>
          <w:bCs/>
          <w:sz w:val="28"/>
          <w:szCs w:val="28"/>
        </w:rPr>
        <w:t xml:space="preserve">количественных и </w:t>
      </w:r>
      <w:r w:rsidRPr="004173F8">
        <w:rPr>
          <w:bCs/>
          <w:sz w:val="28"/>
          <w:szCs w:val="28"/>
        </w:rPr>
        <w:t>качественных данных о</w:t>
      </w:r>
      <w:r w:rsidR="00E31814" w:rsidRPr="004173F8">
        <w:rPr>
          <w:bCs/>
          <w:sz w:val="28"/>
          <w:szCs w:val="28"/>
        </w:rPr>
        <w:t>б</w:t>
      </w:r>
      <w:r w:rsidRPr="004173F8">
        <w:rPr>
          <w:bCs/>
          <w:sz w:val="28"/>
          <w:szCs w:val="28"/>
        </w:rPr>
        <w:t xml:space="preserve"> избирател</w:t>
      </w:r>
      <w:r w:rsidR="00E31814" w:rsidRPr="004173F8">
        <w:rPr>
          <w:bCs/>
          <w:sz w:val="28"/>
          <w:szCs w:val="28"/>
        </w:rPr>
        <w:t>ях</w:t>
      </w:r>
      <w:r w:rsidRPr="004173F8">
        <w:rPr>
          <w:bCs/>
          <w:sz w:val="28"/>
          <w:szCs w:val="28"/>
        </w:rPr>
        <w:t xml:space="preserve"> с ограниченными возможностями здоровья, нуждающихся в создании особых условий в помещении для голосования, с указанием всех данных согласно форме заполнения в Приложении</w:t>
      </w:r>
      <w:r w:rsidR="00E31814" w:rsidRPr="004173F8">
        <w:rPr>
          <w:bCs/>
          <w:sz w:val="28"/>
          <w:szCs w:val="28"/>
        </w:rPr>
        <w:t xml:space="preserve"> 1</w:t>
      </w:r>
      <w:r w:rsidR="00E31814" w:rsidRPr="004173F8">
        <w:rPr>
          <w:sz w:val="28"/>
          <w:szCs w:val="28"/>
        </w:rPr>
        <w:t>.</w:t>
      </w:r>
    </w:p>
    <w:p w:rsidR="000F5D5A" w:rsidRPr="004173F8" w:rsidRDefault="000F5D5A" w:rsidP="004173F8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pacing w:val="2"/>
          <w:sz w:val="28"/>
          <w:szCs w:val="28"/>
        </w:rPr>
        <w:t xml:space="preserve">Спецпредставитель </w:t>
      </w:r>
      <w:r w:rsidR="00532359" w:rsidRPr="004173F8">
        <w:rPr>
          <w:rStyle w:val="a4"/>
          <w:b w:val="0"/>
          <w:sz w:val="28"/>
          <w:szCs w:val="28"/>
        </w:rPr>
        <w:t xml:space="preserve">Центральной избирательной комиссии </w:t>
      </w:r>
      <w:r w:rsidRPr="004173F8">
        <w:rPr>
          <w:spacing w:val="2"/>
          <w:sz w:val="28"/>
          <w:szCs w:val="28"/>
        </w:rPr>
        <w:t>при территориальной избирательной комиссии</w:t>
      </w:r>
      <w:r w:rsidR="002342E7" w:rsidRPr="004173F8">
        <w:rPr>
          <w:spacing w:val="2"/>
          <w:sz w:val="28"/>
          <w:szCs w:val="28"/>
        </w:rPr>
        <w:t xml:space="preserve"> </w:t>
      </w:r>
      <w:r w:rsidRPr="004173F8">
        <w:rPr>
          <w:spacing w:val="2"/>
          <w:sz w:val="28"/>
          <w:szCs w:val="28"/>
        </w:rPr>
        <w:t xml:space="preserve">направляет в соответствующее </w:t>
      </w:r>
      <w:r w:rsidRPr="004173F8">
        <w:rPr>
          <w:sz w:val="28"/>
          <w:szCs w:val="28"/>
          <w:shd w:val="clear" w:color="auto" w:fill="FFFFFF"/>
        </w:rPr>
        <w:t>территориальное подразделение уполномоченного государственного органа в сфере социального развития запрос о предоставлении сведений о гражданах с ограниченными возможностями здоровья, проживающих на соответствующей территории согласно указанной форме.</w:t>
      </w:r>
    </w:p>
    <w:p w:rsidR="002342E7" w:rsidRPr="004173F8" w:rsidRDefault="002342E7" w:rsidP="004173F8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bCs/>
          <w:sz w:val="28"/>
          <w:szCs w:val="28"/>
        </w:rPr>
        <w:t>По запросу спецпредставителя ЦИК</w:t>
      </w:r>
      <w:r w:rsidR="005A67F8" w:rsidRPr="004173F8">
        <w:rPr>
          <w:bCs/>
          <w:sz w:val="28"/>
          <w:szCs w:val="28"/>
        </w:rPr>
        <w:t xml:space="preserve"> КР</w:t>
      </w:r>
      <w:r w:rsidRPr="004173F8">
        <w:rPr>
          <w:bCs/>
          <w:sz w:val="28"/>
          <w:szCs w:val="28"/>
        </w:rPr>
        <w:t xml:space="preserve"> при территориальной избирательной комиссии </w:t>
      </w:r>
      <w:r w:rsidRPr="004173F8">
        <w:rPr>
          <w:sz w:val="28"/>
          <w:szCs w:val="28"/>
          <w:shd w:val="clear" w:color="auto" w:fill="FFFFFF"/>
        </w:rPr>
        <w:t xml:space="preserve">территориальное подразделение уполномоченного государственного органа в сфере социального развития </w:t>
      </w:r>
      <w:r w:rsidRPr="004173F8">
        <w:rPr>
          <w:bCs/>
          <w:sz w:val="28"/>
          <w:szCs w:val="28"/>
        </w:rPr>
        <w:t>проводит систематическое уточнение и обновление карт потребностей.</w:t>
      </w:r>
    </w:p>
    <w:p w:rsidR="00E13C8B" w:rsidRPr="004173F8" w:rsidRDefault="00E13C8B" w:rsidP="004173F8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4173F8">
        <w:rPr>
          <w:sz w:val="28"/>
          <w:szCs w:val="28"/>
          <w:shd w:val="clear" w:color="auto" w:fill="FFFFFF"/>
        </w:rPr>
        <w:t>Обновление карты потребности проводится не менее одного раза в год в феврале месяце. В выборный год обновление карты потребностей проводится два раза в год: один раз в установленный пунктом 2.4.настоящего Положения период, а второй раз не позднее двух месяцев до дня выборов.</w:t>
      </w:r>
    </w:p>
    <w:p w:rsidR="00930FDA" w:rsidRPr="004173F8" w:rsidRDefault="00930FDA" w:rsidP="004173F8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  <w:shd w:val="clear" w:color="auto" w:fill="FFFFFF"/>
        </w:rPr>
        <w:t xml:space="preserve">Территориальное подразделение уполномоченного государственного органа в сфере социального развития предоставляет </w:t>
      </w:r>
      <w:r w:rsidR="00ED1910" w:rsidRPr="004173F8">
        <w:rPr>
          <w:sz w:val="28"/>
          <w:szCs w:val="28"/>
          <w:shd w:val="clear" w:color="auto" w:fill="FFFFFF"/>
        </w:rPr>
        <w:t xml:space="preserve">запрашиваемые </w:t>
      </w:r>
      <w:r w:rsidR="00E31814" w:rsidRPr="004173F8">
        <w:rPr>
          <w:sz w:val="28"/>
          <w:szCs w:val="28"/>
          <w:shd w:val="clear" w:color="auto" w:fill="FFFFFF"/>
        </w:rPr>
        <w:t xml:space="preserve">сведения </w:t>
      </w:r>
      <w:r w:rsidR="00ED1910" w:rsidRPr="004173F8">
        <w:rPr>
          <w:sz w:val="28"/>
          <w:szCs w:val="28"/>
          <w:shd w:val="clear" w:color="auto" w:fill="FFFFFF"/>
        </w:rPr>
        <w:t xml:space="preserve">по указанной форме </w:t>
      </w:r>
      <w:r w:rsidR="00E31814" w:rsidRPr="004173F8">
        <w:rPr>
          <w:bCs/>
          <w:sz w:val="28"/>
          <w:szCs w:val="28"/>
        </w:rPr>
        <w:t>в разрезе населенных пунктов</w:t>
      </w:r>
      <w:r w:rsidR="00ED1910" w:rsidRPr="004173F8">
        <w:rPr>
          <w:bCs/>
          <w:sz w:val="28"/>
          <w:szCs w:val="28"/>
        </w:rPr>
        <w:t>.</w:t>
      </w:r>
      <w:r w:rsidR="00E31814" w:rsidRPr="004173F8">
        <w:rPr>
          <w:bCs/>
          <w:sz w:val="28"/>
          <w:szCs w:val="28"/>
        </w:rPr>
        <w:t xml:space="preserve"> </w:t>
      </w:r>
    </w:p>
    <w:p w:rsidR="000F5D5A" w:rsidRPr="004173F8" w:rsidRDefault="000F5D5A" w:rsidP="004173F8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bCs/>
          <w:sz w:val="28"/>
          <w:szCs w:val="28"/>
        </w:rPr>
        <w:t xml:space="preserve">Спецпредставитель </w:t>
      </w:r>
      <w:r w:rsidR="00532359" w:rsidRPr="004173F8">
        <w:rPr>
          <w:rStyle w:val="a4"/>
          <w:b w:val="0"/>
          <w:sz w:val="28"/>
          <w:szCs w:val="28"/>
        </w:rPr>
        <w:t xml:space="preserve">Центральной избирательной комиссии </w:t>
      </w:r>
      <w:r w:rsidRPr="004173F8">
        <w:rPr>
          <w:bCs/>
          <w:sz w:val="28"/>
          <w:szCs w:val="28"/>
        </w:rPr>
        <w:t xml:space="preserve">на основе предоставленных данных формирует районную информационную карту потребностей в разрезе избирательных участков, которую затем передает </w:t>
      </w:r>
      <w:r w:rsidRPr="004173F8">
        <w:rPr>
          <w:sz w:val="28"/>
          <w:szCs w:val="28"/>
          <w:shd w:val="clear" w:color="auto" w:fill="FFFFFF"/>
        </w:rPr>
        <w:t xml:space="preserve">в </w:t>
      </w:r>
      <w:r w:rsidR="005A67F8" w:rsidRPr="004173F8">
        <w:rPr>
          <w:sz w:val="28"/>
          <w:szCs w:val="28"/>
          <w:shd w:val="clear" w:color="auto" w:fill="FFFFFF"/>
        </w:rPr>
        <w:t>участковые избирательные комиссии</w:t>
      </w:r>
      <w:r w:rsidRPr="004173F8">
        <w:rPr>
          <w:sz w:val="28"/>
          <w:szCs w:val="28"/>
          <w:shd w:val="clear" w:color="auto" w:fill="FFFFFF"/>
        </w:rPr>
        <w:t>.</w:t>
      </w:r>
    </w:p>
    <w:p w:rsidR="00251333" w:rsidRPr="004173F8" w:rsidRDefault="00ED1910" w:rsidP="004173F8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>Участковая избирательная комиссия</w:t>
      </w:r>
      <w:r w:rsidR="005A67F8" w:rsidRPr="004173F8">
        <w:rPr>
          <w:sz w:val="28"/>
          <w:szCs w:val="28"/>
        </w:rPr>
        <w:t xml:space="preserve"> (далее – УИК)</w:t>
      </w:r>
      <w:r w:rsidRPr="004173F8">
        <w:rPr>
          <w:sz w:val="28"/>
          <w:szCs w:val="28"/>
        </w:rPr>
        <w:t xml:space="preserve">, получив карту потребностей избирателей с ограниченными возможностями здоровья, проживающих на территории соответствующего избирательного  участка  проводит оценку </w:t>
      </w:r>
      <w:r w:rsidR="00A24F70" w:rsidRPr="004173F8">
        <w:rPr>
          <w:sz w:val="28"/>
          <w:szCs w:val="28"/>
        </w:rPr>
        <w:t>доступности для них помещения для голосования и доступности информационных материалов.</w:t>
      </w:r>
    </w:p>
    <w:p w:rsidR="000F5D5A" w:rsidRPr="004173F8" w:rsidRDefault="000F5D5A" w:rsidP="004173F8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Style w:val="a4"/>
          <w:b w:val="0"/>
          <w:bCs w:val="0"/>
          <w:sz w:val="28"/>
          <w:szCs w:val="28"/>
        </w:rPr>
      </w:pPr>
      <w:r w:rsidRPr="004173F8">
        <w:rPr>
          <w:rStyle w:val="a4"/>
          <w:b w:val="0"/>
          <w:sz w:val="28"/>
          <w:szCs w:val="28"/>
        </w:rPr>
        <w:lastRenderedPageBreak/>
        <w:t xml:space="preserve">В случае если вход в здание, где расположено помещение для голосования, не оборудован в достаточной мере для входа избирателей с нарушением функций опорно-двигательного аппарата, в том числе использующих коляски, трости или костыли для передвижения, участковым избирательным комиссиям следует направить обращение </w:t>
      </w:r>
      <w:r w:rsidR="00532359" w:rsidRPr="004173F8">
        <w:rPr>
          <w:rStyle w:val="a4"/>
          <w:b w:val="0"/>
          <w:sz w:val="28"/>
          <w:szCs w:val="28"/>
        </w:rPr>
        <w:t>не позднее 30 календарных дней до дня выборов</w:t>
      </w:r>
      <w:r w:rsidRPr="004173F8">
        <w:rPr>
          <w:rStyle w:val="a4"/>
          <w:b w:val="0"/>
          <w:sz w:val="28"/>
          <w:szCs w:val="28"/>
        </w:rPr>
        <w:t xml:space="preserve"> в </w:t>
      </w:r>
      <w:r w:rsidR="002342E7" w:rsidRPr="004173F8">
        <w:rPr>
          <w:rStyle w:val="a4"/>
          <w:b w:val="0"/>
          <w:sz w:val="28"/>
          <w:szCs w:val="28"/>
        </w:rPr>
        <w:t xml:space="preserve">соответствующий запрос в </w:t>
      </w:r>
      <w:r w:rsidRPr="004173F8">
        <w:rPr>
          <w:rStyle w:val="a4"/>
          <w:b w:val="0"/>
          <w:sz w:val="28"/>
          <w:szCs w:val="28"/>
        </w:rPr>
        <w:t>органы местного самоуправления</w:t>
      </w:r>
      <w:r w:rsidR="002342E7" w:rsidRPr="004173F8">
        <w:rPr>
          <w:rStyle w:val="a4"/>
          <w:b w:val="0"/>
          <w:sz w:val="28"/>
          <w:szCs w:val="28"/>
        </w:rPr>
        <w:t xml:space="preserve"> для принятия мер по обеспечению доступности для ЛОВЗ помещения для голосования</w:t>
      </w:r>
      <w:r w:rsidRPr="004173F8">
        <w:rPr>
          <w:rStyle w:val="a4"/>
          <w:b w:val="0"/>
          <w:sz w:val="28"/>
          <w:szCs w:val="28"/>
        </w:rPr>
        <w:t xml:space="preserve">, а также уведомить </w:t>
      </w:r>
      <w:r w:rsidR="002342E7" w:rsidRPr="004173F8">
        <w:rPr>
          <w:rStyle w:val="a4"/>
          <w:b w:val="0"/>
          <w:sz w:val="28"/>
          <w:szCs w:val="28"/>
        </w:rPr>
        <w:t xml:space="preserve">спецпредставителя </w:t>
      </w:r>
      <w:r w:rsidR="00532359" w:rsidRPr="004173F8">
        <w:rPr>
          <w:rStyle w:val="a4"/>
          <w:b w:val="0"/>
          <w:sz w:val="28"/>
          <w:szCs w:val="28"/>
        </w:rPr>
        <w:t xml:space="preserve">Центральной избирательной комиссии </w:t>
      </w:r>
      <w:r w:rsidR="002342E7" w:rsidRPr="004173F8">
        <w:rPr>
          <w:rStyle w:val="a4"/>
          <w:b w:val="0"/>
          <w:sz w:val="28"/>
          <w:szCs w:val="28"/>
        </w:rPr>
        <w:t xml:space="preserve">о необходимости </w:t>
      </w:r>
      <w:r w:rsidRPr="004173F8">
        <w:rPr>
          <w:rStyle w:val="a4"/>
          <w:b w:val="0"/>
          <w:sz w:val="28"/>
          <w:szCs w:val="28"/>
        </w:rPr>
        <w:t>своевременной установки соответствующих приспособлений (конструкций), поручней, пандусов, и иных приспособлений.</w:t>
      </w:r>
    </w:p>
    <w:p w:rsidR="000F5D5A" w:rsidRPr="004173F8" w:rsidRDefault="002342E7" w:rsidP="004173F8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bCs/>
          <w:sz w:val="28"/>
          <w:szCs w:val="28"/>
        </w:rPr>
        <w:t>О</w:t>
      </w:r>
      <w:r w:rsidR="000F5D5A" w:rsidRPr="004173F8">
        <w:rPr>
          <w:bCs/>
          <w:sz w:val="28"/>
          <w:szCs w:val="28"/>
        </w:rPr>
        <w:t xml:space="preserve">рганы местного самоуправления, а также их должностные лица обязаны в случае обращения избирательных комиссий </w:t>
      </w:r>
      <w:r w:rsidR="00532359" w:rsidRPr="004173F8">
        <w:rPr>
          <w:bCs/>
          <w:sz w:val="28"/>
          <w:szCs w:val="28"/>
        </w:rPr>
        <w:t>незамедлительно принять меры по  обеспечению доступности</w:t>
      </w:r>
      <w:r w:rsidR="000F5D5A" w:rsidRPr="004173F8">
        <w:rPr>
          <w:bCs/>
          <w:sz w:val="28"/>
          <w:szCs w:val="28"/>
        </w:rPr>
        <w:t xml:space="preserve"> избирательного участка, с учетом возможности временной установки соответствующих приспособлений из подручных средств для их использования на период до завершения голосования.</w:t>
      </w:r>
    </w:p>
    <w:p w:rsidR="00C054BB" w:rsidRPr="004173F8" w:rsidRDefault="00C054BB" w:rsidP="004173F8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>Избирательные участки и помещения для голосования необходимо обо</w:t>
      </w:r>
      <w:r w:rsidR="009440A1" w:rsidRPr="004173F8">
        <w:rPr>
          <w:sz w:val="28"/>
          <w:szCs w:val="28"/>
        </w:rPr>
        <w:t>рудовать с учетом потребностей Л</w:t>
      </w:r>
      <w:r w:rsidRPr="004173F8">
        <w:rPr>
          <w:sz w:val="28"/>
          <w:szCs w:val="28"/>
        </w:rPr>
        <w:t>ОВЗ.</w:t>
      </w:r>
      <w:r w:rsidR="00136CAA" w:rsidRPr="004173F8">
        <w:rPr>
          <w:bCs/>
          <w:sz w:val="28"/>
          <w:szCs w:val="28"/>
        </w:rPr>
        <w:t xml:space="preserve"> Оборудование в помещении для голосования (столы, кабины и урны для голосования), а также  информационные стенды должны быть расположены таким образом, чтобы обеспечивалась его доступность для избирателей, которые используют коляски или имеют трудности при самостоятельном передвижении.</w:t>
      </w:r>
    </w:p>
    <w:p w:rsidR="002342E7" w:rsidRPr="004173F8" w:rsidRDefault="002342E7" w:rsidP="004173F8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bCs/>
          <w:sz w:val="28"/>
          <w:szCs w:val="28"/>
        </w:rPr>
        <w:t xml:space="preserve">Участковые избирательные комиссии в помещениях для голосования, </w:t>
      </w:r>
      <w:r w:rsidR="00136CAA" w:rsidRPr="004173F8">
        <w:rPr>
          <w:bCs/>
          <w:sz w:val="28"/>
          <w:szCs w:val="28"/>
        </w:rPr>
        <w:t>на которых наряду с другими избирателями</w:t>
      </w:r>
      <w:r w:rsidRPr="004173F8">
        <w:rPr>
          <w:bCs/>
          <w:sz w:val="28"/>
          <w:szCs w:val="28"/>
        </w:rPr>
        <w:t xml:space="preserve"> голос</w:t>
      </w:r>
      <w:r w:rsidR="00136CAA" w:rsidRPr="004173F8">
        <w:rPr>
          <w:bCs/>
          <w:sz w:val="28"/>
          <w:szCs w:val="28"/>
        </w:rPr>
        <w:t>уют</w:t>
      </w:r>
      <w:r w:rsidRPr="004173F8">
        <w:rPr>
          <w:bCs/>
          <w:sz w:val="28"/>
          <w:szCs w:val="28"/>
        </w:rPr>
        <w:t xml:space="preserve"> избирател</w:t>
      </w:r>
      <w:r w:rsidR="00136CAA" w:rsidRPr="004173F8">
        <w:rPr>
          <w:bCs/>
          <w:sz w:val="28"/>
          <w:szCs w:val="28"/>
        </w:rPr>
        <w:t>и</w:t>
      </w:r>
      <w:r w:rsidRPr="004173F8">
        <w:rPr>
          <w:bCs/>
          <w:sz w:val="28"/>
          <w:szCs w:val="28"/>
        </w:rPr>
        <w:t xml:space="preserve"> с нарушениями функций опорно-двигательного аппарата, использующи</w:t>
      </w:r>
      <w:r w:rsidR="00136CAA" w:rsidRPr="004173F8">
        <w:rPr>
          <w:bCs/>
          <w:sz w:val="28"/>
          <w:szCs w:val="28"/>
        </w:rPr>
        <w:t>е</w:t>
      </w:r>
      <w:r w:rsidRPr="004173F8">
        <w:rPr>
          <w:bCs/>
          <w:sz w:val="28"/>
          <w:szCs w:val="28"/>
        </w:rPr>
        <w:t xml:space="preserve"> коляски для передвижения</w:t>
      </w:r>
      <w:r w:rsidR="00136CAA" w:rsidRPr="004173F8">
        <w:rPr>
          <w:bCs/>
          <w:sz w:val="28"/>
          <w:szCs w:val="28"/>
        </w:rPr>
        <w:t>,</w:t>
      </w:r>
      <w:r w:rsidRPr="004173F8">
        <w:rPr>
          <w:bCs/>
          <w:sz w:val="28"/>
          <w:szCs w:val="28"/>
        </w:rPr>
        <w:t xml:space="preserve"> обязаны установить специальную кабину (иное специально оборудованное место высотой не более 0,75 метра) для обеспечения удобс</w:t>
      </w:r>
      <w:r w:rsidR="00136CAA" w:rsidRPr="004173F8">
        <w:rPr>
          <w:bCs/>
          <w:sz w:val="28"/>
          <w:szCs w:val="28"/>
        </w:rPr>
        <w:t>тва при волеизъявлении путем заполнения</w:t>
      </w:r>
      <w:r w:rsidRPr="004173F8">
        <w:rPr>
          <w:bCs/>
          <w:sz w:val="28"/>
          <w:szCs w:val="28"/>
        </w:rPr>
        <w:t xml:space="preserve"> избирательного бюллетеня избирателем.</w:t>
      </w:r>
    </w:p>
    <w:p w:rsidR="00C054BB" w:rsidRPr="004173F8" w:rsidRDefault="00136CAA" w:rsidP="004173F8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 xml:space="preserve">Специально оборудованная кабина или специально оборудованное место должны быть установлены или изготовлены с учетом обеспечения тайны волеизъявления голосующего при заполнении избирательного бюллетеня. </w:t>
      </w:r>
    </w:p>
    <w:p w:rsidR="00136CAA" w:rsidRPr="004173F8" w:rsidRDefault="00136CAA" w:rsidP="004173F8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Style w:val="a4"/>
          <w:b w:val="0"/>
          <w:bCs w:val="0"/>
          <w:sz w:val="28"/>
          <w:szCs w:val="28"/>
        </w:rPr>
      </w:pPr>
      <w:r w:rsidRPr="004173F8">
        <w:rPr>
          <w:rStyle w:val="a4"/>
          <w:b w:val="0"/>
          <w:sz w:val="28"/>
          <w:szCs w:val="28"/>
        </w:rPr>
        <w:t xml:space="preserve">Члены </w:t>
      </w:r>
      <w:r w:rsidR="005A67F8" w:rsidRPr="004173F8">
        <w:rPr>
          <w:rStyle w:val="a4"/>
          <w:b w:val="0"/>
          <w:sz w:val="28"/>
          <w:szCs w:val="28"/>
        </w:rPr>
        <w:t xml:space="preserve">УИК </w:t>
      </w:r>
      <w:r w:rsidRPr="004173F8">
        <w:rPr>
          <w:rStyle w:val="a4"/>
          <w:b w:val="0"/>
          <w:sz w:val="28"/>
          <w:szCs w:val="28"/>
        </w:rPr>
        <w:t xml:space="preserve"> могут оказывать консультирование избирателей с ограниченными возможностями здоровья по зрению о вопросах порядка голосования, оказывать помощь в уточнении себя в списке избирателей.</w:t>
      </w:r>
    </w:p>
    <w:p w:rsidR="00136CAA" w:rsidRPr="004173F8" w:rsidRDefault="00136CAA" w:rsidP="004173F8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 xml:space="preserve">Уточнения избирателей с ограниченными возможностями здоровья в Списке избирателей  проводится в соответствии с Положением </w:t>
      </w:r>
      <w:r w:rsidRPr="004173F8">
        <w:rPr>
          <w:b/>
          <w:sz w:val="28"/>
          <w:szCs w:val="28"/>
        </w:rPr>
        <w:t>«</w:t>
      </w:r>
      <w:r w:rsidRPr="004173F8">
        <w:rPr>
          <w:rStyle w:val="a4"/>
          <w:b w:val="0"/>
          <w:sz w:val="28"/>
          <w:szCs w:val="28"/>
          <w:shd w:val="clear" w:color="auto" w:fill="FFFFFF"/>
        </w:rPr>
        <w:t>Об обеспечении избирательных прав граждан отдельных категорий при проведении выборов и референдумов Кыргызской Республики»</w:t>
      </w:r>
      <w:r w:rsidRPr="004173F8">
        <w:rPr>
          <w:sz w:val="28"/>
          <w:szCs w:val="28"/>
        </w:rPr>
        <w:t xml:space="preserve">, утвержденного постановлением </w:t>
      </w:r>
      <w:r w:rsidR="00532359" w:rsidRPr="004173F8">
        <w:rPr>
          <w:rStyle w:val="a4"/>
          <w:b w:val="0"/>
          <w:sz w:val="28"/>
          <w:szCs w:val="28"/>
        </w:rPr>
        <w:t xml:space="preserve">Центральной избирательной комиссии </w:t>
      </w:r>
      <w:r w:rsidRPr="004173F8">
        <w:rPr>
          <w:sz w:val="28"/>
          <w:szCs w:val="28"/>
        </w:rPr>
        <w:t>от 17 ноября 2016 года № 216.</w:t>
      </w:r>
    </w:p>
    <w:p w:rsidR="00136CAA" w:rsidRPr="004173F8" w:rsidRDefault="00136CAA" w:rsidP="004173F8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 xml:space="preserve">Участковые избирательные комиссии после получения соответствующих данных об избирателях, являющихся инвалидами </w:t>
      </w:r>
      <w:r w:rsidR="00867CE5" w:rsidRPr="004173F8">
        <w:rPr>
          <w:sz w:val="28"/>
          <w:szCs w:val="28"/>
        </w:rPr>
        <w:t>(</w:t>
      </w:r>
      <w:r w:rsidRPr="004173F8">
        <w:rPr>
          <w:sz w:val="28"/>
          <w:szCs w:val="28"/>
        </w:rPr>
        <w:t xml:space="preserve">Карты потребностей) уточняют сведения о месте их голосования (в помещении для голосования или вне </w:t>
      </w:r>
      <w:r w:rsidRPr="004173F8">
        <w:rPr>
          <w:sz w:val="28"/>
          <w:szCs w:val="28"/>
        </w:rPr>
        <w:lastRenderedPageBreak/>
        <w:t>помещения для голосования избирательного участка) и о необходимости оказания им содействия в голосовании.</w:t>
      </w:r>
    </w:p>
    <w:p w:rsidR="00136CAA" w:rsidRPr="004173F8" w:rsidRDefault="00136CAA" w:rsidP="004173F8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 xml:space="preserve">Содействие избирательным комиссиям в получении данных сведений могут </w:t>
      </w:r>
      <w:r w:rsidR="00867CE5" w:rsidRPr="004173F8">
        <w:rPr>
          <w:sz w:val="28"/>
          <w:szCs w:val="28"/>
        </w:rPr>
        <w:t xml:space="preserve">оказывать </w:t>
      </w:r>
      <w:r w:rsidRPr="004173F8">
        <w:rPr>
          <w:sz w:val="28"/>
          <w:szCs w:val="28"/>
        </w:rPr>
        <w:t xml:space="preserve">по запросу </w:t>
      </w:r>
      <w:r w:rsidR="00867CE5" w:rsidRPr="004173F8">
        <w:rPr>
          <w:sz w:val="28"/>
          <w:szCs w:val="28"/>
        </w:rPr>
        <w:t xml:space="preserve">УИК </w:t>
      </w:r>
      <w:r w:rsidRPr="004173F8">
        <w:rPr>
          <w:sz w:val="28"/>
          <w:szCs w:val="28"/>
        </w:rPr>
        <w:t>социальные работники.</w:t>
      </w:r>
    </w:p>
    <w:p w:rsidR="0024493F" w:rsidRPr="004173F8" w:rsidRDefault="0024493F" w:rsidP="004173F8">
      <w:pPr>
        <w:pStyle w:val="a5"/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1E25A7" w:rsidRPr="004173F8" w:rsidRDefault="001E25A7" w:rsidP="004173F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center"/>
        <w:rPr>
          <w:rStyle w:val="a4"/>
          <w:b w:val="0"/>
          <w:bCs w:val="0"/>
          <w:sz w:val="28"/>
          <w:szCs w:val="28"/>
        </w:rPr>
      </w:pPr>
      <w:r w:rsidRPr="004173F8">
        <w:rPr>
          <w:rStyle w:val="a4"/>
          <w:sz w:val="28"/>
          <w:szCs w:val="28"/>
          <w:bdr w:val="none" w:sz="0" w:space="0" w:color="auto" w:frame="1"/>
        </w:rPr>
        <w:t xml:space="preserve">Организация работы по информированию избирателей </w:t>
      </w:r>
      <w:r w:rsidR="00867CE5" w:rsidRPr="004173F8">
        <w:rPr>
          <w:rStyle w:val="a4"/>
          <w:sz w:val="28"/>
          <w:szCs w:val="28"/>
          <w:bdr w:val="none" w:sz="0" w:space="0" w:color="auto" w:frame="1"/>
        </w:rPr>
        <w:t xml:space="preserve">                                                                        </w:t>
      </w:r>
      <w:r w:rsidRPr="004173F8">
        <w:rPr>
          <w:rStyle w:val="a4"/>
          <w:sz w:val="28"/>
          <w:szCs w:val="28"/>
          <w:bdr w:val="none" w:sz="0" w:space="0" w:color="auto" w:frame="1"/>
        </w:rPr>
        <w:t xml:space="preserve">с ограниченными возможностями здоровья </w:t>
      </w:r>
    </w:p>
    <w:p w:rsidR="000F2625" w:rsidRPr="004173F8" w:rsidRDefault="000F2625" w:rsidP="004173F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highlight w:val="yellow"/>
        </w:rPr>
      </w:pPr>
    </w:p>
    <w:p w:rsidR="001E25A7" w:rsidRPr="004173F8" w:rsidRDefault="001E25A7" w:rsidP="004173F8">
      <w:pPr>
        <w:pStyle w:val="a3"/>
        <w:numPr>
          <w:ilvl w:val="1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>Избирательные комиссии при подготовке планов работы по информационному обеспечению выборов в целях повышения уровня доступности информации должны предусмотреть необходимые</w:t>
      </w:r>
      <w:r w:rsidRPr="004173F8">
        <w:rPr>
          <w:b/>
          <w:bCs/>
          <w:sz w:val="28"/>
          <w:szCs w:val="28"/>
        </w:rPr>
        <w:t> </w:t>
      </w:r>
      <w:r w:rsidRPr="004173F8">
        <w:rPr>
          <w:sz w:val="28"/>
          <w:szCs w:val="28"/>
        </w:rPr>
        <w:t>меры по информированию избирателей с инвалидностью.</w:t>
      </w:r>
    </w:p>
    <w:p w:rsidR="00F459D2" w:rsidRPr="004173F8" w:rsidRDefault="00F459D2" w:rsidP="004173F8">
      <w:pPr>
        <w:pStyle w:val="a3"/>
        <w:numPr>
          <w:ilvl w:val="1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>Избирательные комиссии могут распространять информационные материалы среди соответствующих категорий избирателей как самостоятельно, так и с привлечением органов социальной защиты, организаций социального обслуживания, общественных организаций лиц с инвалидностью, специальных библиотек для слепых, иных организаций, размещая материалы (по согласованию) в местах, наиболее часто посещаемых лицами с инвалидностью всех категорий (органы социальной защиты населения, организации социального обслуживания, отделения Социального фонда, поликлиники, аптеки, библиотеки, социальные магазины и др.)</w:t>
      </w:r>
    </w:p>
    <w:p w:rsidR="00F459D2" w:rsidRPr="004173F8" w:rsidRDefault="00F459D2" w:rsidP="004173F8">
      <w:pPr>
        <w:pStyle w:val="a3"/>
        <w:numPr>
          <w:ilvl w:val="1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>Избирательные комиссии могут оказывать консультативную, юридическую помощь избирателям с инвалидностью, используя возможности общественных «горячих линий» связи с избирателями, в том числе средства факсимильной, мобильной связи и интернет-ресурсы избирательных комиссий. Рекомендуется привлекать для данной работы представителей общественных организаций инвалидов.</w:t>
      </w:r>
    </w:p>
    <w:p w:rsidR="00F459D2" w:rsidRPr="004173F8" w:rsidRDefault="00E174DB" w:rsidP="004173F8">
      <w:pPr>
        <w:pStyle w:val="a3"/>
        <w:numPr>
          <w:ilvl w:val="1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 xml:space="preserve">Рабочей группе </w:t>
      </w:r>
      <w:r w:rsidR="00532359" w:rsidRPr="004173F8">
        <w:rPr>
          <w:rStyle w:val="a4"/>
          <w:b w:val="0"/>
          <w:sz w:val="28"/>
          <w:szCs w:val="28"/>
        </w:rPr>
        <w:t xml:space="preserve">Центральной избирательной комиссии </w:t>
      </w:r>
      <w:r w:rsidRPr="004173F8">
        <w:rPr>
          <w:sz w:val="28"/>
          <w:szCs w:val="28"/>
        </w:rPr>
        <w:t xml:space="preserve">по </w:t>
      </w:r>
      <w:r w:rsidRPr="004173F8">
        <w:rPr>
          <w:rStyle w:val="a4"/>
          <w:b w:val="0"/>
          <w:sz w:val="28"/>
          <w:szCs w:val="28"/>
          <w:shd w:val="clear" w:color="auto" w:fill="FFFFFF"/>
        </w:rPr>
        <w:t>совершенствованию реализации избирательных прав граждан с ограниченными возможностями здоровья совместно</w:t>
      </w:r>
      <w:r w:rsidRPr="004173F8">
        <w:rPr>
          <w:rStyle w:val="a4"/>
          <w:sz w:val="28"/>
          <w:szCs w:val="28"/>
          <w:shd w:val="clear" w:color="auto" w:fill="FFFFFF"/>
        </w:rPr>
        <w:t xml:space="preserve"> </w:t>
      </w:r>
      <w:r w:rsidRPr="004173F8">
        <w:rPr>
          <w:rStyle w:val="a4"/>
          <w:b w:val="0"/>
          <w:sz w:val="28"/>
          <w:szCs w:val="28"/>
          <w:shd w:val="clear" w:color="auto" w:fill="FFFFFF"/>
        </w:rPr>
        <w:t>с</w:t>
      </w:r>
      <w:r w:rsidRPr="004173F8">
        <w:rPr>
          <w:sz w:val="28"/>
          <w:szCs w:val="28"/>
        </w:rPr>
        <w:t xml:space="preserve"> </w:t>
      </w:r>
      <w:r w:rsidR="00532359" w:rsidRPr="004173F8">
        <w:rPr>
          <w:sz w:val="28"/>
          <w:szCs w:val="28"/>
        </w:rPr>
        <w:t>Р</w:t>
      </w:r>
      <w:r w:rsidR="00F459D2" w:rsidRPr="004173F8">
        <w:rPr>
          <w:sz w:val="28"/>
          <w:szCs w:val="28"/>
        </w:rPr>
        <w:t>абочей групп</w:t>
      </w:r>
      <w:r w:rsidRPr="004173F8">
        <w:rPr>
          <w:sz w:val="28"/>
          <w:szCs w:val="28"/>
        </w:rPr>
        <w:t>ой</w:t>
      </w:r>
      <w:r w:rsidR="00F459D2" w:rsidRPr="004173F8">
        <w:rPr>
          <w:sz w:val="28"/>
          <w:szCs w:val="28"/>
        </w:rPr>
        <w:t xml:space="preserve"> </w:t>
      </w:r>
      <w:r w:rsidR="00532359" w:rsidRPr="004173F8">
        <w:rPr>
          <w:rStyle w:val="a4"/>
          <w:b w:val="0"/>
          <w:sz w:val="28"/>
          <w:szCs w:val="28"/>
        </w:rPr>
        <w:t xml:space="preserve">Центральной избирательной комиссии </w:t>
      </w:r>
      <w:r w:rsidR="00F459D2" w:rsidRPr="004173F8">
        <w:rPr>
          <w:sz w:val="28"/>
          <w:szCs w:val="28"/>
        </w:rPr>
        <w:t xml:space="preserve">по информированию  </w:t>
      </w:r>
      <w:r w:rsidR="000B7D96" w:rsidRPr="004173F8">
        <w:rPr>
          <w:sz w:val="28"/>
          <w:szCs w:val="28"/>
        </w:rPr>
        <w:t xml:space="preserve">при подготовке информационных материалов </w:t>
      </w:r>
      <w:r w:rsidRPr="004173F8">
        <w:rPr>
          <w:sz w:val="28"/>
          <w:szCs w:val="28"/>
        </w:rPr>
        <w:t xml:space="preserve">предусмотреть использование возможностей сети радиовещания </w:t>
      </w:r>
      <w:r w:rsidR="00F459D2" w:rsidRPr="004173F8">
        <w:rPr>
          <w:sz w:val="28"/>
          <w:szCs w:val="28"/>
        </w:rPr>
        <w:t>для информирования избирателей, являющихся инвалидами по зрению:</w:t>
      </w:r>
    </w:p>
    <w:p w:rsidR="00F459D2" w:rsidRPr="004173F8" w:rsidRDefault="00E174DB" w:rsidP="004173F8">
      <w:pPr>
        <w:pStyle w:val="a3"/>
        <w:numPr>
          <w:ilvl w:val="1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 xml:space="preserve">подготовить </w:t>
      </w:r>
      <w:r w:rsidR="00F459D2" w:rsidRPr="004173F8">
        <w:rPr>
          <w:sz w:val="28"/>
          <w:szCs w:val="28"/>
        </w:rPr>
        <w:t>в аудиоформате (на цифровых носителях) выпуски информационных материалов об избирательной кампании (</w:t>
      </w:r>
      <w:r w:rsidRPr="004173F8">
        <w:rPr>
          <w:sz w:val="28"/>
          <w:szCs w:val="28"/>
        </w:rPr>
        <w:t xml:space="preserve">, порядке уточнения себя в списке избирателей, </w:t>
      </w:r>
      <w:r w:rsidR="00F459D2" w:rsidRPr="004173F8">
        <w:rPr>
          <w:sz w:val="28"/>
          <w:szCs w:val="28"/>
        </w:rPr>
        <w:t xml:space="preserve">времени и месте голосования, основных избирательных действиях, </w:t>
      </w:r>
      <w:r w:rsidRPr="004173F8">
        <w:rPr>
          <w:sz w:val="28"/>
          <w:szCs w:val="28"/>
        </w:rPr>
        <w:t>телефонах горячей линии</w:t>
      </w:r>
      <w:r w:rsidR="00F459D2" w:rsidRPr="004173F8">
        <w:rPr>
          <w:sz w:val="28"/>
          <w:szCs w:val="28"/>
        </w:rPr>
        <w:t>), кандидатах, участвующих в выборах, порядке голосования, порядке заполнения бюллетеня и осуществления других процедур</w:t>
      </w:r>
      <w:r w:rsidRPr="004173F8">
        <w:rPr>
          <w:sz w:val="28"/>
          <w:szCs w:val="28"/>
        </w:rPr>
        <w:t>.</w:t>
      </w:r>
    </w:p>
    <w:p w:rsidR="00E174DB" w:rsidRPr="004173F8" w:rsidRDefault="00E174DB" w:rsidP="004173F8">
      <w:pPr>
        <w:pStyle w:val="a3"/>
        <w:numPr>
          <w:ilvl w:val="1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lastRenderedPageBreak/>
        <w:t>предусмотреть возможность подготовки информационных изданий (листков), напечатанных увеличенным шрифтом, удобным для прочтения, а также с использованием шрифта Брайля;</w:t>
      </w:r>
    </w:p>
    <w:p w:rsidR="00E174DB" w:rsidRPr="004173F8" w:rsidRDefault="00E174DB" w:rsidP="004173F8">
      <w:pPr>
        <w:pStyle w:val="a3"/>
        <w:numPr>
          <w:ilvl w:val="1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>использовать технические возможности библиотек для слепых, коррекционных школ, общественных организаций инвалидов, располагающих специальным оборудованием (тифлосредствами), на котором установлены компьютерные программы экранного доступа, преобразующие текстовые файлы в звуковые или тактильные сигналы;</w:t>
      </w:r>
    </w:p>
    <w:p w:rsidR="00217A82" w:rsidRPr="004173F8" w:rsidRDefault="00217A82" w:rsidP="004173F8">
      <w:pPr>
        <w:pStyle w:val="a3"/>
        <w:numPr>
          <w:ilvl w:val="1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>использовать возможности мобильной связи, преобразующ</w:t>
      </w:r>
      <w:r w:rsidR="000B7D96" w:rsidRPr="004173F8">
        <w:rPr>
          <w:sz w:val="28"/>
          <w:szCs w:val="28"/>
        </w:rPr>
        <w:t>ие</w:t>
      </w:r>
      <w:r w:rsidRPr="004173F8">
        <w:rPr>
          <w:sz w:val="28"/>
          <w:szCs w:val="28"/>
        </w:rPr>
        <w:t xml:space="preserve"> смс-сообщения в голосовой сигнал при их получении пользователем</w:t>
      </w:r>
      <w:r w:rsidR="000B7D96" w:rsidRPr="004173F8">
        <w:rPr>
          <w:sz w:val="28"/>
          <w:szCs w:val="28"/>
        </w:rPr>
        <w:t>.</w:t>
      </w:r>
    </w:p>
    <w:p w:rsidR="00217A82" w:rsidRPr="004173F8" w:rsidRDefault="00217A82" w:rsidP="004173F8">
      <w:pPr>
        <w:pStyle w:val="a3"/>
        <w:numPr>
          <w:ilvl w:val="1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>Для информационного обеспечения глухих и слабослышащих граждан в период избирательных кампаний рекомендуется по возможности</w:t>
      </w:r>
      <w:r w:rsidR="00375B16" w:rsidRPr="004173F8">
        <w:rPr>
          <w:sz w:val="28"/>
          <w:szCs w:val="28"/>
        </w:rPr>
        <w:t xml:space="preserve"> </w:t>
      </w:r>
      <w:r w:rsidRPr="004173F8">
        <w:rPr>
          <w:sz w:val="28"/>
          <w:szCs w:val="28"/>
        </w:rPr>
        <w:t>предусматривать использование сурдоперевода или субтитрирования информационных роликов и информационных выпусков и тематических передач на телевидении, в том числе о ходе подготовки и проведения выборов</w:t>
      </w:r>
    </w:p>
    <w:p w:rsidR="00F459D2" w:rsidRPr="004173F8" w:rsidRDefault="00217A82" w:rsidP="004173F8">
      <w:pPr>
        <w:pStyle w:val="a3"/>
        <w:numPr>
          <w:ilvl w:val="1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>Избирательным комиссиям всех уровней  совместно с органами местного самоуправления для информационного обеспечения избирателей, пользующихся креслами-колясками, рекомендуется визуальную информацию о выборах располагать в публичных местах так, чтобы избиратели указанной категории могли ознакомиться с ней без дополнительных усилий.</w:t>
      </w:r>
    </w:p>
    <w:p w:rsidR="00D41AD1" w:rsidRPr="004173F8" w:rsidRDefault="00D41AD1" w:rsidP="004173F8">
      <w:pPr>
        <w:pStyle w:val="a3"/>
        <w:numPr>
          <w:ilvl w:val="1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 xml:space="preserve">Спецпредставителям </w:t>
      </w:r>
      <w:r w:rsidR="00532359" w:rsidRPr="004173F8">
        <w:rPr>
          <w:rStyle w:val="a4"/>
          <w:b w:val="0"/>
          <w:sz w:val="28"/>
          <w:szCs w:val="28"/>
        </w:rPr>
        <w:t>Центральной избирательной комиссии</w:t>
      </w:r>
      <w:r w:rsidRPr="004173F8">
        <w:rPr>
          <w:sz w:val="28"/>
          <w:szCs w:val="28"/>
        </w:rPr>
        <w:t xml:space="preserve">, территориальным избирательным комиссиям во взаимодействии с местными общественными организациями инвалидов, органами государственной власти, органами местного самоуправления, </w:t>
      </w:r>
      <w:r w:rsidR="000B7D96" w:rsidRPr="004173F8">
        <w:rPr>
          <w:sz w:val="28"/>
          <w:szCs w:val="28"/>
        </w:rPr>
        <w:t xml:space="preserve">организациями социального обслуживания, </w:t>
      </w:r>
      <w:r w:rsidRPr="004173F8">
        <w:rPr>
          <w:sz w:val="28"/>
          <w:szCs w:val="28"/>
        </w:rPr>
        <w:t>иными органами и организациями в целях повышения правовой культуры избирателей с инвалидностью, их интеграции в общество проводить на ежегодной основе информационно-разъяснительную работу, в том числе в форме проведения выставок, форумов, деловых и ролевых игр, а также проводить</w:t>
      </w:r>
      <w:r w:rsidRPr="004173F8">
        <w:rPr>
          <w:rStyle w:val="a4"/>
          <w:sz w:val="28"/>
          <w:szCs w:val="28"/>
          <w:bdr w:val="none" w:sz="0" w:space="0" w:color="auto" w:frame="1"/>
        </w:rPr>
        <w:t> </w:t>
      </w:r>
      <w:r w:rsidRPr="004173F8">
        <w:rPr>
          <w:sz w:val="28"/>
          <w:szCs w:val="28"/>
        </w:rPr>
        <w:t xml:space="preserve">в коррекционных школах,  </w:t>
      </w:r>
      <w:r w:rsidR="000B7D96" w:rsidRPr="004173F8">
        <w:rPr>
          <w:sz w:val="28"/>
          <w:szCs w:val="28"/>
        </w:rPr>
        <w:t xml:space="preserve">реабилитационных центрах информационные мероприятия, </w:t>
      </w:r>
      <w:r w:rsidRPr="004173F8">
        <w:rPr>
          <w:sz w:val="28"/>
          <w:szCs w:val="28"/>
        </w:rPr>
        <w:t xml:space="preserve">адаптированные к целевой аудитории.   </w:t>
      </w:r>
    </w:p>
    <w:p w:rsidR="00217A82" w:rsidRPr="004173F8" w:rsidRDefault="00217A82" w:rsidP="004173F8">
      <w:pPr>
        <w:pStyle w:val="a3"/>
        <w:numPr>
          <w:ilvl w:val="1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 xml:space="preserve">Рекомендовать кандидатам, участвующим в выборах, изготавливать агитационные материалы с учетом потребностей  избирателей </w:t>
      </w:r>
      <w:r w:rsidR="00D41AD1" w:rsidRPr="004173F8">
        <w:rPr>
          <w:sz w:val="28"/>
          <w:szCs w:val="28"/>
        </w:rPr>
        <w:t>с ограниченными возможностями, а именно:</w:t>
      </w:r>
    </w:p>
    <w:p w:rsidR="00D41AD1" w:rsidRPr="004173F8" w:rsidRDefault="00D41AD1" w:rsidP="004173F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>для слепых и слабовидящих избирателей – агитационные материалы в аудиоформате, в том числе в режиме радиовещания, печатные агитационные материалы крупным шрифтом и/или при помощи шрифта Брайля;</w:t>
      </w:r>
    </w:p>
    <w:p w:rsidR="00D41AD1" w:rsidRPr="004173F8" w:rsidRDefault="00D41AD1" w:rsidP="004173F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>для глухих и слабослышащих избирателей – агитационные материалы (видеоролики) с субтитрами и/или сурдопереводом</w:t>
      </w:r>
      <w:r w:rsidR="00375B16" w:rsidRPr="004173F8">
        <w:rPr>
          <w:sz w:val="28"/>
          <w:szCs w:val="28"/>
        </w:rPr>
        <w:t>.</w:t>
      </w:r>
    </w:p>
    <w:p w:rsidR="00737527" w:rsidRPr="004173F8" w:rsidRDefault="00737527" w:rsidP="004173F8">
      <w:pPr>
        <w:pStyle w:val="a5"/>
        <w:numPr>
          <w:ilvl w:val="0"/>
          <w:numId w:val="19"/>
        </w:numPr>
        <w:tabs>
          <w:tab w:val="left" w:pos="0"/>
          <w:tab w:val="left" w:pos="426"/>
        </w:tabs>
        <w:spacing w:before="240" w:after="240"/>
        <w:ind w:left="0" w:firstLine="0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голосования </w:t>
      </w:r>
      <w:r w:rsidR="00342551"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избирателей </w:t>
      </w:r>
      <w:r w:rsidR="00342551" w:rsidRPr="004173F8">
        <w:rPr>
          <w:rFonts w:ascii="Times New Roman" w:hAnsi="Times New Roman" w:cs="Times New Roman"/>
          <w:b/>
          <w:sz w:val="28"/>
          <w:szCs w:val="28"/>
        </w:rPr>
        <w:t xml:space="preserve">с ограниченными </w:t>
      </w:r>
      <w:r w:rsidR="00C14BFA" w:rsidRPr="004173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342551" w:rsidRPr="004173F8">
        <w:rPr>
          <w:rFonts w:ascii="Times New Roman" w:hAnsi="Times New Roman" w:cs="Times New Roman"/>
          <w:b/>
          <w:sz w:val="28"/>
          <w:szCs w:val="28"/>
        </w:rPr>
        <w:t>возможностями здоровья</w:t>
      </w:r>
      <w:r w:rsidR="00342551"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на избирательном участке</w:t>
      </w:r>
    </w:p>
    <w:p w:rsidR="00ED1910" w:rsidRPr="004173F8" w:rsidRDefault="00ED1910" w:rsidP="004173F8">
      <w:pPr>
        <w:pStyle w:val="a6"/>
        <w:numPr>
          <w:ilvl w:val="1"/>
          <w:numId w:val="19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lastRenderedPageBreak/>
        <w:t>Избиратель с ограниченными возможностями здоровья может принять участие в голосовании на избирательном участке по месту жительства, где включен в список избирателей, либо вне помещения (на дому) за один календарный день до дня голосования, а на ином избирательном участке – при подаче не позднее 15 дней до дня голосования заявления по форме 2 о голосовании по избирательному адресу.</w:t>
      </w:r>
    </w:p>
    <w:p w:rsidR="005E6400" w:rsidRPr="004173F8" w:rsidRDefault="005E6400" w:rsidP="004173F8">
      <w:pPr>
        <w:pStyle w:val="a5"/>
        <w:numPr>
          <w:ilvl w:val="1"/>
          <w:numId w:val="19"/>
        </w:numPr>
        <w:tabs>
          <w:tab w:val="left" w:pos="0"/>
          <w:tab w:val="left" w:pos="426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Каждый гражданин Кыргызской Республики с ограниченными возможностями здоровья вправе  голосовать непосредственно на избирательн</w:t>
      </w:r>
      <w:r w:rsidR="00C14BFA"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ом участке. Е</w:t>
      </w: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сли избирателю требуется какая-либо помощь</w:t>
      </w:r>
      <w:r w:rsidR="00C14BFA"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для обеспечения его возможности голосования на избирательном участке</w:t>
      </w: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F46A6"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ему </w:t>
      </w: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необходимо предварительно уведомить об этом ор</w:t>
      </w:r>
      <w:r w:rsidR="00C14BFA"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ганы местного самоуправления и</w:t>
      </w: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участковую избирательную комиссию, отправив </w:t>
      </w:r>
      <w:r w:rsidR="007F46A6"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письменную </w:t>
      </w: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заявку на оказание содействия (в обеспечении транспортом, подготовке пандусов и другое)</w:t>
      </w:r>
      <w:r w:rsidR="007F46A6"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2359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не позднее 15 календарных дней до дня выборов</w:t>
      </w:r>
      <w:r w:rsidR="00532359"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510DA3" w:rsidRPr="004173F8" w:rsidRDefault="00510DA3" w:rsidP="004173F8">
      <w:pPr>
        <w:pStyle w:val="a5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При голосовании на избирательном участке для получения бюллетеня </w:t>
      </w:r>
      <w:r w:rsidR="003707AD"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избиратель </w:t>
      </w:r>
      <w:r w:rsidR="00B579AA"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предъявляет</w:t>
      </w: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07AD"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документ, удостоверяющий личность избирателя. Каждый избиратель голосует лично, голосование за других избирателей не допускается</w:t>
      </w:r>
      <w:r w:rsidR="00D92758"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B579AA" w:rsidRPr="004173F8" w:rsidRDefault="00B579AA" w:rsidP="004173F8">
      <w:pPr>
        <w:pStyle w:val="a5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Избиратель, не имеющий возможности самостоятельно расписаться в получении избирательного бюллетеня, заполнить избирательный бюллетень, вправе </w:t>
      </w:r>
      <w:r w:rsidR="00C14BFA"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использовать факсимильную подпись или </w:t>
      </w: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воспользоваться для этого помощью другого избирателя, не являющегося членом избирательной комиссии, кандидатом, представителем кандидата, политической партии, наблюдателем</w:t>
      </w:r>
      <w:r w:rsidR="005A67F8"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, общественным наблюдателем</w:t>
      </w: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F3C35" w:rsidRPr="004173F8" w:rsidRDefault="005F3C35" w:rsidP="004173F8">
      <w:pPr>
        <w:pStyle w:val="a5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F8">
        <w:rPr>
          <w:rFonts w:ascii="Times New Roman" w:hAnsi="Times New Roman" w:cs="Times New Roman"/>
          <w:sz w:val="28"/>
          <w:szCs w:val="28"/>
        </w:rPr>
        <w:t xml:space="preserve">Избирательный бюллетень заполняется избирателем в специально оборудованной кабине для тайного голосования, где не допускается присутствие других лиц, </w:t>
      </w: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за исключением случая, когда избиратель не имеет возможности самостоятельно заполнить бюллетень</w:t>
      </w:r>
      <w:r w:rsidRPr="004173F8">
        <w:rPr>
          <w:rFonts w:ascii="Times New Roman" w:hAnsi="Times New Roman" w:cs="Times New Roman"/>
          <w:sz w:val="28"/>
          <w:szCs w:val="28"/>
        </w:rPr>
        <w:t xml:space="preserve">. </w:t>
      </w: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В этом случае избиратель устно извещает участковую избирательную комиссию о своем намерении воспользоваться помощью другого лица.</w:t>
      </w:r>
    </w:p>
    <w:p w:rsidR="005F3C35" w:rsidRPr="004173F8" w:rsidRDefault="005F3C35" w:rsidP="004173F8">
      <w:pPr>
        <w:pStyle w:val="a5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F8">
        <w:rPr>
          <w:rFonts w:ascii="Times New Roman" w:hAnsi="Times New Roman" w:cs="Times New Roman"/>
          <w:sz w:val="28"/>
          <w:szCs w:val="28"/>
        </w:rPr>
        <w:t>Кабина для тайного голосования, используемая ИОВЗ, должна представлять собой сборно-разборную конструкцию, не требующую для сборки или разборки наличия специальных инструментов и быть достаточно свободной для размещения в ней двух избирателей, участников референдума.</w:t>
      </w:r>
    </w:p>
    <w:p w:rsidR="00B579AA" w:rsidRPr="004173F8" w:rsidRDefault="00B579AA" w:rsidP="004173F8">
      <w:pPr>
        <w:pStyle w:val="a5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Избиратели с ограниченными возможностями зрения могут воспользоваться </w:t>
      </w:r>
      <w:r w:rsidR="00B47CDA"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увеличительным стеклом (лупой) или трафаретом Брайля, который </w:t>
      </w: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име</w:t>
      </w:r>
      <w:r w:rsidR="00B47CDA"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ет</w:t>
      </w: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ся у </w:t>
      </w:r>
      <w:r w:rsidR="00B47CDA"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членов </w:t>
      </w: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участковой избирательной комиссии. </w:t>
      </w:r>
    </w:p>
    <w:p w:rsidR="005F3C35" w:rsidRPr="004173F8" w:rsidRDefault="005F3C35" w:rsidP="004173F8">
      <w:pPr>
        <w:pStyle w:val="a5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F8">
        <w:rPr>
          <w:rFonts w:ascii="Times New Roman" w:hAnsi="Times New Roman" w:cs="Times New Roman"/>
          <w:sz w:val="28"/>
          <w:szCs w:val="28"/>
        </w:rPr>
        <w:t xml:space="preserve">В помещениях для голосования, где предполагается голосование избирателей, участников референдума с нарушениями опорно-двигательного аппарата, пользующихся креслами-колясками, может устанавливаться специальная кабина для тайного голосования, имеющая размеры не менее 180 см высоты от уровня </w:t>
      </w:r>
      <w:r w:rsidRPr="004173F8">
        <w:rPr>
          <w:rFonts w:ascii="Times New Roman" w:hAnsi="Times New Roman" w:cs="Times New Roman"/>
          <w:sz w:val="28"/>
          <w:szCs w:val="28"/>
        </w:rPr>
        <w:lastRenderedPageBreak/>
        <w:t>пола, 80 см в ширину и 100 см в глубину, которая должна быть оборудована местом для заполнения бюллетеня (столиком, полкой, подставкой и т.п.) шириной не менее 40 и глубиной не менее 30 см, расположенным на высоте от уровня пола не более чем на 80 см</w:t>
      </w:r>
      <w:r w:rsidR="009440A1" w:rsidRPr="004173F8">
        <w:rPr>
          <w:rFonts w:ascii="Times New Roman" w:hAnsi="Times New Roman" w:cs="Times New Roman"/>
          <w:sz w:val="28"/>
          <w:szCs w:val="28"/>
        </w:rPr>
        <w:t>.</w:t>
      </w:r>
    </w:p>
    <w:p w:rsidR="005F6879" w:rsidRPr="004173F8" w:rsidRDefault="005F6879" w:rsidP="004173F8">
      <w:pPr>
        <w:pStyle w:val="a5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На избирательные участки, где предполагается участие в голосовании большого числа избирателей с ограниченными возможностями слуха, при содействии соответствующих организаций могут приглашаться сурдопереводчики.</w:t>
      </w:r>
    </w:p>
    <w:p w:rsidR="00C3778B" w:rsidRPr="004173F8" w:rsidRDefault="009C0C27" w:rsidP="004173F8">
      <w:pPr>
        <w:pStyle w:val="a5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F8">
        <w:rPr>
          <w:rFonts w:ascii="Times New Roman" w:hAnsi="Times New Roman" w:cs="Times New Roman"/>
          <w:sz w:val="28"/>
          <w:szCs w:val="28"/>
        </w:rPr>
        <w:t>Урны</w:t>
      </w:r>
      <w:r w:rsidR="00C3778B" w:rsidRPr="004173F8">
        <w:rPr>
          <w:rFonts w:ascii="Times New Roman" w:hAnsi="Times New Roman" w:cs="Times New Roman"/>
          <w:sz w:val="28"/>
          <w:szCs w:val="28"/>
        </w:rPr>
        <w:t xml:space="preserve"> для голосования должны располагаться на расстоянии не более полутора метров от ближайшей специально оборудованной кабины для голосования, чтобы лица, находящиеся в помещении для голосования, не могли распознать отметку в бюллетене.</w:t>
      </w:r>
    </w:p>
    <w:p w:rsidR="00C3778B" w:rsidRPr="004173F8" w:rsidRDefault="00C3778B" w:rsidP="004173F8">
      <w:pPr>
        <w:pStyle w:val="a5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F8">
        <w:rPr>
          <w:rFonts w:ascii="Times New Roman" w:hAnsi="Times New Roman" w:cs="Times New Roman"/>
          <w:bCs/>
          <w:sz w:val="28"/>
          <w:szCs w:val="28"/>
        </w:rPr>
        <w:t>В случае если избиратель считает, что при заполнении избирательного бюллетеня совершил ошибку, он вправе обратиться к члену участковой избирательной комиссии, выдавшему избирательный бюллетень, с просьбой выдать ему новый избирательный бюллетень взамен испорченного. Член участковой избирательной комиссии выдает ему новый избирательный бюллетень, делая при этом соответствующую отметку в списке избирателей против фамилии данного избирателя. Испорченный избирательный бюллетень погашается, о чем составляется акт.</w:t>
      </w:r>
    </w:p>
    <w:p w:rsidR="009C0C27" w:rsidRPr="004173F8" w:rsidRDefault="00C3778B" w:rsidP="004173F8">
      <w:pPr>
        <w:pStyle w:val="a5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F8">
        <w:rPr>
          <w:rFonts w:ascii="Times New Roman" w:hAnsi="Times New Roman" w:cs="Times New Roman"/>
          <w:bCs/>
          <w:sz w:val="28"/>
          <w:szCs w:val="28"/>
        </w:rPr>
        <w:t xml:space="preserve">Заполненные избирательные бюллетени опускаются избирателями в </w:t>
      </w:r>
      <w:r w:rsidR="009C0C27" w:rsidRPr="004173F8">
        <w:rPr>
          <w:rFonts w:ascii="Times New Roman" w:hAnsi="Times New Roman" w:cs="Times New Roman"/>
          <w:bCs/>
          <w:sz w:val="28"/>
          <w:szCs w:val="28"/>
        </w:rPr>
        <w:t>автоматически считывающие урны (АСУ)</w:t>
      </w:r>
      <w:r w:rsidRPr="004173F8">
        <w:rPr>
          <w:rFonts w:ascii="Times New Roman" w:hAnsi="Times New Roman" w:cs="Times New Roman"/>
          <w:bCs/>
          <w:sz w:val="28"/>
          <w:szCs w:val="28"/>
        </w:rPr>
        <w:t xml:space="preserve">. Запрещается выносить избирательный бюллетень из помещения для голосования. </w:t>
      </w:r>
    </w:p>
    <w:p w:rsidR="009C0C27" w:rsidRPr="004173F8" w:rsidRDefault="00C3778B" w:rsidP="004173F8">
      <w:pPr>
        <w:pStyle w:val="a5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F8">
        <w:rPr>
          <w:rFonts w:ascii="Times New Roman" w:hAnsi="Times New Roman" w:cs="Times New Roman"/>
          <w:bCs/>
          <w:sz w:val="28"/>
          <w:szCs w:val="28"/>
        </w:rPr>
        <w:t xml:space="preserve">Запрещается нахождение возле ящика для голосования иных лиц, кроме избирателя, опускающего избирательный бюллетень, за исключением случаев, когда по просьбе избирателя, затрудняющегося с правилами опускания бюллетеня в автоматически считывающую урну, может быть приглашен один из членов избирательной комиссии или технический специалист. </w:t>
      </w:r>
    </w:p>
    <w:p w:rsidR="00C3778B" w:rsidRPr="004173F8" w:rsidRDefault="00C3778B" w:rsidP="004173F8">
      <w:pPr>
        <w:pStyle w:val="a5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F8">
        <w:rPr>
          <w:rFonts w:ascii="Times New Roman" w:hAnsi="Times New Roman" w:cs="Times New Roman"/>
          <w:bCs/>
          <w:sz w:val="28"/>
          <w:szCs w:val="28"/>
        </w:rPr>
        <w:t xml:space="preserve">Лицам, находящимся в помещении для голосования, запрещается закрывать обзор или иным способом препятствовать наблюдению за </w:t>
      </w:r>
      <w:r w:rsidR="009C0C27" w:rsidRPr="004173F8">
        <w:rPr>
          <w:rFonts w:ascii="Times New Roman" w:hAnsi="Times New Roman" w:cs="Times New Roman"/>
          <w:bCs/>
          <w:sz w:val="28"/>
          <w:szCs w:val="28"/>
        </w:rPr>
        <w:t>урной</w:t>
      </w:r>
      <w:r w:rsidRPr="004173F8">
        <w:rPr>
          <w:rFonts w:ascii="Times New Roman" w:hAnsi="Times New Roman" w:cs="Times New Roman"/>
          <w:bCs/>
          <w:sz w:val="28"/>
          <w:szCs w:val="28"/>
        </w:rPr>
        <w:t xml:space="preserve"> для голосования.</w:t>
      </w:r>
    </w:p>
    <w:p w:rsidR="00F47157" w:rsidRPr="004173F8" w:rsidRDefault="00F47157" w:rsidP="004173F8">
      <w:pPr>
        <w:tabs>
          <w:tab w:val="left" w:pos="284"/>
          <w:tab w:val="left" w:pos="426"/>
        </w:tabs>
        <w:ind w:left="0" w:firstLine="0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85184A" w:rsidRPr="004173F8" w:rsidRDefault="00425C63" w:rsidP="004173F8">
      <w:pPr>
        <w:pStyle w:val="a5"/>
        <w:numPr>
          <w:ilvl w:val="0"/>
          <w:numId w:val="19"/>
        </w:numPr>
        <w:tabs>
          <w:tab w:val="left" w:pos="284"/>
          <w:tab w:val="left" w:pos="426"/>
        </w:tabs>
        <w:ind w:left="0" w:firstLine="0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голосования </w:t>
      </w:r>
      <w:r w:rsidR="00342551"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избирателей </w:t>
      </w:r>
      <w:r w:rsidR="00342551" w:rsidRPr="004173F8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</w:t>
      </w:r>
      <w:r w:rsidR="00342551"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C27"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вне помещения для голосования</w:t>
      </w:r>
    </w:p>
    <w:p w:rsidR="0085184A" w:rsidRPr="004173F8" w:rsidRDefault="0085184A" w:rsidP="004173F8">
      <w:pPr>
        <w:pStyle w:val="a5"/>
        <w:tabs>
          <w:tab w:val="left" w:pos="284"/>
          <w:tab w:val="left" w:pos="426"/>
        </w:tabs>
        <w:spacing w:before="240" w:after="240"/>
        <w:ind w:left="0" w:firstLine="0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425C63" w:rsidRPr="004173F8" w:rsidRDefault="00FE5EA6" w:rsidP="004173F8">
      <w:pPr>
        <w:pStyle w:val="a5"/>
        <w:numPr>
          <w:ilvl w:val="1"/>
          <w:numId w:val="19"/>
        </w:numPr>
        <w:tabs>
          <w:tab w:val="left" w:pos="0"/>
          <w:tab w:val="left" w:pos="284"/>
        </w:tabs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Участковая избирательная комиссия обеспечивает возможность участия в голосовании гражданам с ограниченными возможностями здоровья, включенных в список избирателей по месту их проживания или фактического нахождения.</w:t>
      </w:r>
    </w:p>
    <w:p w:rsidR="00FE5EA6" w:rsidRPr="004173F8" w:rsidRDefault="00FE5EA6" w:rsidP="004173F8">
      <w:pPr>
        <w:pStyle w:val="a5"/>
        <w:numPr>
          <w:ilvl w:val="1"/>
          <w:numId w:val="19"/>
        </w:numPr>
        <w:tabs>
          <w:tab w:val="left" w:pos="0"/>
          <w:tab w:val="left" w:pos="284"/>
        </w:tabs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Голосование вне помещения для голосования проводится только за один день до дня голосования в период с 8 до 20 часов на основании письменного заявления избирателя с ограниченными возможностями здоровья.</w:t>
      </w:r>
    </w:p>
    <w:p w:rsidR="00FE5EA6" w:rsidRPr="004173F8" w:rsidRDefault="00FE5EA6" w:rsidP="004173F8">
      <w:pPr>
        <w:pStyle w:val="a5"/>
        <w:numPr>
          <w:ilvl w:val="1"/>
          <w:numId w:val="19"/>
        </w:numPr>
        <w:tabs>
          <w:tab w:val="left" w:pos="0"/>
          <w:tab w:val="left" w:pos="284"/>
        </w:tabs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lastRenderedPageBreak/>
        <w:t xml:space="preserve">Заявления на голосование вне помещения для голосования подаются не позднее трех календарных дней до дня голосования. </w:t>
      </w:r>
      <w:r w:rsidR="009440A1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Заявления могут подаваться лично или через другое лицо. </w:t>
      </w: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 заявлении о предоставлении возможности проголосовать вне помещения для голосования должна быть указана причина, по которой избиратель не может прибыть в помещение для голосования, и данные об избирателе.</w:t>
      </w:r>
    </w:p>
    <w:p w:rsidR="003E1993" w:rsidRPr="004173F8" w:rsidRDefault="003E1993" w:rsidP="004173F8">
      <w:pPr>
        <w:pStyle w:val="a5"/>
        <w:numPr>
          <w:ilvl w:val="1"/>
          <w:numId w:val="19"/>
        </w:numPr>
        <w:tabs>
          <w:tab w:val="left" w:pos="0"/>
          <w:tab w:val="left" w:pos="284"/>
        </w:tabs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Участковая избирательная комиссия регистрирует все поступившие заявления на голосование вне помещения в реестре и за два дня до дня голосования вывешивает список избирателей, голосующих вне помещения для всеобщего ознакомления.</w:t>
      </w:r>
    </w:p>
    <w:p w:rsidR="00342551" w:rsidRPr="004173F8" w:rsidRDefault="00342551" w:rsidP="004173F8">
      <w:pPr>
        <w:pStyle w:val="a5"/>
        <w:numPr>
          <w:ilvl w:val="1"/>
          <w:numId w:val="19"/>
        </w:numPr>
        <w:tabs>
          <w:tab w:val="left" w:pos="0"/>
          <w:tab w:val="left" w:pos="284"/>
        </w:tabs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По прибытии к избирателю члены участковой избирательной комиссии совместно с оператором проводят идентификацию избирателя по его биометрическим и персональным данным. После чего член участковой избирательной комиссии выдает ему избирательный бюллетень в обмен на чек. При выдаче избирательных бюллетеней определенный жеребьевкой член участковой избирательной комиссии регистрирует избирателя в бумажном списке избирателей, проставляет серию и номер документа, удостоверяющего личность избирателя, и расписывается в нем о выдаче избирательного бюллетеня. Избиратель проверяет правильность произведенной записи и расписывается в бумажном списке избирателей</w:t>
      </w:r>
      <w:r w:rsidR="009C0C27"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или использует факсимиле в случае физической неспособности расписаться в получении бюллетеня</w:t>
      </w: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</w:p>
    <w:p w:rsidR="00342551" w:rsidRPr="004173F8" w:rsidRDefault="00342551" w:rsidP="004173F8">
      <w:pPr>
        <w:pStyle w:val="a5"/>
        <w:numPr>
          <w:ilvl w:val="1"/>
          <w:numId w:val="19"/>
        </w:numPr>
        <w:tabs>
          <w:tab w:val="left" w:pos="0"/>
          <w:tab w:val="left" w:pos="284"/>
        </w:tabs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При проведении голосования избирателей с ограниченными возможностями здоровья вне помещения для голосования также соблюдаются нормы пунктов 3.3., 3.4., 3.5. настоящего Положения.</w:t>
      </w:r>
    </w:p>
    <w:p w:rsidR="00356DAA" w:rsidRPr="004173F8" w:rsidRDefault="00356DAA" w:rsidP="004173F8">
      <w:pPr>
        <w:pStyle w:val="a5"/>
        <w:numPr>
          <w:ilvl w:val="1"/>
          <w:numId w:val="19"/>
        </w:numPr>
        <w:tabs>
          <w:tab w:val="left" w:pos="0"/>
          <w:tab w:val="left" w:pos="284"/>
        </w:tabs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Избирательный бюллетень заполняется избирателем в специальном месте, где не допускается присутствие других лиц, </w:t>
      </w:r>
      <w:r w:rsidRPr="004173F8">
        <w:rPr>
          <w:rStyle w:val="a4"/>
          <w:rFonts w:ascii="Times New Roman" w:hAnsi="Times New Roman" w:cs="Times New Roman"/>
          <w:b w:val="0"/>
          <w:sz w:val="28"/>
          <w:szCs w:val="28"/>
        </w:rPr>
        <w:t>за исключением случая, когда избиратель не имеет возможности самостоятельно заполнить бюллетень</w:t>
      </w:r>
      <w:r w:rsidRPr="004173F8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 Специальное место должно быть подобрано с учетом обеспечения тайны волеизъявления голосующего при заполнении избирательного бюллетеня и возможности контроля членами избирательной комиссии и наблюдателями за действиями голосующего.</w:t>
      </w:r>
    </w:p>
    <w:p w:rsidR="009C0C27" w:rsidRPr="004173F8" w:rsidRDefault="009C0C27" w:rsidP="004173F8">
      <w:pPr>
        <w:tabs>
          <w:tab w:val="left" w:pos="0"/>
          <w:tab w:val="left" w:pos="284"/>
        </w:tabs>
        <w:ind w:left="0" w:firstLine="0"/>
        <w:jc w:val="center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9C0C27" w:rsidRPr="004173F8" w:rsidRDefault="009C0C27" w:rsidP="004173F8">
      <w:pPr>
        <w:pStyle w:val="a5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F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организации взаимодействия </w:t>
      </w:r>
      <w:r w:rsidR="000C4B39" w:rsidRPr="004173F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членов</w:t>
      </w:r>
      <w:r w:rsidRPr="004173F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избирательных комиссий с избирателями с ограниченными возможностями здоровья</w:t>
      </w:r>
    </w:p>
    <w:p w:rsidR="006050A4" w:rsidRPr="004173F8" w:rsidRDefault="006050A4" w:rsidP="004173F8">
      <w:pPr>
        <w:tabs>
          <w:tab w:val="left" w:pos="0"/>
          <w:tab w:val="left" w:pos="284"/>
        </w:tabs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7432CD" w:rsidRPr="004173F8" w:rsidRDefault="000C4B39" w:rsidP="004173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73F8">
        <w:rPr>
          <w:sz w:val="28"/>
          <w:szCs w:val="28"/>
        </w:rPr>
        <w:t xml:space="preserve">6.1. </w:t>
      </w:r>
      <w:r w:rsidR="007432CD" w:rsidRPr="004173F8">
        <w:rPr>
          <w:sz w:val="28"/>
          <w:szCs w:val="28"/>
        </w:rPr>
        <w:t>Избирательные комиссии в своей работе с избирателями, являющимися инвалидами, должны учитывать их особенности, обусловленные категорией инвалидности.</w:t>
      </w:r>
    </w:p>
    <w:p w:rsidR="007432CD" w:rsidRPr="004173F8" w:rsidRDefault="000C4B39" w:rsidP="004173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73F8">
        <w:rPr>
          <w:sz w:val="28"/>
          <w:szCs w:val="28"/>
        </w:rPr>
        <w:t>6.2.</w:t>
      </w:r>
      <w:r w:rsidR="007432CD" w:rsidRPr="004173F8">
        <w:rPr>
          <w:sz w:val="28"/>
          <w:szCs w:val="28"/>
        </w:rPr>
        <w:t xml:space="preserve"> При появлении в помещении для голосования избирателя, являющегося инвалидом, прежде всего следует выяснить, нуждается ли он в какой-либо помощи.</w:t>
      </w:r>
    </w:p>
    <w:p w:rsidR="007432CD" w:rsidRPr="004173F8" w:rsidRDefault="000C4B39" w:rsidP="004173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73F8">
        <w:rPr>
          <w:sz w:val="28"/>
          <w:szCs w:val="28"/>
        </w:rPr>
        <w:lastRenderedPageBreak/>
        <w:t xml:space="preserve">6.3. </w:t>
      </w:r>
      <w:r w:rsidR="007432CD" w:rsidRPr="004173F8">
        <w:rPr>
          <w:sz w:val="28"/>
          <w:szCs w:val="28"/>
        </w:rPr>
        <w:t>При общении с избирателем, являющимся слепым, рекомендуется общаться непосредственно с избирателем, а не с сопровождающим его лицом, в беседе с избирателем пользоваться обычной разговорной лексикой, в помещении не следует отходить от него без предупреждения.</w:t>
      </w:r>
    </w:p>
    <w:p w:rsidR="007432CD" w:rsidRPr="004173F8" w:rsidRDefault="000C4B39" w:rsidP="004173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73F8">
        <w:rPr>
          <w:sz w:val="28"/>
          <w:szCs w:val="28"/>
        </w:rPr>
        <w:t xml:space="preserve">6.4. </w:t>
      </w:r>
      <w:r w:rsidR="007432CD" w:rsidRPr="004173F8">
        <w:rPr>
          <w:sz w:val="28"/>
          <w:szCs w:val="28"/>
        </w:rPr>
        <w:t>При работе с избирателем, имеющим нарушение слуха, рекомендуется общаться непосредственно с ним, слова можно дополнить понятными жестами, уточняющими действия, связанные с процедурой голосования. С таким избирателем можно общаться и в письменной форме либо через сурдопереводчика.</w:t>
      </w:r>
    </w:p>
    <w:p w:rsidR="007432CD" w:rsidRPr="004173F8" w:rsidRDefault="000C4B39" w:rsidP="004173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73F8">
        <w:rPr>
          <w:sz w:val="28"/>
          <w:szCs w:val="28"/>
        </w:rPr>
        <w:t xml:space="preserve">6.5. </w:t>
      </w:r>
      <w:r w:rsidR="007432CD" w:rsidRPr="004173F8">
        <w:rPr>
          <w:sz w:val="28"/>
          <w:szCs w:val="28"/>
        </w:rPr>
        <w:t>При работе с избирателем, являющимся слепоглухим, рекомендуется общаться через тифлосурдопереводчика.</w:t>
      </w:r>
    </w:p>
    <w:p w:rsidR="007432CD" w:rsidRPr="004173F8" w:rsidRDefault="000C4B39" w:rsidP="004173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73F8">
        <w:rPr>
          <w:sz w:val="28"/>
          <w:szCs w:val="28"/>
        </w:rPr>
        <w:t xml:space="preserve">6.6. </w:t>
      </w:r>
      <w:r w:rsidR="007432CD" w:rsidRPr="004173F8">
        <w:rPr>
          <w:sz w:val="28"/>
          <w:szCs w:val="28"/>
        </w:rPr>
        <w:t>При работе с избирателем, имеющим нарушения функций опорно-двигательного аппарата, необходимо предложить ему стул либо освободить у стола для выдачи бюллетеней место для кресла-коляски, предложить сопроводить до кабины (места) для тайного голосования, выхода из помещения для голосования. В необходимых случаях следует оказать содействие при посадке в автотранспорт.</w:t>
      </w:r>
    </w:p>
    <w:p w:rsidR="007432CD" w:rsidRPr="004173F8" w:rsidRDefault="007432CD" w:rsidP="004173F8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0" w:firstLine="0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4173F8">
        <w:rPr>
          <w:rStyle w:val="a4"/>
          <w:sz w:val="28"/>
          <w:szCs w:val="28"/>
          <w:bdr w:val="none" w:sz="0" w:space="0" w:color="auto" w:frame="1"/>
        </w:rPr>
        <w:t>Заключительные положения</w:t>
      </w:r>
    </w:p>
    <w:p w:rsidR="0085184A" w:rsidRPr="004173F8" w:rsidRDefault="0085184A" w:rsidP="004173F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7432CD" w:rsidRPr="004173F8" w:rsidRDefault="007432CD" w:rsidP="004173F8">
      <w:pPr>
        <w:pStyle w:val="a3"/>
        <w:numPr>
          <w:ilvl w:val="1"/>
          <w:numId w:val="3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173F8">
        <w:rPr>
          <w:sz w:val="28"/>
          <w:szCs w:val="28"/>
        </w:rPr>
        <w:t>Избирательные комиссии должны принять меры по доведению информации об итогах голосования и результатах выбор</w:t>
      </w:r>
      <w:r w:rsidR="000C4B39" w:rsidRPr="004173F8">
        <w:rPr>
          <w:sz w:val="28"/>
          <w:szCs w:val="28"/>
        </w:rPr>
        <w:t xml:space="preserve">ов до избирателей с ограниченными возможностями здоровья, </w:t>
      </w:r>
      <w:r w:rsidRPr="004173F8">
        <w:rPr>
          <w:sz w:val="28"/>
          <w:szCs w:val="28"/>
        </w:rPr>
        <w:t xml:space="preserve"> в том числе через общественные организации </w:t>
      </w:r>
      <w:r w:rsidR="000C4B39" w:rsidRPr="004173F8">
        <w:rPr>
          <w:sz w:val="28"/>
          <w:szCs w:val="28"/>
        </w:rPr>
        <w:t>лиц с инвалидностью</w:t>
      </w:r>
      <w:r w:rsidRPr="004173F8">
        <w:rPr>
          <w:sz w:val="28"/>
          <w:szCs w:val="28"/>
        </w:rPr>
        <w:t>, иные органы и организации,</w:t>
      </w:r>
      <w:r w:rsidR="000C4B39" w:rsidRPr="004173F8">
        <w:rPr>
          <w:sz w:val="28"/>
          <w:szCs w:val="28"/>
        </w:rPr>
        <w:t xml:space="preserve"> социальных работников,</w:t>
      </w:r>
      <w:r w:rsidRPr="004173F8">
        <w:rPr>
          <w:sz w:val="28"/>
          <w:szCs w:val="28"/>
        </w:rPr>
        <w:t xml:space="preserve"> а также через сре</w:t>
      </w:r>
      <w:r w:rsidR="000C4B39" w:rsidRPr="004173F8">
        <w:rPr>
          <w:sz w:val="28"/>
          <w:szCs w:val="28"/>
        </w:rPr>
        <w:t xml:space="preserve">дства массовой информации, сайт </w:t>
      </w:r>
      <w:r w:rsidRPr="004173F8">
        <w:rPr>
          <w:sz w:val="28"/>
          <w:szCs w:val="28"/>
        </w:rPr>
        <w:t xml:space="preserve"> </w:t>
      </w:r>
      <w:r w:rsidR="00532359" w:rsidRPr="004173F8">
        <w:rPr>
          <w:rStyle w:val="a4"/>
          <w:b w:val="0"/>
          <w:sz w:val="28"/>
          <w:szCs w:val="28"/>
        </w:rPr>
        <w:t>Центральной избирательной комиссии</w:t>
      </w:r>
      <w:r w:rsidRPr="004173F8">
        <w:rPr>
          <w:sz w:val="28"/>
          <w:szCs w:val="28"/>
        </w:rPr>
        <w:t>.</w:t>
      </w:r>
    </w:p>
    <w:p w:rsidR="006050A4" w:rsidRPr="004173F8" w:rsidRDefault="006050A4" w:rsidP="004173F8">
      <w:pPr>
        <w:tabs>
          <w:tab w:val="left" w:pos="0"/>
          <w:tab w:val="left" w:pos="284"/>
        </w:tabs>
        <w:ind w:left="0" w:firstLine="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sectPr w:rsidR="006050A4" w:rsidRPr="004173F8" w:rsidSect="00FC7069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4F0" w:rsidRDefault="009D54F0" w:rsidP="006E5A74">
      <w:pPr>
        <w:spacing w:line="240" w:lineRule="auto"/>
      </w:pPr>
      <w:r>
        <w:separator/>
      </w:r>
    </w:p>
  </w:endnote>
  <w:endnote w:type="continuationSeparator" w:id="0">
    <w:p w:rsidR="009D54F0" w:rsidRDefault="009D54F0" w:rsidP="006E5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4F0" w:rsidRDefault="009D54F0" w:rsidP="006E5A74">
      <w:pPr>
        <w:spacing w:line="240" w:lineRule="auto"/>
      </w:pPr>
      <w:r>
        <w:separator/>
      </w:r>
    </w:p>
  </w:footnote>
  <w:footnote w:type="continuationSeparator" w:id="0">
    <w:p w:rsidR="009D54F0" w:rsidRDefault="009D54F0" w:rsidP="006E5A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11A"/>
    <w:multiLevelType w:val="multilevel"/>
    <w:tmpl w:val="0C1626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36078F"/>
    <w:multiLevelType w:val="hybridMultilevel"/>
    <w:tmpl w:val="744638FA"/>
    <w:lvl w:ilvl="0" w:tplc="4D3E9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75835"/>
    <w:multiLevelType w:val="multilevel"/>
    <w:tmpl w:val="1D7A1A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CD37C0"/>
    <w:multiLevelType w:val="multilevel"/>
    <w:tmpl w:val="744638FA"/>
    <w:styleLink w:val="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04EA3"/>
    <w:multiLevelType w:val="hybridMultilevel"/>
    <w:tmpl w:val="313C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4090F"/>
    <w:multiLevelType w:val="multilevel"/>
    <w:tmpl w:val="57C4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C5913"/>
    <w:multiLevelType w:val="multilevel"/>
    <w:tmpl w:val="E3C238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599384C"/>
    <w:multiLevelType w:val="hybridMultilevel"/>
    <w:tmpl w:val="4764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57DAE"/>
    <w:multiLevelType w:val="multilevel"/>
    <w:tmpl w:val="CDA017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BB7B9E"/>
    <w:multiLevelType w:val="multilevel"/>
    <w:tmpl w:val="2C0632B8"/>
    <w:styleLink w:val="3"/>
    <w:lvl w:ilvl="0">
      <w:start w:val="3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BD27397"/>
    <w:multiLevelType w:val="multilevel"/>
    <w:tmpl w:val="3EB87BF4"/>
    <w:styleLink w:val="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B564CC"/>
    <w:multiLevelType w:val="multilevel"/>
    <w:tmpl w:val="A05465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2A603C3"/>
    <w:multiLevelType w:val="hybridMultilevel"/>
    <w:tmpl w:val="0242D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437AC"/>
    <w:multiLevelType w:val="multilevel"/>
    <w:tmpl w:val="FC5853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8A45184"/>
    <w:multiLevelType w:val="multilevel"/>
    <w:tmpl w:val="F9DC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476A0"/>
    <w:multiLevelType w:val="hybridMultilevel"/>
    <w:tmpl w:val="5A4ED8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8C39EF"/>
    <w:multiLevelType w:val="multilevel"/>
    <w:tmpl w:val="FD94BDBC"/>
    <w:lvl w:ilvl="0">
      <w:start w:val="3"/>
      <w:numFmt w:val="none"/>
      <w:lvlText w:val="4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0BB3E0F"/>
    <w:multiLevelType w:val="multilevel"/>
    <w:tmpl w:val="1B5CE3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4C71A3"/>
    <w:multiLevelType w:val="multilevel"/>
    <w:tmpl w:val="2C0632B8"/>
    <w:numStyleLink w:val="3"/>
  </w:abstractNum>
  <w:abstractNum w:abstractNumId="19" w15:restartNumberingAfterBreak="0">
    <w:nsid w:val="356178C8"/>
    <w:multiLevelType w:val="multilevel"/>
    <w:tmpl w:val="D4FA03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0B3AFE"/>
    <w:multiLevelType w:val="multilevel"/>
    <w:tmpl w:val="1B5CE3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1CE3961"/>
    <w:multiLevelType w:val="multilevel"/>
    <w:tmpl w:val="DF2C1DA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theme="minorBidi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27A7974"/>
    <w:multiLevelType w:val="multilevel"/>
    <w:tmpl w:val="D4FA03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7AC50F0"/>
    <w:multiLevelType w:val="multilevel"/>
    <w:tmpl w:val="038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D14158"/>
    <w:multiLevelType w:val="multilevel"/>
    <w:tmpl w:val="2C0632B8"/>
    <w:lvl w:ilvl="0">
      <w:start w:val="3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A4E57AA"/>
    <w:multiLevelType w:val="hybridMultilevel"/>
    <w:tmpl w:val="DBF62CFE"/>
    <w:lvl w:ilvl="0" w:tplc="01D23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171F4"/>
    <w:multiLevelType w:val="multilevel"/>
    <w:tmpl w:val="C86E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67764C"/>
    <w:multiLevelType w:val="multilevel"/>
    <w:tmpl w:val="1B5CE3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C754E3"/>
    <w:multiLevelType w:val="hybridMultilevel"/>
    <w:tmpl w:val="B2224922"/>
    <w:lvl w:ilvl="0" w:tplc="B3E25DEE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63C01B1B"/>
    <w:multiLevelType w:val="hybridMultilevel"/>
    <w:tmpl w:val="FA9A9214"/>
    <w:lvl w:ilvl="0" w:tplc="4FDACD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A0765"/>
    <w:multiLevelType w:val="multilevel"/>
    <w:tmpl w:val="6A5267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774265D"/>
    <w:multiLevelType w:val="hybridMultilevel"/>
    <w:tmpl w:val="BF8607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B042F"/>
    <w:multiLevelType w:val="multilevel"/>
    <w:tmpl w:val="D4FA03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ACD1070"/>
    <w:multiLevelType w:val="hybridMultilevel"/>
    <w:tmpl w:val="B6F08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543D1"/>
    <w:multiLevelType w:val="hybridMultilevel"/>
    <w:tmpl w:val="FB5CBA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FF967E6"/>
    <w:multiLevelType w:val="multilevel"/>
    <w:tmpl w:val="B112A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5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6" w15:restartNumberingAfterBreak="0">
    <w:nsid w:val="756B5747"/>
    <w:multiLevelType w:val="hybridMultilevel"/>
    <w:tmpl w:val="2EBC6824"/>
    <w:lvl w:ilvl="0" w:tplc="4D3E9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F7"/>
    <w:multiLevelType w:val="multilevel"/>
    <w:tmpl w:val="8D8E0328"/>
    <w:lvl w:ilvl="0">
      <w:start w:val="3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EB82C60"/>
    <w:multiLevelType w:val="multilevel"/>
    <w:tmpl w:val="48044164"/>
    <w:lvl w:ilvl="0">
      <w:start w:val="2"/>
      <w:numFmt w:val="decimal"/>
      <w:lvlText w:val="2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1"/>
  </w:num>
  <w:num w:numId="2">
    <w:abstractNumId w:val="5"/>
  </w:num>
  <w:num w:numId="3">
    <w:abstractNumId w:val="28"/>
  </w:num>
  <w:num w:numId="4">
    <w:abstractNumId w:val="12"/>
  </w:num>
  <w:num w:numId="5">
    <w:abstractNumId w:val="35"/>
  </w:num>
  <w:num w:numId="6">
    <w:abstractNumId w:val="7"/>
  </w:num>
  <w:num w:numId="7">
    <w:abstractNumId w:val="21"/>
  </w:num>
  <w:num w:numId="8">
    <w:abstractNumId w:val="26"/>
  </w:num>
  <w:num w:numId="9">
    <w:abstractNumId w:val="0"/>
  </w:num>
  <w:num w:numId="10">
    <w:abstractNumId w:val="13"/>
  </w:num>
  <w:num w:numId="11">
    <w:abstractNumId w:val="33"/>
  </w:num>
  <w:num w:numId="12">
    <w:abstractNumId w:val="14"/>
  </w:num>
  <w:num w:numId="13">
    <w:abstractNumId w:val="34"/>
  </w:num>
  <w:num w:numId="14">
    <w:abstractNumId w:val="1"/>
  </w:num>
  <w:num w:numId="15">
    <w:abstractNumId w:val="25"/>
  </w:num>
  <w:num w:numId="16">
    <w:abstractNumId w:val="36"/>
  </w:num>
  <w:num w:numId="17">
    <w:abstractNumId w:val="23"/>
  </w:num>
  <w:num w:numId="18">
    <w:abstractNumId w:val="32"/>
  </w:num>
  <w:num w:numId="19">
    <w:abstractNumId w:val="8"/>
  </w:num>
  <w:num w:numId="20">
    <w:abstractNumId w:val="38"/>
  </w:num>
  <w:num w:numId="21">
    <w:abstractNumId w:val="29"/>
  </w:num>
  <w:num w:numId="22">
    <w:abstractNumId w:val="3"/>
  </w:num>
  <w:num w:numId="23">
    <w:abstractNumId w:val="18"/>
  </w:num>
  <w:num w:numId="24">
    <w:abstractNumId w:val="10"/>
  </w:num>
  <w:num w:numId="25">
    <w:abstractNumId w:val="9"/>
  </w:num>
  <w:num w:numId="26">
    <w:abstractNumId w:val="20"/>
  </w:num>
  <w:num w:numId="27">
    <w:abstractNumId w:val="24"/>
  </w:num>
  <w:num w:numId="28">
    <w:abstractNumId w:val="37"/>
  </w:num>
  <w:num w:numId="29">
    <w:abstractNumId w:val="11"/>
  </w:num>
  <w:num w:numId="30">
    <w:abstractNumId w:val="15"/>
  </w:num>
  <w:num w:numId="31">
    <w:abstractNumId w:val="16"/>
  </w:num>
  <w:num w:numId="32">
    <w:abstractNumId w:val="4"/>
  </w:num>
  <w:num w:numId="33">
    <w:abstractNumId w:val="2"/>
  </w:num>
  <w:num w:numId="34">
    <w:abstractNumId w:val="19"/>
  </w:num>
  <w:num w:numId="35">
    <w:abstractNumId w:val="22"/>
  </w:num>
  <w:num w:numId="36">
    <w:abstractNumId w:val="30"/>
  </w:num>
  <w:num w:numId="37">
    <w:abstractNumId w:val="17"/>
  </w:num>
  <w:num w:numId="38">
    <w:abstractNumId w:val="2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E0"/>
    <w:rsid w:val="00000271"/>
    <w:rsid w:val="00001498"/>
    <w:rsid w:val="00005CED"/>
    <w:rsid w:val="00007CDE"/>
    <w:rsid w:val="00011A2E"/>
    <w:rsid w:val="00011C92"/>
    <w:rsid w:val="000158AC"/>
    <w:rsid w:val="00016AC3"/>
    <w:rsid w:val="00017059"/>
    <w:rsid w:val="00020180"/>
    <w:rsid w:val="000204AA"/>
    <w:rsid w:val="000225D9"/>
    <w:rsid w:val="00023A6E"/>
    <w:rsid w:val="00024127"/>
    <w:rsid w:val="000322DA"/>
    <w:rsid w:val="00032C39"/>
    <w:rsid w:val="00032CD8"/>
    <w:rsid w:val="000336F8"/>
    <w:rsid w:val="00033FF6"/>
    <w:rsid w:val="0003695E"/>
    <w:rsid w:val="00040DC8"/>
    <w:rsid w:val="0004154A"/>
    <w:rsid w:val="00042E42"/>
    <w:rsid w:val="00043320"/>
    <w:rsid w:val="000445C9"/>
    <w:rsid w:val="00045DC5"/>
    <w:rsid w:val="000462DC"/>
    <w:rsid w:val="0004740A"/>
    <w:rsid w:val="00047608"/>
    <w:rsid w:val="0004771F"/>
    <w:rsid w:val="00047CDB"/>
    <w:rsid w:val="00051178"/>
    <w:rsid w:val="00056790"/>
    <w:rsid w:val="00056980"/>
    <w:rsid w:val="0005755C"/>
    <w:rsid w:val="000579B9"/>
    <w:rsid w:val="0006143E"/>
    <w:rsid w:val="00063B5C"/>
    <w:rsid w:val="000641FC"/>
    <w:rsid w:val="00064C82"/>
    <w:rsid w:val="000650EE"/>
    <w:rsid w:val="000652CC"/>
    <w:rsid w:val="00067DE4"/>
    <w:rsid w:val="0007070C"/>
    <w:rsid w:val="0007097F"/>
    <w:rsid w:val="00071A16"/>
    <w:rsid w:val="00072CF2"/>
    <w:rsid w:val="00073505"/>
    <w:rsid w:val="00073A36"/>
    <w:rsid w:val="00073F28"/>
    <w:rsid w:val="0007433E"/>
    <w:rsid w:val="00074F22"/>
    <w:rsid w:val="00075D8B"/>
    <w:rsid w:val="00077356"/>
    <w:rsid w:val="00081BEB"/>
    <w:rsid w:val="000833E8"/>
    <w:rsid w:val="000836F6"/>
    <w:rsid w:val="000851B9"/>
    <w:rsid w:val="00085F64"/>
    <w:rsid w:val="00086C75"/>
    <w:rsid w:val="00087875"/>
    <w:rsid w:val="000905C4"/>
    <w:rsid w:val="00090A13"/>
    <w:rsid w:val="00090C64"/>
    <w:rsid w:val="00092293"/>
    <w:rsid w:val="00092408"/>
    <w:rsid w:val="00093D4B"/>
    <w:rsid w:val="000945BA"/>
    <w:rsid w:val="00094EC2"/>
    <w:rsid w:val="00095AFD"/>
    <w:rsid w:val="00095D56"/>
    <w:rsid w:val="000960F3"/>
    <w:rsid w:val="00097602"/>
    <w:rsid w:val="0009795D"/>
    <w:rsid w:val="000A019A"/>
    <w:rsid w:val="000A06CB"/>
    <w:rsid w:val="000A210E"/>
    <w:rsid w:val="000A2846"/>
    <w:rsid w:val="000A32F6"/>
    <w:rsid w:val="000A33C6"/>
    <w:rsid w:val="000A4E5D"/>
    <w:rsid w:val="000A5530"/>
    <w:rsid w:val="000A55B2"/>
    <w:rsid w:val="000A5AB0"/>
    <w:rsid w:val="000A5CD9"/>
    <w:rsid w:val="000A681B"/>
    <w:rsid w:val="000A7064"/>
    <w:rsid w:val="000A7FE0"/>
    <w:rsid w:val="000B2DAD"/>
    <w:rsid w:val="000B2DF4"/>
    <w:rsid w:val="000B3D54"/>
    <w:rsid w:val="000B626A"/>
    <w:rsid w:val="000B7D96"/>
    <w:rsid w:val="000C04C9"/>
    <w:rsid w:val="000C48F4"/>
    <w:rsid w:val="000C4B39"/>
    <w:rsid w:val="000C5220"/>
    <w:rsid w:val="000C6293"/>
    <w:rsid w:val="000C751A"/>
    <w:rsid w:val="000D090F"/>
    <w:rsid w:val="000D2ACA"/>
    <w:rsid w:val="000D348E"/>
    <w:rsid w:val="000D4B2C"/>
    <w:rsid w:val="000D56A4"/>
    <w:rsid w:val="000D6240"/>
    <w:rsid w:val="000D713D"/>
    <w:rsid w:val="000E0455"/>
    <w:rsid w:val="000E0510"/>
    <w:rsid w:val="000E356C"/>
    <w:rsid w:val="000E4B09"/>
    <w:rsid w:val="000E6631"/>
    <w:rsid w:val="000F08D7"/>
    <w:rsid w:val="000F0A5A"/>
    <w:rsid w:val="000F1A7F"/>
    <w:rsid w:val="000F2625"/>
    <w:rsid w:val="000F2F5D"/>
    <w:rsid w:val="000F425D"/>
    <w:rsid w:val="000F4648"/>
    <w:rsid w:val="000F5D5A"/>
    <w:rsid w:val="000F71E7"/>
    <w:rsid w:val="001036E2"/>
    <w:rsid w:val="00107665"/>
    <w:rsid w:val="00110396"/>
    <w:rsid w:val="00110608"/>
    <w:rsid w:val="0011121D"/>
    <w:rsid w:val="00111ABE"/>
    <w:rsid w:val="00111EA1"/>
    <w:rsid w:val="00112694"/>
    <w:rsid w:val="00113572"/>
    <w:rsid w:val="00113C30"/>
    <w:rsid w:val="0011439F"/>
    <w:rsid w:val="00114D88"/>
    <w:rsid w:val="001150B2"/>
    <w:rsid w:val="001150F6"/>
    <w:rsid w:val="0011696E"/>
    <w:rsid w:val="0011730B"/>
    <w:rsid w:val="001204E6"/>
    <w:rsid w:val="001220FE"/>
    <w:rsid w:val="00122DB4"/>
    <w:rsid w:val="001231C3"/>
    <w:rsid w:val="001233F6"/>
    <w:rsid w:val="00123A46"/>
    <w:rsid w:val="00123C7D"/>
    <w:rsid w:val="001262A5"/>
    <w:rsid w:val="00126C89"/>
    <w:rsid w:val="00126DC7"/>
    <w:rsid w:val="00131BF5"/>
    <w:rsid w:val="001329F8"/>
    <w:rsid w:val="001334F8"/>
    <w:rsid w:val="00133767"/>
    <w:rsid w:val="00133DD5"/>
    <w:rsid w:val="00133E8A"/>
    <w:rsid w:val="001341A8"/>
    <w:rsid w:val="00134B67"/>
    <w:rsid w:val="0013515B"/>
    <w:rsid w:val="001354DD"/>
    <w:rsid w:val="001369DA"/>
    <w:rsid w:val="00136CAA"/>
    <w:rsid w:val="00141DB7"/>
    <w:rsid w:val="00142E29"/>
    <w:rsid w:val="001430D2"/>
    <w:rsid w:val="00144394"/>
    <w:rsid w:val="00144CD6"/>
    <w:rsid w:val="001455C6"/>
    <w:rsid w:val="00146815"/>
    <w:rsid w:val="00147AC2"/>
    <w:rsid w:val="00152C53"/>
    <w:rsid w:val="0015383F"/>
    <w:rsid w:val="00154869"/>
    <w:rsid w:val="00155A68"/>
    <w:rsid w:val="00156101"/>
    <w:rsid w:val="00156ADC"/>
    <w:rsid w:val="00156D94"/>
    <w:rsid w:val="0015716D"/>
    <w:rsid w:val="00160902"/>
    <w:rsid w:val="001620FC"/>
    <w:rsid w:val="001635B9"/>
    <w:rsid w:val="00165ACC"/>
    <w:rsid w:val="00166B1C"/>
    <w:rsid w:val="00166DD8"/>
    <w:rsid w:val="00166DFE"/>
    <w:rsid w:val="00170B78"/>
    <w:rsid w:val="00171CCD"/>
    <w:rsid w:val="001725CF"/>
    <w:rsid w:val="00173CF0"/>
    <w:rsid w:val="00173DDE"/>
    <w:rsid w:val="00177189"/>
    <w:rsid w:val="001773C2"/>
    <w:rsid w:val="0017760E"/>
    <w:rsid w:val="00180BA0"/>
    <w:rsid w:val="0018226C"/>
    <w:rsid w:val="00182307"/>
    <w:rsid w:val="0018237B"/>
    <w:rsid w:val="00182EED"/>
    <w:rsid w:val="001848A9"/>
    <w:rsid w:val="00185FD4"/>
    <w:rsid w:val="00186A18"/>
    <w:rsid w:val="00186EE7"/>
    <w:rsid w:val="00187308"/>
    <w:rsid w:val="00187A3F"/>
    <w:rsid w:val="00187B98"/>
    <w:rsid w:val="00187F22"/>
    <w:rsid w:val="00192B64"/>
    <w:rsid w:val="00193554"/>
    <w:rsid w:val="00193835"/>
    <w:rsid w:val="00196D8B"/>
    <w:rsid w:val="001A08A5"/>
    <w:rsid w:val="001A2FF5"/>
    <w:rsid w:val="001A333E"/>
    <w:rsid w:val="001A4FE9"/>
    <w:rsid w:val="001A5770"/>
    <w:rsid w:val="001A629A"/>
    <w:rsid w:val="001A62A3"/>
    <w:rsid w:val="001A6554"/>
    <w:rsid w:val="001B05D4"/>
    <w:rsid w:val="001B1A71"/>
    <w:rsid w:val="001B3C07"/>
    <w:rsid w:val="001B67C7"/>
    <w:rsid w:val="001B6A3B"/>
    <w:rsid w:val="001B7DA1"/>
    <w:rsid w:val="001C011D"/>
    <w:rsid w:val="001C0617"/>
    <w:rsid w:val="001C09A9"/>
    <w:rsid w:val="001C0FCD"/>
    <w:rsid w:val="001C1905"/>
    <w:rsid w:val="001C196E"/>
    <w:rsid w:val="001C21D2"/>
    <w:rsid w:val="001C29CF"/>
    <w:rsid w:val="001C305B"/>
    <w:rsid w:val="001C3234"/>
    <w:rsid w:val="001C6BDF"/>
    <w:rsid w:val="001C7E73"/>
    <w:rsid w:val="001D04E4"/>
    <w:rsid w:val="001D27A3"/>
    <w:rsid w:val="001D2C56"/>
    <w:rsid w:val="001D53CA"/>
    <w:rsid w:val="001E0098"/>
    <w:rsid w:val="001E07D9"/>
    <w:rsid w:val="001E1146"/>
    <w:rsid w:val="001E1B3A"/>
    <w:rsid w:val="001E2119"/>
    <w:rsid w:val="001E25A7"/>
    <w:rsid w:val="001E2B94"/>
    <w:rsid w:val="001E35CB"/>
    <w:rsid w:val="001E5C7E"/>
    <w:rsid w:val="001E74F3"/>
    <w:rsid w:val="001E7E2B"/>
    <w:rsid w:val="001F0C57"/>
    <w:rsid w:val="001F146D"/>
    <w:rsid w:val="001F2736"/>
    <w:rsid w:val="001F2776"/>
    <w:rsid w:val="001F27D1"/>
    <w:rsid w:val="001F41C6"/>
    <w:rsid w:val="001F539A"/>
    <w:rsid w:val="001F6094"/>
    <w:rsid w:val="001F6AA8"/>
    <w:rsid w:val="001F7D8B"/>
    <w:rsid w:val="002009E9"/>
    <w:rsid w:val="00202A2A"/>
    <w:rsid w:val="00205196"/>
    <w:rsid w:val="00205396"/>
    <w:rsid w:val="00205E7F"/>
    <w:rsid w:val="0021044A"/>
    <w:rsid w:val="0021048D"/>
    <w:rsid w:val="00210ADC"/>
    <w:rsid w:val="002111D3"/>
    <w:rsid w:val="00211285"/>
    <w:rsid w:val="00212311"/>
    <w:rsid w:val="00214312"/>
    <w:rsid w:val="00214A24"/>
    <w:rsid w:val="002164EC"/>
    <w:rsid w:val="00216BB5"/>
    <w:rsid w:val="00216C90"/>
    <w:rsid w:val="00217002"/>
    <w:rsid w:val="00217A82"/>
    <w:rsid w:val="0022036B"/>
    <w:rsid w:val="002227C5"/>
    <w:rsid w:val="00222D96"/>
    <w:rsid w:val="0022344A"/>
    <w:rsid w:val="00224533"/>
    <w:rsid w:val="00224C12"/>
    <w:rsid w:val="00226122"/>
    <w:rsid w:val="002268E0"/>
    <w:rsid w:val="002301B9"/>
    <w:rsid w:val="00231E5E"/>
    <w:rsid w:val="00232E4E"/>
    <w:rsid w:val="00233405"/>
    <w:rsid w:val="002342E7"/>
    <w:rsid w:val="0023538C"/>
    <w:rsid w:val="00235522"/>
    <w:rsid w:val="00236CBF"/>
    <w:rsid w:val="00237202"/>
    <w:rsid w:val="00240793"/>
    <w:rsid w:val="00240855"/>
    <w:rsid w:val="0024106C"/>
    <w:rsid w:val="00241622"/>
    <w:rsid w:val="00241B69"/>
    <w:rsid w:val="00242FEF"/>
    <w:rsid w:val="00244487"/>
    <w:rsid w:val="0024493F"/>
    <w:rsid w:val="00245964"/>
    <w:rsid w:val="00245D67"/>
    <w:rsid w:val="002469AC"/>
    <w:rsid w:val="00247142"/>
    <w:rsid w:val="002510A9"/>
    <w:rsid w:val="002511F4"/>
    <w:rsid w:val="00251333"/>
    <w:rsid w:val="00251B80"/>
    <w:rsid w:val="00252C5C"/>
    <w:rsid w:val="00252E8F"/>
    <w:rsid w:val="00253072"/>
    <w:rsid w:val="0025696B"/>
    <w:rsid w:val="002571F9"/>
    <w:rsid w:val="00257E01"/>
    <w:rsid w:val="00260113"/>
    <w:rsid w:val="00260BB1"/>
    <w:rsid w:val="00261098"/>
    <w:rsid w:val="0026254F"/>
    <w:rsid w:val="00264451"/>
    <w:rsid w:val="00266D45"/>
    <w:rsid w:val="002677F0"/>
    <w:rsid w:val="002678AE"/>
    <w:rsid w:val="002713BB"/>
    <w:rsid w:val="00271874"/>
    <w:rsid w:val="002719EA"/>
    <w:rsid w:val="00271AD1"/>
    <w:rsid w:val="00271EF6"/>
    <w:rsid w:val="00274A19"/>
    <w:rsid w:val="00275699"/>
    <w:rsid w:val="00276CBB"/>
    <w:rsid w:val="00277EBC"/>
    <w:rsid w:val="0028049D"/>
    <w:rsid w:val="002813F5"/>
    <w:rsid w:val="00282FAA"/>
    <w:rsid w:val="0028312B"/>
    <w:rsid w:val="002846C9"/>
    <w:rsid w:val="00285CCC"/>
    <w:rsid w:val="0028602A"/>
    <w:rsid w:val="00287D8D"/>
    <w:rsid w:val="00290398"/>
    <w:rsid w:val="00291378"/>
    <w:rsid w:val="00291FE7"/>
    <w:rsid w:val="00293B6D"/>
    <w:rsid w:val="002948A0"/>
    <w:rsid w:val="00297BC8"/>
    <w:rsid w:val="002A0215"/>
    <w:rsid w:val="002A1498"/>
    <w:rsid w:val="002A21CF"/>
    <w:rsid w:val="002A2745"/>
    <w:rsid w:val="002A41B3"/>
    <w:rsid w:val="002A5C6B"/>
    <w:rsid w:val="002A5EE7"/>
    <w:rsid w:val="002A6E23"/>
    <w:rsid w:val="002A7870"/>
    <w:rsid w:val="002A7E73"/>
    <w:rsid w:val="002B14B6"/>
    <w:rsid w:val="002B28D6"/>
    <w:rsid w:val="002B2F93"/>
    <w:rsid w:val="002B3DED"/>
    <w:rsid w:val="002B57E4"/>
    <w:rsid w:val="002B6B9F"/>
    <w:rsid w:val="002B6EC9"/>
    <w:rsid w:val="002C0F83"/>
    <w:rsid w:val="002C10E4"/>
    <w:rsid w:val="002C31CB"/>
    <w:rsid w:val="002C320F"/>
    <w:rsid w:val="002C391A"/>
    <w:rsid w:val="002C3C27"/>
    <w:rsid w:val="002C48CF"/>
    <w:rsid w:val="002C65EB"/>
    <w:rsid w:val="002C766F"/>
    <w:rsid w:val="002C7D56"/>
    <w:rsid w:val="002D054E"/>
    <w:rsid w:val="002D0899"/>
    <w:rsid w:val="002D1AB2"/>
    <w:rsid w:val="002D2501"/>
    <w:rsid w:val="002D3BED"/>
    <w:rsid w:val="002D49EE"/>
    <w:rsid w:val="002D68DE"/>
    <w:rsid w:val="002D6D9C"/>
    <w:rsid w:val="002D7214"/>
    <w:rsid w:val="002E02DF"/>
    <w:rsid w:val="002E071F"/>
    <w:rsid w:val="002E0A9B"/>
    <w:rsid w:val="002E2917"/>
    <w:rsid w:val="002E29C1"/>
    <w:rsid w:val="002E3FEE"/>
    <w:rsid w:val="002E41EB"/>
    <w:rsid w:val="002E439D"/>
    <w:rsid w:val="002E454A"/>
    <w:rsid w:val="002E557C"/>
    <w:rsid w:val="002E5E8F"/>
    <w:rsid w:val="002F2803"/>
    <w:rsid w:val="002F2D93"/>
    <w:rsid w:val="002F3818"/>
    <w:rsid w:val="002F3C2B"/>
    <w:rsid w:val="002F4AE4"/>
    <w:rsid w:val="002F593B"/>
    <w:rsid w:val="002F604F"/>
    <w:rsid w:val="002F6B7A"/>
    <w:rsid w:val="002F7B70"/>
    <w:rsid w:val="003019EE"/>
    <w:rsid w:val="00301C4D"/>
    <w:rsid w:val="00302410"/>
    <w:rsid w:val="003027D8"/>
    <w:rsid w:val="00303CA6"/>
    <w:rsid w:val="00304FBA"/>
    <w:rsid w:val="00305CEF"/>
    <w:rsid w:val="003063A3"/>
    <w:rsid w:val="0030716E"/>
    <w:rsid w:val="00310620"/>
    <w:rsid w:val="00310A20"/>
    <w:rsid w:val="00310CEA"/>
    <w:rsid w:val="00312565"/>
    <w:rsid w:val="003125F4"/>
    <w:rsid w:val="00313402"/>
    <w:rsid w:val="00314FA7"/>
    <w:rsid w:val="003153EA"/>
    <w:rsid w:val="0032050F"/>
    <w:rsid w:val="0032109D"/>
    <w:rsid w:val="00321D4B"/>
    <w:rsid w:val="00323281"/>
    <w:rsid w:val="0032394A"/>
    <w:rsid w:val="00325B42"/>
    <w:rsid w:val="0032622C"/>
    <w:rsid w:val="00327588"/>
    <w:rsid w:val="00327BBE"/>
    <w:rsid w:val="0033045F"/>
    <w:rsid w:val="00332338"/>
    <w:rsid w:val="0033529D"/>
    <w:rsid w:val="00335B24"/>
    <w:rsid w:val="00336598"/>
    <w:rsid w:val="00336FC0"/>
    <w:rsid w:val="003379D8"/>
    <w:rsid w:val="00337D3D"/>
    <w:rsid w:val="00341121"/>
    <w:rsid w:val="00342551"/>
    <w:rsid w:val="003425E5"/>
    <w:rsid w:val="00344FAB"/>
    <w:rsid w:val="0034508A"/>
    <w:rsid w:val="00345111"/>
    <w:rsid w:val="0034530E"/>
    <w:rsid w:val="0035042B"/>
    <w:rsid w:val="00350BA8"/>
    <w:rsid w:val="00352CD5"/>
    <w:rsid w:val="00355243"/>
    <w:rsid w:val="003555D1"/>
    <w:rsid w:val="00356DAA"/>
    <w:rsid w:val="00357D2B"/>
    <w:rsid w:val="00357DFF"/>
    <w:rsid w:val="0036194F"/>
    <w:rsid w:val="00364CB0"/>
    <w:rsid w:val="00364F09"/>
    <w:rsid w:val="0036581E"/>
    <w:rsid w:val="00365B44"/>
    <w:rsid w:val="003664A4"/>
    <w:rsid w:val="00366553"/>
    <w:rsid w:val="003704DF"/>
    <w:rsid w:val="003707AD"/>
    <w:rsid w:val="0037108D"/>
    <w:rsid w:val="00372517"/>
    <w:rsid w:val="00372981"/>
    <w:rsid w:val="003739D8"/>
    <w:rsid w:val="00373D09"/>
    <w:rsid w:val="0037476E"/>
    <w:rsid w:val="00375B16"/>
    <w:rsid w:val="0037643A"/>
    <w:rsid w:val="003816F0"/>
    <w:rsid w:val="00381875"/>
    <w:rsid w:val="00387035"/>
    <w:rsid w:val="00390A59"/>
    <w:rsid w:val="00391103"/>
    <w:rsid w:val="00391E96"/>
    <w:rsid w:val="003922FE"/>
    <w:rsid w:val="00392724"/>
    <w:rsid w:val="0039330A"/>
    <w:rsid w:val="0039351A"/>
    <w:rsid w:val="003941CE"/>
    <w:rsid w:val="00394B5F"/>
    <w:rsid w:val="00396B1B"/>
    <w:rsid w:val="00396C81"/>
    <w:rsid w:val="003A0DD9"/>
    <w:rsid w:val="003A179D"/>
    <w:rsid w:val="003A1A6C"/>
    <w:rsid w:val="003A3A41"/>
    <w:rsid w:val="003A3E2B"/>
    <w:rsid w:val="003A4359"/>
    <w:rsid w:val="003A4361"/>
    <w:rsid w:val="003A43C2"/>
    <w:rsid w:val="003A6C53"/>
    <w:rsid w:val="003A6F03"/>
    <w:rsid w:val="003B0377"/>
    <w:rsid w:val="003B0887"/>
    <w:rsid w:val="003B1748"/>
    <w:rsid w:val="003B1D07"/>
    <w:rsid w:val="003B2E30"/>
    <w:rsid w:val="003B3338"/>
    <w:rsid w:val="003B3F7D"/>
    <w:rsid w:val="003B4A6F"/>
    <w:rsid w:val="003B677E"/>
    <w:rsid w:val="003B787A"/>
    <w:rsid w:val="003B7C5F"/>
    <w:rsid w:val="003B7FAE"/>
    <w:rsid w:val="003C29BB"/>
    <w:rsid w:val="003C29ED"/>
    <w:rsid w:val="003C3813"/>
    <w:rsid w:val="003C4D4F"/>
    <w:rsid w:val="003C5D6F"/>
    <w:rsid w:val="003C5E0C"/>
    <w:rsid w:val="003C7307"/>
    <w:rsid w:val="003D0F23"/>
    <w:rsid w:val="003D1493"/>
    <w:rsid w:val="003D618D"/>
    <w:rsid w:val="003E043D"/>
    <w:rsid w:val="003E1993"/>
    <w:rsid w:val="003E1A1F"/>
    <w:rsid w:val="003E25ED"/>
    <w:rsid w:val="003E29D2"/>
    <w:rsid w:val="003E4008"/>
    <w:rsid w:val="003E57C0"/>
    <w:rsid w:val="003F062A"/>
    <w:rsid w:val="003F0832"/>
    <w:rsid w:val="003F152A"/>
    <w:rsid w:val="003F3A61"/>
    <w:rsid w:val="003F3D2F"/>
    <w:rsid w:val="003F4A1E"/>
    <w:rsid w:val="003F5A39"/>
    <w:rsid w:val="003F626E"/>
    <w:rsid w:val="00400524"/>
    <w:rsid w:val="00401573"/>
    <w:rsid w:val="00402082"/>
    <w:rsid w:val="004039C6"/>
    <w:rsid w:val="00403E4F"/>
    <w:rsid w:val="00404393"/>
    <w:rsid w:val="0040493A"/>
    <w:rsid w:val="00404A86"/>
    <w:rsid w:val="00405059"/>
    <w:rsid w:val="00405A92"/>
    <w:rsid w:val="00406D92"/>
    <w:rsid w:val="004070B8"/>
    <w:rsid w:val="00411A32"/>
    <w:rsid w:val="00412384"/>
    <w:rsid w:val="00414246"/>
    <w:rsid w:val="00414D6E"/>
    <w:rsid w:val="00416EAD"/>
    <w:rsid w:val="004173F8"/>
    <w:rsid w:val="00417796"/>
    <w:rsid w:val="00421AF2"/>
    <w:rsid w:val="004234D2"/>
    <w:rsid w:val="004253A3"/>
    <w:rsid w:val="004254CF"/>
    <w:rsid w:val="00425C63"/>
    <w:rsid w:val="00427818"/>
    <w:rsid w:val="00427FB9"/>
    <w:rsid w:val="00430326"/>
    <w:rsid w:val="00430DDC"/>
    <w:rsid w:val="0043121A"/>
    <w:rsid w:val="00431562"/>
    <w:rsid w:val="00431C05"/>
    <w:rsid w:val="0043203D"/>
    <w:rsid w:val="0043288F"/>
    <w:rsid w:val="004329B4"/>
    <w:rsid w:val="00433468"/>
    <w:rsid w:val="004336E1"/>
    <w:rsid w:val="00436B7E"/>
    <w:rsid w:val="00442DB9"/>
    <w:rsid w:val="004432BB"/>
    <w:rsid w:val="0044658F"/>
    <w:rsid w:val="004465C5"/>
    <w:rsid w:val="00446A6E"/>
    <w:rsid w:val="004502A9"/>
    <w:rsid w:val="004506FA"/>
    <w:rsid w:val="00450811"/>
    <w:rsid w:val="00451779"/>
    <w:rsid w:val="004519AD"/>
    <w:rsid w:val="00453538"/>
    <w:rsid w:val="00453F83"/>
    <w:rsid w:val="00454BA8"/>
    <w:rsid w:val="00455858"/>
    <w:rsid w:val="0045778C"/>
    <w:rsid w:val="004627CC"/>
    <w:rsid w:val="00462F5D"/>
    <w:rsid w:val="00464B50"/>
    <w:rsid w:val="00464B7F"/>
    <w:rsid w:val="0046561D"/>
    <w:rsid w:val="0046677C"/>
    <w:rsid w:val="00466A74"/>
    <w:rsid w:val="004723C7"/>
    <w:rsid w:val="004724F5"/>
    <w:rsid w:val="004745D4"/>
    <w:rsid w:val="00475308"/>
    <w:rsid w:val="00481AB5"/>
    <w:rsid w:val="00482383"/>
    <w:rsid w:val="0048379F"/>
    <w:rsid w:val="004850AA"/>
    <w:rsid w:val="00486BAD"/>
    <w:rsid w:val="00486DF4"/>
    <w:rsid w:val="00486E90"/>
    <w:rsid w:val="0048706D"/>
    <w:rsid w:val="00491042"/>
    <w:rsid w:val="00491292"/>
    <w:rsid w:val="00491855"/>
    <w:rsid w:val="00493161"/>
    <w:rsid w:val="0049349F"/>
    <w:rsid w:val="00494A6B"/>
    <w:rsid w:val="00494AF3"/>
    <w:rsid w:val="00496C8A"/>
    <w:rsid w:val="004A1C8B"/>
    <w:rsid w:val="004A1E05"/>
    <w:rsid w:val="004A1EA8"/>
    <w:rsid w:val="004A2F41"/>
    <w:rsid w:val="004A3301"/>
    <w:rsid w:val="004A4BB6"/>
    <w:rsid w:val="004A501D"/>
    <w:rsid w:val="004A51C5"/>
    <w:rsid w:val="004A5292"/>
    <w:rsid w:val="004A5D6C"/>
    <w:rsid w:val="004A5EEB"/>
    <w:rsid w:val="004A7D93"/>
    <w:rsid w:val="004B14E9"/>
    <w:rsid w:val="004B2BBF"/>
    <w:rsid w:val="004B2F42"/>
    <w:rsid w:val="004B5C57"/>
    <w:rsid w:val="004B72AE"/>
    <w:rsid w:val="004C07BE"/>
    <w:rsid w:val="004C32A5"/>
    <w:rsid w:val="004C35AB"/>
    <w:rsid w:val="004C3BA6"/>
    <w:rsid w:val="004C4092"/>
    <w:rsid w:val="004C787B"/>
    <w:rsid w:val="004D1950"/>
    <w:rsid w:val="004D246B"/>
    <w:rsid w:val="004D3808"/>
    <w:rsid w:val="004D4410"/>
    <w:rsid w:val="004D4637"/>
    <w:rsid w:val="004D5D90"/>
    <w:rsid w:val="004D5F6B"/>
    <w:rsid w:val="004D6B74"/>
    <w:rsid w:val="004E0573"/>
    <w:rsid w:val="004E17D3"/>
    <w:rsid w:val="004E1E9F"/>
    <w:rsid w:val="004E29F5"/>
    <w:rsid w:val="004E3A98"/>
    <w:rsid w:val="004E4E12"/>
    <w:rsid w:val="004E4ED5"/>
    <w:rsid w:val="004E546C"/>
    <w:rsid w:val="004E555E"/>
    <w:rsid w:val="004E611E"/>
    <w:rsid w:val="004F084E"/>
    <w:rsid w:val="004F1365"/>
    <w:rsid w:val="004F1883"/>
    <w:rsid w:val="004F2A5A"/>
    <w:rsid w:val="004F361C"/>
    <w:rsid w:val="004F4025"/>
    <w:rsid w:val="004F43FF"/>
    <w:rsid w:val="004F4431"/>
    <w:rsid w:val="004F5429"/>
    <w:rsid w:val="004F54DD"/>
    <w:rsid w:val="004F5970"/>
    <w:rsid w:val="004F796E"/>
    <w:rsid w:val="00500A4C"/>
    <w:rsid w:val="005050A0"/>
    <w:rsid w:val="005052FF"/>
    <w:rsid w:val="00505E60"/>
    <w:rsid w:val="00510C7C"/>
    <w:rsid w:val="00510DA3"/>
    <w:rsid w:val="00512188"/>
    <w:rsid w:val="005137CF"/>
    <w:rsid w:val="00517650"/>
    <w:rsid w:val="00517950"/>
    <w:rsid w:val="00517D3C"/>
    <w:rsid w:val="00520F96"/>
    <w:rsid w:val="005218A9"/>
    <w:rsid w:val="00521C98"/>
    <w:rsid w:val="005223EF"/>
    <w:rsid w:val="005224F0"/>
    <w:rsid w:val="00522AA6"/>
    <w:rsid w:val="005233E9"/>
    <w:rsid w:val="00523584"/>
    <w:rsid w:val="00523BF0"/>
    <w:rsid w:val="00523DA3"/>
    <w:rsid w:val="00524B88"/>
    <w:rsid w:val="00525C6E"/>
    <w:rsid w:val="00526932"/>
    <w:rsid w:val="00526A44"/>
    <w:rsid w:val="00527102"/>
    <w:rsid w:val="00527A9F"/>
    <w:rsid w:val="00527B33"/>
    <w:rsid w:val="00531C73"/>
    <w:rsid w:val="00532359"/>
    <w:rsid w:val="00533C58"/>
    <w:rsid w:val="005341E0"/>
    <w:rsid w:val="00537E0B"/>
    <w:rsid w:val="005406B1"/>
    <w:rsid w:val="00540E2F"/>
    <w:rsid w:val="00543F7E"/>
    <w:rsid w:val="00544A2F"/>
    <w:rsid w:val="00551A9C"/>
    <w:rsid w:val="00551F83"/>
    <w:rsid w:val="005530F5"/>
    <w:rsid w:val="0055371C"/>
    <w:rsid w:val="00553DA1"/>
    <w:rsid w:val="005563EC"/>
    <w:rsid w:val="005564D8"/>
    <w:rsid w:val="00557DB8"/>
    <w:rsid w:val="00560ADA"/>
    <w:rsid w:val="00560EA7"/>
    <w:rsid w:val="00564B05"/>
    <w:rsid w:val="005650D0"/>
    <w:rsid w:val="0056557A"/>
    <w:rsid w:val="00565D7A"/>
    <w:rsid w:val="005663D2"/>
    <w:rsid w:val="0057209C"/>
    <w:rsid w:val="00572162"/>
    <w:rsid w:val="0057371B"/>
    <w:rsid w:val="00575173"/>
    <w:rsid w:val="00575B9E"/>
    <w:rsid w:val="00575E30"/>
    <w:rsid w:val="00577457"/>
    <w:rsid w:val="00577853"/>
    <w:rsid w:val="005778FA"/>
    <w:rsid w:val="005779B1"/>
    <w:rsid w:val="00580750"/>
    <w:rsid w:val="005813DE"/>
    <w:rsid w:val="00582C76"/>
    <w:rsid w:val="00583063"/>
    <w:rsid w:val="00583989"/>
    <w:rsid w:val="00583A5C"/>
    <w:rsid w:val="0058547E"/>
    <w:rsid w:val="00586F90"/>
    <w:rsid w:val="005917CD"/>
    <w:rsid w:val="00595074"/>
    <w:rsid w:val="00595FFF"/>
    <w:rsid w:val="00596F4E"/>
    <w:rsid w:val="00597572"/>
    <w:rsid w:val="0059798E"/>
    <w:rsid w:val="005A2570"/>
    <w:rsid w:val="005A28C9"/>
    <w:rsid w:val="005A2C81"/>
    <w:rsid w:val="005A2D26"/>
    <w:rsid w:val="005A468E"/>
    <w:rsid w:val="005A4CB7"/>
    <w:rsid w:val="005A4E78"/>
    <w:rsid w:val="005A5233"/>
    <w:rsid w:val="005A5271"/>
    <w:rsid w:val="005A5292"/>
    <w:rsid w:val="005A5A26"/>
    <w:rsid w:val="005A67F8"/>
    <w:rsid w:val="005B0131"/>
    <w:rsid w:val="005B0208"/>
    <w:rsid w:val="005B2BC9"/>
    <w:rsid w:val="005B2F8A"/>
    <w:rsid w:val="005B3983"/>
    <w:rsid w:val="005B41A8"/>
    <w:rsid w:val="005B55E1"/>
    <w:rsid w:val="005B6A8A"/>
    <w:rsid w:val="005B766B"/>
    <w:rsid w:val="005B7AC5"/>
    <w:rsid w:val="005C04E3"/>
    <w:rsid w:val="005C1928"/>
    <w:rsid w:val="005C2AF6"/>
    <w:rsid w:val="005C33FA"/>
    <w:rsid w:val="005C473D"/>
    <w:rsid w:val="005C50DB"/>
    <w:rsid w:val="005D1461"/>
    <w:rsid w:val="005D354B"/>
    <w:rsid w:val="005D381B"/>
    <w:rsid w:val="005D4DC0"/>
    <w:rsid w:val="005D53BA"/>
    <w:rsid w:val="005D6DC1"/>
    <w:rsid w:val="005D71B7"/>
    <w:rsid w:val="005E088E"/>
    <w:rsid w:val="005E373E"/>
    <w:rsid w:val="005E475C"/>
    <w:rsid w:val="005E5103"/>
    <w:rsid w:val="005E58DA"/>
    <w:rsid w:val="005E6400"/>
    <w:rsid w:val="005E6F4B"/>
    <w:rsid w:val="005F05DA"/>
    <w:rsid w:val="005F05EE"/>
    <w:rsid w:val="005F0CCF"/>
    <w:rsid w:val="005F26AD"/>
    <w:rsid w:val="005F2B0D"/>
    <w:rsid w:val="005F2E0A"/>
    <w:rsid w:val="005F3C35"/>
    <w:rsid w:val="005F4532"/>
    <w:rsid w:val="005F4845"/>
    <w:rsid w:val="005F5FFF"/>
    <w:rsid w:val="005F60F9"/>
    <w:rsid w:val="005F6879"/>
    <w:rsid w:val="005F7203"/>
    <w:rsid w:val="005F75C0"/>
    <w:rsid w:val="006000A4"/>
    <w:rsid w:val="0060233A"/>
    <w:rsid w:val="006050A4"/>
    <w:rsid w:val="00605733"/>
    <w:rsid w:val="006061DC"/>
    <w:rsid w:val="00610465"/>
    <w:rsid w:val="006105F6"/>
    <w:rsid w:val="00611AFA"/>
    <w:rsid w:val="00612076"/>
    <w:rsid w:val="006124F8"/>
    <w:rsid w:val="00613477"/>
    <w:rsid w:val="00614186"/>
    <w:rsid w:val="00614EB2"/>
    <w:rsid w:val="00615431"/>
    <w:rsid w:val="006159BB"/>
    <w:rsid w:val="00616875"/>
    <w:rsid w:val="00616CCA"/>
    <w:rsid w:val="00623E2D"/>
    <w:rsid w:val="00624020"/>
    <w:rsid w:val="00624532"/>
    <w:rsid w:val="0062458D"/>
    <w:rsid w:val="00624B59"/>
    <w:rsid w:val="00624CDF"/>
    <w:rsid w:val="00625930"/>
    <w:rsid w:val="00626C91"/>
    <w:rsid w:val="00626DDE"/>
    <w:rsid w:val="00631DD6"/>
    <w:rsid w:val="00632807"/>
    <w:rsid w:val="006357B9"/>
    <w:rsid w:val="00635EEA"/>
    <w:rsid w:val="00636047"/>
    <w:rsid w:val="00636BFD"/>
    <w:rsid w:val="0063716A"/>
    <w:rsid w:val="0064016E"/>
    <w:rsid w:val="00641990"/>
    <w:rsid w:val="00641F00"/>
    <w:rsid w:val="00642C8D"/>
    <w:rsid w:val="00643346"/>
    <w:rsid w:val="0064583D"/>
    <w:rsid w:val="0064628C"/>
    <w:rsid w:val="00646691"/>
    <w:rsid w:val="0064799C"/>
    <w:rsid w:val="006514C6"/>
    <w:rsid w:val="00652050"/>
    <w:rsid w:val="0065424D"/>
    <w:rsid w:val="00654341"/>
    <w:rsid w:val="006550A7"/>
    <w:rsid w:val="0065622F"/>
    <w:rsid w:val="00657253"/>
    <w:rsid w:val="006602D2"/>
    <w:rsid w:val="00660556"/>
    <w:rsid w:val="00660935"/>
    <w:rsid w:val="006611BC"/>
    <w:rsid w:val="00661D79"/>
    <w:rsid w:val="0066284D"/>
    <w:rsid w:val="00662DEA"/>
    <w:rsid w:val="00663152"/>
    <w:rsid w:val="0066454B"/>
    <w:rsid w:val="00665622"/>
    <w:rsid w:val="006669DB"/>
    <w:rsid w:val="00666F84"/>
    <w:rsid w:val="0067006F"/>
    <w:rsid w:val="00670292"/>
    <w:rsid w:val="00671163"/>
    <w:rsid w:val="0067315E"/>
    <w:rsid w:val="006738EA"/>
    <w:rsid w:val="00673C17"/>
    <w:rsid w:val="00673F6F"/>
    <w:rsid w:val="00674CDB"/>
    <w:rsid w:val="006814B9"/>
    <w:rsid w:val="00682A75"/>
    <w:rsid w:val="00684CE0"/>
    <w:rsid w:val="0068602D"/>
    <w:rsid w:val="0068644E"/>
    <w:rsid w:val="00686DC5"/>
    <w:rsid w:val="00690768"/>
    <w:rsid w:val="00694D86"/>
    <w:rsid w:val="00695C0F"/>
    <w:rsid w:val="00696A49"/>
    <w:rsid w:val="006975AE"/>
    <w:rsid w:val="0069787F"/>
    <w:rsid w:val="006A34AB"/>
    <w:rsid w:val="006A476F"/>
    <w:rsid w:val="006A593B"/>
    <w:rsid w:val="006A720D"/>
    <w:rsid w:val="006A7C78"/>
    <w:rsid w:val="006B13CE"/>
    <w:rsid w:val="006B29C8"/>
    <w:rsid w:val="006B356E"/>
    <w:rsid w:val="006B3DFF"/>
    <w:rsid w:val="006B4954"/>
    <w:rsid w:val="006B49CB"/>
    <w:rsid w:val="006B520B"/>
    <w:rsid w:val="006B6663"/>
    <w:rsid w:val="006B6D96"/>
    <w:rsid w:val="006B6DAA"/>
    <w:rsid w:val="006C0793"/>
    <w:rsid w:val="006C2515"/>
    <w:rsid w:val="006C2B53"/>
    <w:rsid w:val="006C2D7C"/>
    <w:rsid w:val="006C337B"/>
    <w:rsid w:val="006C5652"/>
    <w:rsid w:val="006C7759"/>
    <w:rsid w:val="006C7D53"/>
    <w:rsid w:val="006D0039"/>
    <w:rsid w:val="006D03CC"/>
    <w:rsid w:val="006D0A24"/>
    <w:rsid w:val="006D0CFC"/>
    <w:rsid w:val="006D5836"/>
    <w:rsid w:val="006D6609"/>
    <w:rsid w:val="006D7525"/>
    <w:rsid w:val="006D7A81"/>
    <w:rsid w:val="006E19DA"/>
    <w:rsid w:val="006E2B93"/>
    <w:rsid w:val="006E47CE"/>
    <w:rsid w:val="006E5A74"/>
    <w:rsid w:val="006E5B7A"/>
    <w:rsid w:val="006E5DCD"/>
    <w:rsid w:val="006E7478"/>
    <w:rsid w:val="006E7825"/>
    <w:rsid w:val="006F411E"/>
    <w:rsid w:val="006F5B21"/>
    <w:rsid w:val="006F6043"/>
    <w:rsid w:val="006F6131"/>
    <w:rsid w:val="006F6BB4"/>
    <w:rsid w:val="006F718F"/>
    <w:rsid w:val="007003E0"/>
    <w:rsid w:val="00700798"/>
    <w:rsid w:val="00701435"/>
    <w:rsid w:val="007016D6"/>
    <w:rsid w:val="00701766"/>
    <w:rsid w:val="007019A9"/>
    <w:rsid w:val="00701A4A"/>
    <w:rsid w:val="00702D20"/>
    <w:rsid w:val="007039CD"/>
    <w:rsid w:val="00704608"/>
    <w:rsid w:val="007050DE"/>
    <w:rsid w:val="00705730"/>
    <w:rsid w:val="00705746"/>
    <w:rsid w:val="0070765C"/>
    <w:rsid w:val="0071002A"/>
    <w:rsid w:val="00710630"/>
    <w:rsid w:val="00710943"/>
    <w:rsid w:val="00710F8D"/>
    <w:rsid w:val="0071106C"/>
    <w:rsid w:val="00711271"/>
    <w:rsid w:val="007138F7"/>
    <w:rsid w:val="007152B6"/>
    <w:rsid w:val="00715949"/>
    <w:rsid w:val="0071774C"/>
    <w:rsid w:val="00717B61"/>
    <w:rsid w:val="007213CD"/>
    <w:rsid w:val="007223CA"/>
    <w:rsid w:val="0072275C"/>
    <w:rsid w:val="00722D2D"/>
    <w:rsid w:val="00724D7E"/>
    <w:rsid w:val="00724E65"/>
    <w:rsid w:val="00725605"/>
    <w:rsid w:val="00725B9D"/>
    <w:rsid w:val="00725C8B"/>
    <w:rsid w:val="00730D44"/>
    <w:rsid w:val="00731F3A"/>
    <w:rsid w:val="00735A57"/>
    <w:rsid w:val="0073682A"/>
    <w:rsid w:val="00737527"/>
    <w:rsid w:val="00737F72"/>
    <w:rsid w:val="007403B6"/>
    <w:rsid w:val="00741A90"/>
    <w:rsid w:val="00742D96"/>
    <w:rsid w:val="00742FA7"/>
    <w:rsid w:val="007432CD"/>
    <w:rsid w:val="00744B69"/>
    <w:rsid w:val="00750F06"/>
    <w:rsid w:val="007511CD"/>
    <w:rsid w:val="00751AA8"/>
    <w:rsid w:val="00751D29"/>
    <w:rsid w:val="00752005"/>
    <w:rsid w:val="00753990"/>
    <w:rsid w:val="00755248"/>
    <w:rsid w:val="007557B7"/>
    <w:rsid w:val="00756A7D"/>
    <w:rsid w:val="00756B66"/>
    <w:rsid w:val="00760201"/>
    <w:rsid w:val="00760994"/>
    <w:rsid w:val="00761B14"/>
    <w:rsid w:val="00764844"/>
    <w:rsid w:val="007648B2"/>
    <w:rsid w:val="0076593C"/>
    <w:rsid w:val="0077070C"/>
    <w:rsid w:val="0077414A"/>
    <w:rsid w:val="00775C40"/>
    <w:rsid w:val="007763B1"/>
    <w:rsid w:val="00777610"/>
    <w:rsid w:val="00777E6E"/>
    <w:rsid w:val="0078027D"/>
    <w:rsid w:val="00780514"/>
    <w:rsid w:val="00781307"/>
    <w:rsid w:val="007816DB"/>
    <w:rsid w:val="00781D8A"/>
    <w:rsid w:val="00782BC7"/>
    <w:rsid w:val="00786A8F"/>
    <w:rsid w:val="00786D01"/>
    <w:rsid w:val="0079062B"/>
    <w:rsid w:val="007925E0"/>
    <w:rsid w:val="00792D85"/>
    <w:rsid w:val="00793303"/>
    <w:rsid w:val="007938F7"/>
    <w:rsid w:val="0079715E"/>
    <w:rsid w:val="00797662"/>
    <w:rsid w:val="00797F4F"/>
    <w:rsid w:val="007A1CC4"/>
    <w:rsid w:val="007A2C1A"/>
    <w:rsid w:val="007A3CD6"/>
    <w:rsid w:val="007A485B"/>
    <w:rsid w:val="007A628C"/>
    <w:rsid w:val="007B037D"/>
    <w:rsid w:val="007B1639"/>
    <w:rsid w:val="007B24C1"/>
    <w:rsid w:val="007B31BB"/>
    <w:rsid w:val="007B33AA"/>
    <w:rsid w:val="007B3499"/>
    <w:rsid w:val="007B3B4D"/>
    <w:rsid w:val="007B4BB5"/>
    <w:rsid w:val="007B76B3"/>
    <w:rsid w:val="007B7860"/>
    <w:rsid w:val="007C0DB3"/>
    <w:rsid w:val="007C220D"/>
    <w:rsid w:val="007C2C1A"/>
    <w:rsid w:val="007C2D9D"/>
    <w:rsid w:val="007C2DA4"/>
    <w:rsid w:val="007C3397"/>
    <w:rsid w:val="007C4FB7"/>
    <w:rsid w:val="007C58A0"/>
    <w:rsid w:val="007C5C97"/>
    <w:rsid w:val="007D2AE2"/>
    <w:rsid w:val="007D2C02"/>
    <w:rsid w:val="007D3A0F"/>
    <w:rsid w:val="007D44D5"/>
    <w:rsid w:val="007D4926"/>
    <w:rsid w:val="007D4B12"/>
    <w:rsid w:val="007D54FB"/>
    <w:rsid w:val="007D5BB8"/>
    <w:rsid w:val="007D5DE9"/>
    <w:rsid w:val="007D6441"/>
    <w:rsid w:val="007D6FE8"/>
    <w:rsid w:val="007E2BFE"/>
    <w:rsid w:val="007E4690"/>
    <w:rsid w:val="007E6ADE"/>
    <w:rsid w:val="007E78DD"/>
    <w:rsid w:val="007F1BE2"/>
    <w:rsid w:val="007F22A0"/>
    <w:rsid w:val="007F345A"/>
    <w:rsid w:val="007F3817"/>
    <w:rsid w:val="007F46A6"/>
    <w:rsid w:val="007F4F89"/>
    <w:rsid w:val="007F592D"/>
    <w:rsid w:val="007F5EB5"/>
    <w:rsid w:val="007F64D0"/>
    <w:rsid w:val="007F71B4"/>
    <w:rsid w:val="007F7332"/>
    <w:rsid w:val="00800001"/>
    <w:rsid w:val="00800AD1"/>
    <w:rsid w:val="00801092"/>
    <w:rsid w:val="008018BC"/>
    <w:rsid w:val="00803013"/>
    <w:rsid w:val="0080348C"/>
    <w:rsid w:val="008039FB"/>
    <w:rsid w:val="00803CAF"/>
    <w:rsid w:val="00804F2F"/>
    <w:rsid w:val="008113BE"/>
    <w:rsid w:val="00812211"/>
    <w:rsid w:val="008124A6"/>
    <w:rsid w:val="008127A2"/>
    <w:rsid w:val="0081346B"/>
    <w:rsid w:val="00816581"/>
    <w:rsid w:val="008246EC"/>
    <w:rsid w:val="008248AC"/>
    <w:rsid w:val="00824C85"/>
    <w:rsid w:val="00824F24"/>
    <w:rsid w:val="00825942"/>
    <w:rsid w:val="00826191"/>
    <w:rsid w:val="00830095"/>
    <w:rsid w:val="0083070E"/>
    <w:rsid w:val="008307D9"/>
    <w:rsid w:val="00831E65"/>
    <w:rsid w:val="008328BF"/>
    <w:rsid w:val="00836871"/>
    <w:rsid w:val="008405A4"/>
    <w:rsid w:val="0084077A"/>
    <w:rsid w:val="00840AA6"/>
    <w:rsid w:val="00841016"/>
    <w:rsid w:val="008452F8"/>
    <w:rsid w:val="00845A8A"/>
    <w:rsid w:val="00846743"/>
    <w:rsid w:val="0085184A"/>
    <w:rsid w:val="008518D0"/>
    <w:rsid w:val="00852BEF"/>
    <w:rsid w:val="0085329C"/>
    <w:rsid w:val="00854ACF"/>
    <w:rsid w:val="00856132"/>
    <w:rsid w:val="00856AEF"/>
    <w:rsid w:val="00857459"/>
    <w:rsid w:val="00857FCC"/>
    <w:rsid w:val="00857FDE"/>
    <w:rsid w:val="008624BA"/>
    <w:rsid w:val="00863260"/>
    <w:rsid w:val="00863753"/>
    <w:rsid w:val="00865945"/>
    <w:rsid w:val="00867CE5"/>
    <w:rsid w:val="00871F54"/>
    <w:rsid w:val="00872A21"/>
    <w:rsid w:val="0087545B"/>
    <w:rsid w:val="00877C3A"/>
    <w:rsid w:val="008838D2"/>
    <w:rsid w:val="00883C72"/>
    <w:rsid w:val="00883CF0"/>
    <w:rsid w:val="00883D0B"/>
    <w:rsid w:val="0088619D"/>
    <w:rsid w:val="0088657F"/>
    <w:rsid w:val="0088734B"/>
    <w:rsid w:val="00887B1F"/>
    <w:rsid w:val="00887E9C"/>
    <w:rsid w:val="00890C6F"/>
    <w:rsid w:val="00892011"/>
    <w:rsid w:val="008926A8"/>
    <w:rsid w:val="00894B59"/>
    <w:rsid w:val="008959DD"/>
    <w:rsid w:val="00896DD0"/>
    <w:rsid w:val="008A0599"/>
    <w:rsid w:val="008A07DB"/>
    <w:rsid w:val="008A3224"/>
    <w:rsid w:val="008A3656"/>
    <w:rsid w:val="008A370C"/>
    <w:rsid w:val="008A3C1D"/>
    <w:rsid w:val="008A7936"/>
    <w:rsid w:val="008B0063"/>
    <w:rsid w:val="008B1010"/>
    <w:rsid w:val="008B276C"/>
    <w:rsid w:val="008B2854"/>
    <w:rsid w:val="008B3826"/>
    <w:rsid w:val="008B3A69"/>
    <w:rsid w:val="008B3B1B"/>
    <w:rsid w:val="008B4637"/>
    <w:rsid w:val="008B5021"/>
    <w:rsid w:val="008B53AB"/>
    <w:rsid w:val="008B61B9"/>
    <w:rsid w:val="008C369C"/>
    <w:rsid w:val="008C46FA"/>
    <w:rsid w:val="008C4C16"/>
    <w:rsid w:val="008C543A"/>
    <w:rsid w:val="008C5538"/>
    <w:rsid w:val="008C56B6"/>
    <w:rsid w:val="008C78A9"/>
    <w:rsid w:val="008D0C1A"/>
    <w:rsid w:val="008D2DE3"/>
    <w:rsid w:val="008D3261"/>
    <w:rsid w:val="008D7102"/>
    <w:rsid w:val="008D7BC1"/>
    <w:rsid w:val="008E0FC5"/>
    <w:rsid w:val="008E409F"/>
    <w:rsid w:val="008E49DD"/>
    <w:rsid w:val="008E4F73"/>
    <w:rsid w:val="008E56E5"/>
    <w:rsid w:val="008E62C5"/>
    <w:rsid w:val="008E73E0"/>
    <w:rsid w:val="008E77AE"/>
    <w:rsid w:val="008F0C15"/>
    <w:rsid w:val="008F1604"/>
    <w:rsid w:val="008F341A"/>
    <w:rsid w:val="008F3448"/>
    <w:rsid w:val="008F46FD"/>
    <w:rsid w:val="008F4C03"/>
    <w:rsid w:val="0090128A"/>
    <w:rsid w:val="009014C1"/>
    <w:rsid w:val="00901811"/>
    <w:rsid w:val="00901920"/>
    <w:rsid w:val="0090333A"/>
    <w:rsid w:val="009034B9"/>
    <w:rsid w:val="00904DDF"/>
    <w:rsid w:val="00905A45"/>
    <w:rsid w:val="009076E0"/>
    <w:rsid w:val="009076FE"/>
    <w:rsid w:val="00907AE8"/>
    <w:rsid w:val="00911722"/>
    <w:rsid w:val="00911CF2"/>
    <w:rsid w:val="00912226"/>
    <w:rsid w:val="00913AD1"/>
    <w:rsid w:val="00916A28"/>
    <w:rsid w:val="0091711D"/>
    <w:rsid w:val="009201CE"/>
    <w:rsid w:val="00920B74"/>
    <w:rsid w:val="00920F39"/>
    <w:rsid w:val="00923354"/>
    <w:rsid w:val="0092457D"/>
    <w:rsid w:val="009257E1"/>
    <w:rsid w:val="009267A6"/>
    <w:rsid w:val="00926D22"/>
    <w:rsid w:val="009301CB"/>
    <w:rsid w:val="00930FDA"/>
    <w:rsid w:val="00934449"/>
    <w:rsid w:val="009353FB"/>
    <w:rsid w:val="00936ADB"/>
    <w:rsid w:val="00937A48"/>
    <w:rsid w:val="00942946"/>
    <w:rsid w:val="009440A1"/>
    <w:rsid w:val="009456B5"/>
    <w:rsid w:val="0094588C"/>
    <w:rsid w:val="00947355"/>
    <w:rsid w:val="00947827"/>
    <w:rsid w:val="0095074F"/>
    <w:rsid w:val="00950E7E"/>
    <w:rsid w:val="009515C1"/>
    <w:rsid w:val="00951EC2"/>
    <w:rsid w:val="0095208F"/>
    <w:rsid w:val="009530AF"/>
    <w:rsid w:val="0095401F"/>
    <w:rsid w:val="00955640"/>
    <w:rsid w:val="00955D76"/>
    <w:rsid w:val="00956CC9"/>
    <w:rsid w:val="00961A7F"/>
    <w:rsid w:val="0096379F"/>
    <w:rsid w:val="009638EE"/>
    <w:rsid w:val="00964202"/>
    <w:rsid w:val="00965C98"/>
    <w:rsid w:val="00965EF3"/>
    <w:rsid w:val="0096683D"/>
    <w:rsid w:val="00966D24"/>
    <w:rsid w:val="009673A5"/>
    <w:rsid w:val="009674D1"/>
    <w:rsid w:val="00970C60"/>
    <w:rsid w:val="00970E07"/>
    <w:rsid w:val="00970E31"/>
    <w:rsid w:val="00971FF8"/>
    <w:rsid w:val="009730D3"/>
    <w:rsid w:val="00976DB0"/>
    <w:rsid w:val="0098135C"/>
    <w:rsid w:val="009819FF"/>
    <w:rsid w:val="009851FC"/>
    <w:rsid w:val="00987FC8"/>
    <w:rsid w:val="009918E5"/>
    <w:rsid w:val="00991903"/>
    <w:rsid w:val="00991FBC"/>
    <w:rsid w:val="00992249"/>
    <w:rsid w:val="00992326"/>
    <w:rsid w:val="00993F2E"/>
    <w:rsid w:val="009948F7"/>
    <w:rsid w:val="00997501"/>
    <w:rsid w:val="009A4714"/>
    <w:rsid w:val="009A6A47"/>
    <w:rsid w:val="009B04DF"/>
    <w:rsid w:val="009B1B78"/>
    <w:rsid w:val="009B4FB7"/>
    <w:rsid w:val="009B51BC"/>
    <w:rsid w:val="009B532D"/>
    <w:rsid w:val="009B54DB"/>
    <w:rsid w:val="009B58B8"/>
    <w:rsid w:val="009B5979"/>
    <w:rsid w:val="009B60F9"/>
    <w:rsid w:val="009B72B6"/>
    <w:rsid w:val="009B7887"/>
    <w:rsid w:val="009C0C27"/>
    <w:rsid w:val="009C4034"/>
    <w:rsid w:val="009C4D01"/>
    <w:rsid w:val="009C4D26"/>
    <w:rsid w:val="009C6143"/>
    <w:rsid w:val="009D0649"/>
    <w:rsid w:val="009D1E18"/>
    <w:rsid w:val="009D2211"/>
    <w:rsid w:val="009D30C7"/>
    <w:rsid w:val="009D4499"/>
    <w:rsid w:val="009D54F0"/>
    <w:rsid w:val="009D6555"/>
    <w:rsid w:val="009D7441"/>
    <w:rsid w:val="009D79BF"/>
    <w:rsid w:val="009E281A"/>
    <w:rsid w:val="009E2A50"/>
    <w:rsid w:val="009E2CAC"/>
    <w:rsid w:val="009E6276"/>
    <w:rsid w:val="009E7102"/>
    <w:rsid w:val="009E758D"/>
    <w:rsid w:val="009E7906"/>
    <w:rsid w:val="009E79FF"/>
    <w:rsid w:val="009F0D06"/>
    <w:rsid w:val="009F1582"/>
    <w:rsid w:val="00A032C5"/>
    <w:rsid w:val="00A05211"/>
    <w:rsid w:val="00A05832"/>
    <w:rsid w:val="00A070F5"/>
    <w:rsid w:val="00A07D44"/>
    <w:rsid w:val="00A07EF6"/>
    <w:rsid w:val="00A10EFB"/>
    <w:rsid w:val="00A1232E"/>
    <w:rsid w:val="00A1254E"/>
    <w:rsid w:val="00A12BC8"/>
    <w:rsid w:val="00A13F60"/>
    <w:rsid w:val="00A2095E"/>
    <w:rsid w:val="00A20D5C"/>
    <w:rsid w:val="00A2316B"/>
    <w:rsid w:val="00A237F7"/>
    <w:rsid w:val="00A23EB1"/>
    <w:rsid w:val="00A2488B"/>
    <w:rsid w:val="00A24F70"/>
    <w:rsid w:val="00A25A49"/>
    <w:rsid w:val="00A3219C"/>
    <w:rsid w:val="00A32800"/>
    <w:rsid w:val="00A32C82"/>
    <w:rsid w:val="00A32D73"/>
    <w:rsid w:val="00A355E0"/>
    <w:rsid w:val="00A36678"/>
    <w:rsid w:val="00A36BA5"/>
    <w:rsid w:val="00A36C12"/>
    <w:rsid w:val="00A379AE"/>
    <w:rsid w:val="00A37D7F"/>
    <w:rsid w:val="00A417A5"/>
    <w:rsid w:val="00A42FB0"/>
    <w:rsid w:val="00A43F5F"/>
    <w:rsid w:val="00A45057"/>
    <w:rsid w:val="00A4544A"/>
    <w:rsid w:val="00A4580C"/>
    <w:rsid w:val="00A4763C"/>
    <w:rsid w:val="00A47E5A"/>
    <w:rsid w:val="00A506D6"/>
    <w:rsid w:val="00A52F9B"/>
    <w:rsid w:val="00A54136"/>
    <w:rsid w:val="00A55211"/>
    <w:rsid w:val="00A57712"/>
    <w:rsid w:val="00A606B1"/>
    <w:rsid w:val="00A61EB3"/>
    <w:rsid w:val="00A6220C"/>
    <w:rsid w:val="00A73943"/>
    <w:rsid w:val="00A77540"/>
    <w:rsid w:val="00A779A6"/>
    <w:rsid w:val="00A80A47"/>
    <w:rsid w:val="00A81767"/>
    <w:rsid w:val="00A82AFA"/>
    <w:rsid w:val="00A82F6D"/>
    <w:rsid w:val="00A83B45"/>
    <w:rsid w:val="00A8594E"/>
    <w:rsid w:val="00A86328"/>
    <w:rsid w:val="00A86B9F"/>
    <w:rsid w:val="00A87043"/>
    <w:rsid w:val="00A8788C"/>
    <w:rsid w:val="00A911D8"/>
    <w:rsid w:val="00A9261B"/>
    <w:rsid w:val="00A963EF"/>
    <w:rsid w:val="00AA1FB9"/>
    <w:rsid w:val="00AA27F5"/>
    <w:rsid w:val="00AA2ECB"/>
    <w:rsid w:val="00AA47EA"/>
    <w:rsid w:val="00AA514F"/>
    <w:rsid w:val="00AA51EA"/>
    <w:rsid w:val="00AA5403"/>
    <w:rsid w:val="00AA6253"/>
    <w:rsid w:val="00AB0D1C"/>
    <w:rsid w:val="00AB0F24"/>
    <w:rsid w:val="00AB15F2"/>
    <w:rsid w:val="00AB2011"/>
    <w:rsid w:val="00AB30BC"/>
    <w:rsid w:val="00AB3647"/>
    <w:rsid w:val="00AB3C20"/>
    <w:rsid w:val="00AB3ED1"/>
    <w:rsid w:val="00AB47AF"/>
    <w:rsid w:val="00AB5ACA"/>
    <w:rsid w:val="00AC0182"/>
    <w:rsid w:val="00AC1135"/>
    <w:rsid w:val="00AC1265"/>
    <w:rsid w:val="00AC4129"/>
    <w:rsid w:val="00AC46EC"/>
    <w:rsid w:val="00AD2839"/>
    <w:rsid w:val="00AD3D88"/>
    <w:rsid w:val="00AD4269"/>
    <w:rsid w:val="00AD5F4C"/>
    <w:rsid w:val="00AD6177"/>
    <w:rsid w:val="00AD7EEF"/>
    <w:rsid w:val="00AE2099"/>
    <w:rsid w:val="00AE3102"/>
    <w:rsid w:val="00AE427E"/>
    <w:rsid w:val="00AE48C4"/>
    <w:rsid w:val="00AE4DF0"/>
    <w:rsid w:val="00AE4E7F"/>
    <w:rsid w:val="00AE512E"/>
    <w:rsid w:val="00AE571B"/>
    <w:rsid w:val="00AE5BFB"/>
    <w:rsid w:val="00AE7241"/>
    <w:rsid w:val="00AE72CA"/>
    <w:rsid w:val="00AE7CAB"/>
    <w:rsid w:val="00AF0040"/>
    <w:rsid w:val="00AF044F"/>
    <w:rsid w:val="00AF0780"/>
    <w:rsid w:val="00AF08D7"/>
    <w:rsid w:val="00AF2057"/>
    <w:rsid w:val="00AF4D40"/>
    <w:rsid w:val="00AF5231"/>
    <w:rsid w:val="00AF6BE6"/>
    <w:rsid w:val="00AF6CF8"/>
    <w:rsid w:val="00B006BB"/>
    <w:rsid w:val="00B01534"/>
    <w:rsid w:val="00B036CA"/>
    <w:rsid w:val="00B03F71"/>
    <w:rsid w:val="00B04FA7"/>
    <w:rsid w:val="00B050CE"/>
    <w:rsid w:val="00B0514B"/>
    <w:rsid w:val="00B059E2"/>
    <w:rsid w:val="00B066FD"/>
    <w:rsid w:val="00B07161"/>
    <w:rsid w:val="00B1199E"/>
    <w:rsid w:val="00B11F06"/>
    <w:rsid w:val="00B14B6E"/>
    <w:rsid w:val="00B14C1E"/>
    <w:rsid w:val="00B16493"/>
    <w:rsid w:val="00B16D06"/>
    <w:rsid w:val="00B1719C"/>
    <w:rsid w:val="00B17373"/>
    <w:rsid w:val="00B203E5"/>
    <w:rsid w:val="00B21D2D"/>
    <w:rsid w:val="00B22322"/>
    <w:rsid w:val="00B22BBD"/>
    <w:rsid w:val="00B25B73"/>
    <w:rsid w:val="00B26182"/>
    <w:rsid w:val="00B26639"/>
    <w:rsid w:val="00B27E44"/>
    <w:rsid w:val="00B30435"/>
    <w:rsid w:val="00B31323"/>
    <w:rsid w:val="00B315FF"/>
    <w:rsid w:val="00B31BF4"/>
    <w:rsid w:val="00B33027"/>
    <w:rsid w:val="00B330D4"/>
    <w:rsid w:val="00B372B6"/>
    <w:rsid w:val="00B416B9"/>
    <w:rsid w:val="00B41FA8"/>
    <w:rsid w:val="00B42F1B"/>
    <w:rsid w:val="00B43117"/>
    <w:rsid w:val="00B43650"/>
    <w:rsid w:val="00B45323"/>
    <w:rsid w:val="00B46078"/>
    <w:rsid w:val="00B46817"/>
    <w:rsid w:val="00B4784F"/>
    <w:rsid w:val="00B47CDA"/>
    <w:rsid w:val="00B506E7"/>
    <w:rsid w:val="00B52AC9"/>
    <w:rsid w:val="00B534A9"/>
    <w:rsid w:val="00B53992"/>
    <w:rsid w:val="00B57020"/>
    <w:rsid w:val="00B579AA"/>
    <w:rsid w:val="00B57F01"/>
    <w:rsid w:val="00B614E7"/>
    <w:rsid w:val="00B61D38"/>
    <w:rsid w:val="00B65E21"/>
    <w:rsid w:val="00B665D8"/>
    <w:rsid w:val="00B70BDE"/>
    <w:rsid w:val="00B74353"/>
    <w:rsid w:val="00B74828"/>
    <w:rsid w:val="00B803DC"/>
    <w:rsid w:val="00B80D72"/>
    <w:rsid w:val="00B82E17"/>
    <w:rsid w:val="00B84AB6"/>
    <w:rsid w:val="00B85015"/>
    <w:rsid w:val="00B92B01"/>
    <w:rsid w:val="00B93ECB"/>
    <w:rsid w:val="00B959AF"/>
    <w:rsid w:val="00B97EA8"/>
    <w:rsid w:val="00BA15DB"/>
    <w:rsid w:val="00BA25DD"/>
    <w:rsid w:val="00BA378A"/>
    <w:rsid w:val="00BA5B17"/>
    <w:rsid w:val="00BA5E74"/>
    <w:rsid w:val="00BA639A"/>
    <w:rsid w:val="00BA6410"/>
    <w:rsid w:val="00BA6558"/>
    <w:rsid w:val="00BA65DC"/>
    <w:rsid w:val="00BA6E18"/>
    <w:rsid w:val="00BA7BBC"/>
    <w:rsid w:val="00BB00D0"/>
    <w:rsid w:val="00BB0167"/>
    <w:rsid w:val="00BB4B79"/>
    <w:rsid w:val="00BB6F0E"/>
    <w:rsid w:val="00BB7F47"/>
    <w:rsid w:val="00BC1033"/>
    <w:rsid w:val="00BC1A52"/>
    <w:rsid w:val="00BC291E"/>
    <w:rsid w:val="00BC3242"/>
    <w:rsid w:val="00BC4633"/>
    <w:rsid w:val="00BC4659"/>
    <w:rsid w:val="00BC57BC"/>
    <w:rsid w:val="00BC5BEC"/>
    <w:rsid w:val="00BC6B11"/>
    <w:rsid w:val="00BC77CA"/>
    <w:rsid w:val="00BC7B46"/>
    <w:rsid w:val="00BD020D"/>
    <w:rsid w:val="00BD421C"/>
    <w:rsid w:val="00BD54A6"/>
    <w:rsid w:val="00BD589E"/>
    <w:rsid w:val="00BE0102"/>
    <w:rsid w:val="00BE26B6"/>
    <w:rsid w:val="00BE3E99"/>
    <w:rsid w:val="00BE43F7"/>
    <w:rsid w:val="00BE46C8"/>
    <w:rsid w:val="00BE51FE"/>
    <w:rsid w:val="00BE6BE0"/>
    <w:rsid w:val="00BE739B"/>
    <w:rsid w:val="00BE774C"/>
    <w:rsid w:val="00BF0BE0"/>
    <w:rsid w:val="00BF0F09"/>
    <w:rsid w:val="00C00F4F"/>
    <w:rsid w:val="00C017EA"/>
    <w:rsid w:val="00C03EAA"/>
    <w:rsid w:val="00C054BB"/>
    <w:rsid w:val="00C07C29"/>
    <w:rsid w:val="00C07C46"/>
    <w:rsid w:val="00C07F9D"/>
    <w:rsid w:val="00C07FE5"/>
    <w:rsid w:val="00C10D8F"/>
    <w:rsid w:val="00C112C7"/>
    <w:rsid w:val="00C11A4E"/>
    <w:rsid w:val="00C11C80"/>
    <w:rsid w:val="00C14BFA"/>
    <w:rsid w:val="00C15832"/>
    <w:rsid w:val="00C17009"/>
    <w:rsid w:val="00C207F4"/>
    <w:rsid w:val="00C20AA6"/>
    <w:rsid w:val="00C20B65"/>
    <w:rsid w:val="00C214FD"/>
    <w:rsid w:val="00C23962"/>
    <w:rsid w:val="00C2489B"/>
    <w:rsid w:val="00C24F4C"/>
    <w:rsid w:val="00C24F93"/>
    <w:rsid w:val="00C26261"/>
    <w:rsid w:val="00C26AA6"/>
    <w:rsid w:val="00C30470"/>
    <w:rsid w:val="00C3173C"/>
    <w:rsid w:val="00C331B2"/>
    <w:rsid w:val="00C332C5"/>
    <w:rsid w:val="00C334FE"/>
    <w:rsid w:val="00C36728"/>
    <w:rsid w:val="00C37593"/>
    <w:rsid w:val="00C3778B"/>
    <w:rsid w:val="00C37ED7"/>
    <w:rsid w:val="00C40271"/>
    <w:rsid w:val="00C40E4A"/>
    <w:rsid w:val="00C411A9"/>
    <w:rsid w:val="00C41856"/>
    <w:rsid w:val="00C41B9B"/>
    <w:rsid w:val="00C4517E"/>
    <w:rsid w:val="00C45CE3"/>
    <w:rsid w:val="00C47675"/>
    <w:rsid w:val="00C47859"/>
    <w:rsid w:val="00C47DDD"/>
    <w:rsid w:val="00C50299"/>
    <w:rsid w:val="00C513AC"/>
    <w:rsid w:val="00C51668"/>
    <w:rsid w:val="00C51A6D"/>
    <w:rsid w:val="00C51CA9"/>
    <w:rsid w:val="00C53768"/>
    <w:rsid w:val="00C53F4F"/>
    <w:rsid w:val="00C5528D"/>
    <w:rsid w:val="00C55A1B"/>
    <w:rsid w:val="00C56E86"/>
    <w:rsid w:val="00C5718F"/>
    <w:rsid w:val="00C572BE"/>
    <w:rsid w:val="00C57CDC"/>
    <w:rsid w:val="00C60DDD"/>
    <w:rsid w:val="00C622EB"/>
    <w:rsid w:val="00C62726"/>
    <w:rsid w:val="00C65AC0"/>
    <w:rsid w:val="00C665CF"/>
    <w:rsid w:val="00C72289"/>
    <w:rsid w:val="00C73D76"/>
    <w:rsid w:val="00C751E8"/>
    <w:rsid w:val="00C75FEE"/>
    <w:rsid w:val="00C76775"/>
    <w:rsid w:val="00C76CD9"/>
    <w:rsid w:val="00C803B7"/>
    <w:rsid w:val="00C80AF6"/>
    <w:rsid w:val="00C8356E"/>
    <w:rsid w:val="00C8430F"/>
    <w:rsid w:val="00C85D61"/>
    <w:rsid w:val="00C8672B"/>
    <w:rsid w:val="00C90661"/>
    <w:rsid w:val="00C90744"/>
    <w:rsid w:val="00C910E6"/>
    <w:rsid w:val="00C911CD"/>
    <w:rsid w:val="00C9123B"/>
    <w:rsid w:val="00C92459"/>
    <w:rsid w:val="00C93F2F"/>
    <w:rsid w:val="00C9423D"/>
    <w:rsid w:val="00C94339"/>
    <w:rsid w:val="00C9441C"/>
    <w:rsid w:val="00C95A20"/>
    <w:rsid w:val="00C95F41"/>
    <w:rsid w:val="00C9601A"/>
    <w:rsid w:val="00C97328"/>
    <w:rsid w:val="00C973F2"/>
    <w:rsid w:val="00CA1128"/>
    <w:rsid w:val="00CA1F01"/>
    <w:rsid w:val="00CA2DFB"/>
    <w:rsid w:val="00CA2F03"/>
    <w:rsid w:val="00CA39B4"/>
    <w:rsid w:val="00CA5339"/>
    <w:rsid w:val="00CA53FA"/>
    <w:rsid w:val="00CA7668"/>
    <w:rsid w:val="00CA7975"/>
    <w:rsid w:val="00CA7A9A"/>
    <w:rsid w:val="00CB0D79"/>
    <w:rsid w:val="00CB51F3"/>
    <w:rsid w:val="00CB5E0A"/>
    <w:rsid w:val="00CC026E"/>
    <w:rsid w:val="00CC26C0"/>
    <w:rsid w:val="00CC31B1"/>
    <w:rsid w:val="00CC42A3"/>
    <w:rsid w:val="00CC4CC6"/>
    <w:rsid w:val="00CC62B0"/>
    <w:rsid w:val="00CC6E9B"/>
    <w:rsid w:val="00CD1A89"/>
    <w:rsid w:val="00CD1CC6"/>
    <w:rsid w:val="00CD236E"/>
    <w:rsid w:val="00CD2D7C"/>
    <w:rsid w:val="00CD3A43"/>
    <w:rsid w:val="00CD78AB"/>
    <w:rsid w:val="00CE17A8"/>
    <w:rsid w:val="00CE2821"/>
    <w:rsid w:val="00CE335D"/>
    <w:rsid w:val="00CF2D57"/>
    <w:rsid w:val="00CF48D4"/>
    <w:rsid w:val="00CF5863"/>
    <w:rsid w:val="00CF6268"/>
    <w:rsid w:val="00CF6755"/>
    <w:rsid w:val="00CF6E3F"/>
    <w:rsid w:val="00CF7DD8"/>
    <w:rsid w:val="00D00BFA"/>
    <w:rsid w:val="00D01B56"/>
    <w:rsid w:val="00D03C76"/>
    <w:rsid w:val="00D04A0A"/>
    <w:rsid w:val="00D0600D"/>
    <w:rsid w:val="00D0761D"/>
    <w:rsid w:val="00D1273F"/>
    <w:rsid w:val="00D13DED"/>
    <w:rsid w:val="00D16398"/>
    <w:rsid w:val="00D168BC"/>
    <w:rsid w:val="00D16C71"/>
    <w:rsid w:val="00D21266"/>
    <w:rsid w:val="00D21E0D"/>
    <w:rsid w:val="00D228B2"/>
    <w:rsid w:val="00D24212"/>
    <w:rsid w:val="00D24CDE"/>
    <w:rsid w:val="00D24F32"/>
    <w:rsid w:val="00D2661C"/>
    <w:rsid w:val="00D26A37"/>
    <w:rsid w:val="00D272B5"/>
    <w:rsid w:val="00D273F6"/>
    <w:rsid w:val="00D27C88"/>
    <w:rsid w:val="00D31C35"/>
    <w:rsid w:val="00D31CA1"/>
    <w:rsid w:val="00D32731"/>
    <w:rsid w:val="00D33376"/>
    <w:rsid w:val="00D341B4"/>
    <w:rsid w:val="00D34555"/>
    <w:rsid w:val="00D345D6"/>
    <w:rsid w:val="00D3508A"/>
    <w:rsid w:val="00D3578D"/>
    <w:rsid w:val="00D35C11"/>
    <w:rsid w:val="00D36D67"/>
    <w:rsid w:val="00D37E4F"/>
    <w:rsid w:val="00D40049"/>
    <w:rsid w:val="00D40FA9"/>
    <w:rsid w:val="00D41AD1"/>
    <w:rsid w:val="00D421F4"/>
    <w:rsid w:val="00D42C33"/>
    <w:rsid w:val="00D42D4E"/>
    <w:rsid w:val="00D508F6"/>
    <w:rsid w:val="00D51B46"/>
    <w:rsid w:val="00D520F0"/>
    <w:rsid w:val="00D53CD5"/>
    <w:rsid w:val="00D548A1"/>
    <w:rsid w:val="00D568DE"/>
    <w:rsid w:val="00D6089B"/>
    <w:rsid w:val="00D60E08"/>
    <w:rsid w:val="00D61AA0"/>
    <w:rsid w:val="00D61EB9"/>
    <w:rsid w:val="00D65EDC"/>
    <w:rsid w:val="00D667B1"/>
    <w:rsid w:val="00D678DD"/>
    <w:rsid w:val="00D67D83"/>
    <w:rsid w:val="00D67FE3"/>
    <w:rsid w:val="00D7089D"/>
    <w:rsid w:val="00D716A2"/>
    <w:rsid w:val="00D74DBE"/>
    <w:rsid w:val="00D7566F"/>
    <w:rsid w:val="00D763ED"/>
    <w:rsid w:val="00D7783C"/>
    <w:rsid w:val="00D77BC7"/>
    <w:rsid w:val="00D82A8C"/>
    <w:rsid w:val="00D84A45"/>
    <w:rsid w:val="00D853EC"/>
    <w:rsid w:val="00D85D76"/>
    <w:rsid w:val="00D91F0D"/>
    <w:rsid w:val="00D92758"/>
    <w:rsid w:val="00D92A80"/>
    <w:rsid w:val="00D936EF"/>
    <w:rsid w:val="00D93F70"/>
    <w:rsid w:val="00D95AB7"/>
    <w:rsid w:val="00DA00FE"/>
    <w:rsid w:val="00DA024A"/>
    <w:rsid w:val="00DA07B6"/>
    <w:rsid w:val="00DA1637"/>
    <w:rsid w:val="00DA295E"/>
    <w:rsid w:val="00DA2A03"/>
    <w:rsid w:val="00DA3C79"/>
    <w:rsid w:val="00DA3F8F"/>
    <w:rsid w:val="00DA43CB"/>
    <w:rsid w:val="00DA4809"/>
    <w:rsid w:val="00DA56A8"/>
    <w:rsid w:val="00DA7AF4"/>
    <w:rsid w:val="00DB1319"/>
    <w:rsid w:val="00DB272F"/>
    <w:rsid w:val="00DB2A29"/>
    <w:rsid w:val="00DB2C89"/>
    <w:rsid w:val="00DB5CB2"/>
    <w:rsid w:val="00DB749B"/>
    <w:rsid w:val="00DB7D7B"/>
    <w:rsid w:val="00DC017B"/>
    <w:rsid w:val="00DC13DC"/>
    <w:rsid w:val="00DC153B"/>
    <w:rsid w:val="00DC1D71"/>
    <w:rsid w:val="00DC2F00"/>
    <w:rsid w:val="00DC4D10"/>
    <w:rsid w:val="00DC68D6"/>
    <w:rsid w:val="00DC74C5"/>
    <w:rsid w:val="00DD1BC4"/>
    <w:rsid w:val="00DD200E"/>
    <w:rsid w:val="00DD3701"/>
    <w:rsid w:val="00DD38E0"/>
    <w:rsid w:val="00DD43B2"/>
    <w:rsid w:val="00DD5EFF"/>
    <w:rsid w:val="00DD6101"/>
    <w:rsid w:val="00DD61CC"/>
    <w:rsid w:val="00DD66CA"/>
    <w:rsid w:val="00DD6AB1"/>
    <w:rsid w:val="00DE1CDF"/>
    <w:rsid w:val="00DE3037"/>
    <w:rsid w:val="00DE3ACC"/>
    <w:rsid w:val="00DE3BFB"/>
    <w:rsid w:val="00DE3EFB"/>
    <w:rsid w:val="00DE4306"/>
    <w:rsid w:val="00DE6894"/>
    <w:rsid w:val="00DE6E23"/>
    <w:rsid w:val="00DF04F8"/>
    <w:rsid w:val="00DF1579"/>
    <w:rsid w:val="00DF1CC7"/>
    <w:rsid w:val="00DF5562"/>
    <w:rsid w:val="00E00540"/>
    <w:rsid w:val="00E00ECB"/>
    <w:rsid w:val="00E0105C"/>
    <w:rsid w:val="00E01735"/>
    <w:rsid w:val="00E04380"/>
    <w:rsid w:val="00E048DD"/>
    <w:rsid w:val="00E0492A"/>
    <w:rsid w:val="00E05408"/>
    <w:rsid w:val="00E056B7"/>
    <w:rsid w:val="00E058E3"/>
    <w:rsid w:val="00E11E77"/>
    <w:rsid w:val="00E13C8B"/>
    <w:rsid w:val="00E14101"/>
    <w:rsid w:val="00E153E0"/>
    <w:rsid w:val="00E1593B"/>
    <w:rsid w:val="00E16979"/>
    <w:rsid w:val="00E174DB"/>
    <w:rsid w:val="00E17FDB"/>
    <w:rsid w:val="00E20A98"/>
    <w:rsid w:val="00E20B51"/>
    <w:rsid w:val="00E21406"/>
    <w:rsid w:val="00E217AC"/>
    <w:rsid w:val="00E21891"/>
    <w:rsid w:val="00E2197F"/>
    <w:rsid w:val="00E23C32"/>
    <w:rsid w:val="00E26194"/>
    <w:rsid w:val="00E277A6"/>
    <w:rsid w:val="00E31814"/>
    <w:rsid w:val="00E322FB"/>
    <w:rsid w:val="00E34175"/>
    <w:rsid w:val="00E360CB"/>
    <w:rsid w:val="00E369AF"/>
    <w:rsid w:val="00E40CD6"/>
    <w:rsid w:val="00E410AF"/>
    <w:rsid w:val="00E42746"/>
    <w:rsid w:val="00E42C73"/>
    <w:rsid w:val="00E438F0"/>
    <w:rsid w:val="00E44FB6"/>
    <w:rsid w:val="00E452CF"/>
    <w:rsid w:val="00E455D5"/>
    <w:rsid w:val="00E47063"/>
    <w:rsid w:val="00E501AC"/>
    <w:rsid w:val="00E51169"/>
    <w:rsid w:val="00E51AD8"/>
    <w:rsid w:val="00E52AFA"/>
    <w:rsid w:val="00E53520"/>
    <w:rsid w:val="00E537AD"/>
    <w:rsid w:val="00E547AB"/>
    <w:rsid w:val="00E55F0C"/>
    <w:rsid w:val="00E56D30"/>
    <w:rsid w:val="00E57C37"/>
    <w:rsid w:val="00E57DD8"/>
    <w:rsid w:val="00E6012E"/>
    <w:rsid w:val="00E622A3"/>
    <w:rsid w:val="00E62F07"/>
    <w:rsid w:val="00E6450A"/>
    <w:rsid w:val="00E66975"/>
    <w:rsid w:val="00E7370C"/>
    <w:rsid w:val="00E73958"/>
    <w:rsid w:val="00E7397A"/>
    <w:rsid w:val="00E744BD"/>
    <w:rsid w:val="00E7629E"/>
    <w:rsid w:val="00E76CBE"/>
    <w:rsid w:val="00E80CBB"/>
    <w:rsid w:val="00E81151"/>
    <w:rsid w:val="00E81C4F"/>
    <w:rsid w:val="00E82846"/>
    <w:rsid w:val="00E8460E"/>
    <w:rsid w:val="00E86FBA"/>
    <w:rsid w:val="00E905E9"/>
    <w:rsid w:val="00E90CAB"/>
    <w:rsid w:val="00E90FD3"/>
    <w:rsid w:val="00E917CA"/>
    <w:rsid w:val="00E928C4"/>
    <w:rsid w:val="00E9312A"/>
    <w:rsid w:val="00E939E1"/>
    <w:rsid w:val="00E949B6"/>
    <w:rsid w:val="00E95237"/>
    <w:rsid w:val="00E959E4"/>
    <w:rsid w:val="00E95A71"/>
    <w:rsid w:val="00E9658D"/>
    <w:rsid w:val="00E96610"/>
    <w:rsid w:val="00E975E9"/>
    <w:rsid w:val="00E978E8"/>
    <w:rsid w:val="00EA051A"/>
    <w:rsid w:val="00EA05B3"/>
    <w:rsid w:val="00EA270E"/>
    <w:rsid w:val="00EA5550"/>
    <w:rsid w:val="00EA62C9"/>
    <w:rsid w:val="00EB062E"/>
    <w:rsid w:val="00EB0858"/>
    <w:rsid w:val="00EB2CE1"/>
    <w:rsid w:val="00EB500A"/>
    <w:rsid w:val="00EC0DCC"/>
    <w:rsid w:val="00EC2815"/>
    <w:rsid w:val="00EC4AD3"/>
    <w:rsid w:val="00EC5775"/>
    <w:rsid w:val="00EC60AF"/>
    <w:rsid w:val="00EC6748"/>
    <w:rsid w:val="00EC7AB4"/>
    <w:rsid w:val="00ED09C1"/>
    <w:rsid w:val="00ED1456"/>
    <w:rsid w:val="00ED1910"/>
    <w:rsid w:val="00ED1C7D"/>
    <w:rsid w:val="00ED3CF7"/>
    <w:rsid w:val="00ED4CFC"/>
    <w:rsid w:val="00ED660A"/>
    <w:rsid w:val="00ED6FEB"/>
    <w:rsid w:val="00EE00A3"/>
    <w:rsid w:val="00EE0272"/>
    <w:rsid w:val="00EE27D2"/>
    <w:rsid w:val="00EE6874"/>
    <w:rsid w:val="00EF111A"/>
    <w:rsid w:val="00EF1B82"/>
    <w:rsid w:val="00EF289D"/>
    <w:rsid w:val="00EF476A"/>
    <w:rsid w:val="00EF495A"/>
    <w:rsid w:val="00EF673B"/>
    <w:rsid w:val="00F00891"/>
    <w:rsid w:val="00F018FA"/>
    <w:rsid w:val="00F01CDB"/>
    <w:rsid w:val="00F01EC3"/>
    <w:rsid w:val="00F0207A"/>
    <w:rsid w:val="00F03771"/>
    <w:rsid w:val="00F05EFB"/>
    <w:rsid w:val="00F07F7C"/>
    <w:rsid w:val="00F101E7"/>
    <w:rsid w:val="00F110E3"/>
    <w:rsid w:val="00F11736"/>
    <w:rsid w:val="00F11B1D"/>
    <w:rsid w:val="00F14C6B"/>
    <w:rsid w:val="00F167A1"/>
    <w:rsid w:val="00F171A5"/>
    <w:rsid w:val="00F173F4"/>
    <w:rsid w:val="00F20033"/>
    <w:rsid w:val="00F20C09"/>
    <w:rsid w:val="00F235CC"/>
    <w:rsid w:val="00F26195"/>
    <w:rsid w:val="00F277E4"/>
    <w:rsid w:val="00F31AF7"/>
    <w:rsid w:val="00F31DC1"/>
    <w:rsid w:val="00F3235A"/>
    <w:rsid w:val="00F324D2"/>
    <w:rsid w:val="00F33938"/>
    <w:rsid w:val="00F34FC3"/>
    <w:rsid w:val="00F41B23"/>
    <w:rsid w:val="00F43072"/>
    <w:rsid w:val="00F4437C"/>
    <w:rsid w:val="00F45174"/>
    <w:rsid w:val="00F458DF"/>
    <w:rsid w:val="00F459D2"/>
    <w:rsid w:val="00F4616A"/>
    <w:rsid w:val="00F47157"/>
    <w:rsid w:val="00F47402"/>
    <w:rsid w:val="00F47878"/>
    <w:rsid w:val="00F52350"/>
    <w:rsid w:val="00F53146"/>
    <w:rsid w:val="00F54813"/>
    <w:rsid w:val="00F55390"/>
    <w:rsid w:val="00F555B4"/>
    <w:rsid w:val="00F57B14"/>
    <w:rsid w:val="00F61027"/>
    <w:rsid w:val="00F61AA0"/>
    <w:rsid w:val="00F628E8"/>
    <w:rsid w:val="00F6340F"/>
    <w:rsid w:val="00F634AE"/>
    <w:rsid w:val="00F65D5A"/>
    <w:rsid w:val="00F66470"/>
    <w:rsid w:val="00F66EE5"/>
    <w:rsid w:val="00F67A8F"/>
    <w:rsid w:val="00F67BE2"/>
    <w:rsid w:val="00F700E4"/>
    <w:rsid w:val="00F716A3"/>
    <w:rsid w:val="00F71968"/>
    <w:rsid w:val="00F729B7"/>
    <w:rsid w:val="00F73064"/>
    <w:rsid w:val="00F74221"/>
    <w:rsid w:val="00F74A4C"/>
    <w:rsid w:val="00F74C13"/>
    <w:rsid w:val="00F7508F"/>
    <w:rsid w:val="00F77DBA"/>
    <w:rsid w:val="00F8042B"/>
    <w:rsid w:val="00F827CE"/>
    <w:rsid w:val="00F830E4"/>
    <w:rsid w:val="00F831D8"/>
    <w:rsid w:val="00F86A68"/>
    <w:rsid w:val="00F92CBA"/>
    <w:rsid w:val="00F93340"/>
    <w:rsid w:val="00F935AA"/>
    <w:rsid w:val="00F94EB9"/>
    <w:rsid w:val="00F958DC"/>
    <w:rsid w:val="00F96AC3"/>
    <w:rsid w:val="00F9743F"/>
    <w:rsid w:val="00F97F5A"/>
    <w:rsid w:val="00FA00FC"/>
    <w:rsid w:val="00FA02E4"/>
    <w:rsid w:val="00FA1BED"/>
    <w:rsid w:val="00FA1FD1"/>
    <w:rsid w:val="00FA23FF"/>
    <w:rsid w:val="00FA3B5B"/>
    <w:rsid w:val="00FA6A45"/>
    <w:rsid w:val="00FA6EC1"/>
    <w:rsid w:val="00FA741E"/>
    <w:rsid w:val="00FA785B"/>
    <w:rsid w:val="00FB0439"/>
    <w:rsid w:val="00FB0643"/>
    <w:rsid w:val="00FB1B77"/>
    <w:rsid w:val="00FB3672"/>
    <w:rsid w:val="00FB38D7"/>
    <w:rsid w:val="00FB571D"/>
    <w:rsid w:val="00FB6550"/>
    <w:rsid w:val="00FB6853"/>
    <w:rsid w:val="00FB7799"/>
    <w:rsid w:val="00FC127D"/>
    <w:rsid w:val="00FC4262"/>
    <w:rsid w:val="00FC5489"/>
    <w:rsid w:val="00FC5947"/>
    <w:rsid w:val="00FC5F2E"/>
    <w:rsid w:val="00FC7069"/>
    <w:rsid w:val="00FC7849"/>
    <w:rsid w:val="00FD04E5"/>
    <w:rsid w:val="00FD2333"/>
    <w:rsid w:val="00FD7521"/>
    <w:rsid w:val="00FE19DF"/>
    <w:rsid w:val="00FE1CD6"/>
    <w:rsid w:val="00FE2343"/>
    <w:rsid w:val="00FE2B6D"/>
    <w:rsid w:val="00FE3018"/>
    <w:rsid w:val="00FE309D"/>
    <w:rsid w:val="00FE3DAF"/>
    <w:rsid w:val="00FE4388"/>
    <w:rsid w:val="00FE4449"/>
    <w:rsid w:val="00FE5EA6"/>
    <w:rsid w:val="00FE604D"/>
    <w:rsid w:val="00FE62AA"/>
    <w:rsid w:val="00FE6BBF"/>
    <w:rsid w:val="00FE76E0"/>
    <w:rsid w:val="00FF0C44"/>
    <w:rsid w:val="00FF14A1"/>
    <w:rsid w:val="00FF203A"/>
    <w:rsid w:val="00FF2588"/>
    <w:rsid w:val="00FF3C97"/>
    <w:rsid w:val="00FF445E"/>
    <w:rsid w:val="00FF474D"/>
    <w:rsid w:val="00FF49AB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729D8-FC01-44FE-99FB-E71BA3FB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3544" w:hanging="184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F7E"/>
  </w:style>
  <w:style w:type="paragraph" w:styleId="10">
    <w:name w:val="heading 1"/>
    <w:basedOn w:val="a"/>
    <w:link w:val="11"/>
    <w:uiPriority w:val="9"/>
    <w:qFormat/>
    <w:rsid w:val="006050A4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6050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6050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0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CE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4CE0"/>
    <w:rPr>
      <w:b/>
      <w:bCs/>
    </w:rPr>
  </w:style>
  <w:style w:type="paragraph" w:styleId="a5">
    <w:name w:val="List Paragraph"/>
    <w:basedOn w:val="a"/>
    <w:uiPriority w:val="34"/>
    <w:qFormat/>
    <w:rsid w:val="00302410"/>
    <w:pPr>
      <w:ind w:left="720"/>
      <w:contextualSpacing/>
    </w:pPr>
  </w:style>
  <w:style w:type="paragraph" w:styleId="a6">
    <w:name w:val="No Spacing"/>
    <w:uiPriority w:val="1"/>
    <w:qFormat/>
    <w:rsid w:val="00DE3037"/>
    <w:pPr>
      <w:spacing w:line="240" w:lineRule="auto"/>
    </w:pPr>
  </w:style>
  <w:style w:type="character" w:styleId="a7">
    <w:name w:val="Hyperlink"/>
    <w:basedOn w:val="a0"/>
    <w:uiPriority w:val="99"/>
    <w:unhideWhenUsed/>
    <w:rsid w:val="006B6663"/>
    <w:rPr>
      <w:color w:val="0000FF"/>
      <w:u w:val="single"/>
    </w:rPr>
  </w:style>
  <w:style w:type="character" w:customStyle="1" w:styleId="details">
    <w:name w:val="details"/>
    <w:basedOn w:val="a0"/>
    <w:rsid w:val="003A4361"/>
  </w:style>
  <w:style w:type="character" w:styleId="a8">
    <w:name w:val="annotation reference"/>
    <w:basedOn w:val="a0"/>
    <w:uiPriority w:val="99"/>
    <w:semiHidden/>
    <w:unhideWhenUsed/>
    <w:rsid w:val="001771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718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718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71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718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71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7189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177189"/>
    <w:pPr>
      <w:spacing w:line="240" w:lineRule="auto"/>
      <w:ind w:left="0" w:firstLine="0"/>
    </w:pPr>
  </w:style>
  <w:style w:type="paragraph" w:styleId="af0">
    <w:name w:val="endnote text"/>
    <w:basedOn w:val="a"/>
    <w:link w:val="af1"/>
    <w:uiPriority w:val="99"/>
    <w:semiHidden/>
    <w:unhideWhenUsed/>
    <w:rsid w:val="006E5A74"/>
    <w:pPr>
      <w:spacing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E5A74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6E5A74"/>
    <w:rPr>
      <w:vertAlign w:val="superscript"/>
    </w:rPr>
  </w:style>
  <w:style w:type="paragraph" w:styleId="af3">
    <w:name w:val="header"/>
    <w:basedOn w:val="a"/>
    <w:link w:val="af4"/>
    <w:uiPriority w:val="99"/>
    <w:semiHidden/>
    <w:unhideWhenUsed/>
    <w:rsid w:val="0063716A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3716A"/>
  </w:style>
  <w:style w:type="paragraph" w:styleId="af5">
    <w:name w:val="footer"/>
    <w:basedOn w:val="a"/>
    <w:link w:val="af6"/>
    <w:uiPriority w:val="99"/>
    <w:unhideWhenUsed/>
    <w:rsid w:val="0063716A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3716A"/>
  </w:style>
  <w:style w:type="character" w:customStyle="1" w:styleId="11">
    <w:name w:val="Заголовок 1 Знак"/>
    <w:basedOn w:val="a0"/>
    <w:link w:val="10"/>
    <w:uiPriority w:val="9"/>
    <w:rsid w:val="006050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material-headdate-day">
    <w:name w:val="b-material-head__date-day"/>
    <w:basedOn w:val="a0"/>
    <w:rsid w:val="006050A4"/>
  </w:style>
  <w:style w:type="character" w:customStyle="1" w:styleId="21">
    <w:name w:val="Заголовок 2 Знак"/>
    <w:basedOn w:val="a0"/>
    <w:link w:val="20"/>
    <w:uiPriority w:val="9"/>
    <w:semiHidden/>
    <w:rsid w:val="006050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semiHidden/>
    <w:rsid w:val="006050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50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nfo">
    <w:name w:val="info"/>
    <w:basedOn w:val="a"/>
    <w:rsid w:val="006050A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6050A4"/>
    <w:rPr>
      <w:i/>
      <w:iCs/>
    </w:rPr>
  </w:style>
  <w:style w:type="character" w:styleId="af8">
    <w:name w:val="FollowedHyperlink"/>
    <w:basedOn w:val="a0"/>
    <w:uiPriority w:val="99"/>
    <w:semiHidden/>
    <w:unhideWhenUsed/>
    <w:rsid w:val="0007097F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586F90"/>
    <w:pPr>
      <w:numPr>
        <w:numId w:val="22"/>
      </w:numPr>
    </w:pPr>
  </w:style>
  <w:style w:type="numbering" w:customStyle="1" w:styleId="2">
    <w:name w:val="Стиль2"/>
    <w:uiPriority w:val="99"/>
    <w:rsid w:val="00F459D2"/>
    <w:pPr>
      <w:numPr>
        <w:numId w:val="24"/>
      </w:numPr>
    </w:pPr>
  </w:style>
  <w:style w:type="numbering" w:customStyle="1" w:styleId="3">
    <w:name w:val="Стиль3"/>
    <w:uiPriority w:val="99"/>
    <w:rsid w:val="00F459D2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249">
          <w:marLeft w:val="0"/>
          <w:marRight w:val="0"/>
          <w:marTop w:val="257"/>
          <w:marBottom w:val="2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7086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6543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1189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3053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59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68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12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94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7192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0470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241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134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46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72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38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818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315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7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65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72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91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78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35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370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4593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31453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703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57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32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95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72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451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422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A3AAC-6109-4118-95C6-4237A2FE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3817</Words>
  <Characters>21760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2017-10-07T08:52:00Z</cp:lastPrinted>
  <dcterms:created xsi:type="dcterms:W3CDTF">2017-10-11T09:13:00Z</dcterms:created>
  <dcterms:modified xsi:type="dcterms:W3CDTF">2017-10-11T09:13:00Z</dcterms:modified>
</cp:coreProperties>
</file>