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417" w:rsidRPr="003A24E9" w:rsidRDefault="00EF4417" w:rsidP="00EF4417">
      <w:pPr>
        <w:pStyle w:val="a8"/>
        <w:tabs>
          <w:tab w:val="left" w:pos="7938"/>
        </w:tabs>
        <w:ind w:left="5812" w:firstLine="0"/>
        <w:rPr>
          <w:color w:val="000000"/>
          <w:sz w:val="24"/>
          <w:szCs w:val="24"/>
          <w:lang w:val="ky-KG" w:eastAsia="ru-RU"/>
        </w:rPr>
      </w:pPr>
      <w:r>
        <w:rPr>
          <w:color w:val="000000"/>
          <w:sz w:val="24"/>
          <w:szCs w:val="24"/>
          <w:lang w:eastAsia="ru-RU"/>
        </w:rPr>
        <w:t>Приложение</w:t>
      </w:r>
    </w:p>
    <w:p w:rsidR="00EF4417" w:rsidRPr="0074784F" w:rsidRDefault="00EF4417" w:rsidP="00EF4417">
      <w:pPr>
        <w:pStyle w:val="a8"/>
        <w:ind w:left="5812" w:firstLine="0"/>
        <w:rPr>
          <w:color w:val="000000"/>
          <w:sz w:val="24"/>
          <w:szCs w:val="24"/>
          <w:lang w:eastAsia="ru-RU"/>
        </w:rPr>
      </w:pPr>
      <w:r w:rsidRPr="0074784F">
        <w:rPr>
          <w:color w:val="000000"/>
          <w:sz w:val="24"/>
          <w:szCs w:val="24"/>
          <w:lang w:eastAsia="ru-RU"/>
        </w:rPr>
        <w:t>к постановлению Центральной</w:t>
      </w:r>
    </w:p>
    <w:p w:rsidR="00EF4417" w:rsidRPr="0074784F" w:rsidRDefault="00EF4417" w:rsidP="00EF4417">
      <w:pPr>
        <w:pStyle w:val="a8"/>
        <w:ind w:left="5812" w:firstLine="0"/>
        <w:rPr>
          <w:color w:val="000000"/>
          <w:sz w:val="24"/>
          <w:szCs w:val="24"/>
          <w:lang w:eastAsia="ru-RU"/>
        </w:rPr>
      </w:pPr>
      <w:r w:rsidRPr="0074784F">
        <w:rPr>
          <w:color w:val="000000"/>
          <w:sz w:val="24"/>
          <w:szCs w:val="24"/>
          <w:lang w:eastAsia="ru-RU"/>
        </w:rPr>
        <w:t xml:space="preserve">комиссии по выборам </w:t>
      </w:r>
      <w:r w:rsidRPr="0074784F">
        <w:rPr>
          <w:color w:val="000000"/>
          <w:sz w:val="24"/>
          <w:szCs w:val="24"/>
          <w:lang w:eastAsia="ru-RU"/>
        </w:rPr>
        <w:br/>
        <w:t xml:space="preserve">и проведению референдумов </w:t>
      </w:r>
    </w:p>
    <w:p w:rsidR="00EF4417" w:rsidRPr="0074784F" w:rsidRDefault="00EF4417" w:rsidP="00EF4417">
      <w:pPr>
        <w:pStyle w:val="a8"/>
        <w:ind w:left="5812" w:firstLine="0"/>
        <w:rPr>
          <w:color w:val="000000"/>
          <w:sz w:val="24"/>
          <w:szCs w:val="24"/>
          <w:lang w:eastAsia="ru-RU"/>
        </w:rPr>
      </w:pPr>
      <w:proofErr w:type="spellStart"/>
      <w:r w:rsidRPr="0074784F">
        <w:rPr>
          <w:color w:val="000000"/>
          <w:sz w:val="24"/>
          <w:szCs w:val="24"/>
          <w:lang w:eastAsia="ru-RU"/>
        </w:rPr>
        <w:t>Кыргызской</w:t>
      </w:r>
      <w:proofErr w:type="spellEnd"/>
      <w:r w:rsidRPr="0074784F">
        <w:rPr>
          <w:color w:val="000000"/>
          <w:sz w:val="24"/>
          <w:szCs w:val="24"/>
          <w:lang w:eastAsia="ru-RU"/>
        </w:rPr>
        <w:t xml:space="preserve"> Республики</w:t>
      </w:r>
    </w:p>
    <w:p w:rsidR="0052522B" w:rsidRPr="00A3602D" w:rsidRDefault="00EF4417" w:rsidP="00EF4417">
      <w:pPr>
        <w:shd w:val="clear" w:color="auto" w:fill="FFFFFF"/>
        <w:spacing w:after="0"/>
        <w:ind w:firstLine="5812"/>
        <w:outlineLvl w:val="0"/>
        <w:rPr>
          <w:rFonts w:eastAsia="Times New Roman" w:cs="Times New Roman"/>
          <w:color w:val="000000" w:themeColor="text1"/>
          <w:kern w:val="36"/>
          <w:szCs w:val="28"/>
          <w:lang w:eastAsia="ru-RU"/>
        </w:rPr>
      </w:pPr>
      <w:r w:rsidRPr="0074784F">
        <w:rPr>
          <w:sz w:val="24"/>
          <w:szCs w:val="24"/>
          <w:lang w:eastAsia="ru-RU"/>
        </w:rPr>
        <w:t xml:space="preserve">от </w:t>
      </w:r>
      <w:r w:rsidR="0046226D">
        <w:rPr>
          <w:sz w:val="24"/>
          <w:szCs w:val="24"/>
          <w:lang w:val="ky-KG" w:eastAsia="ru-RU"/>
        </w:rPr>
        <w:t>5</w:t>
      </w:r>
      <w:r w:rsidRPr="0015460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val="ky-KG" w:eastAsia="ru-RU"/>
        </w:rPr>
        <w:t>августа</w:t>
      </w:r>
      <w:r w:rsidRPr="0074784F">
        <w:rPr>
          <w:sz w:val="24"/>
          <w:szCs w:val="24"/>
          <w:lang w:eastAsia="ru-RU"/>
        </w:rPr>
        <w:t xml:space="preserve"> 202</w:t>
      </w:r>
      <w:r>
        <w:rPr>
          <w:sz w:val="24"/>
          <w:szCs w:val="24"/>
          <w:lang w:val="ky-KG" w:eastAsia="ru-RU"/>
        </w:rPr>
        <w:t>6</w:t>
      </w:r>
      <w:r w:rsidRPr="0074784F">
        <w:rPr>
          <w:sz w:val="24"/>
          <w:szCs w:val="24"/>
          <w:lang w:eastAsia="ru-RU"/>
        </w:rPr>
        <w:t xml:space="preserve"> г. №</w:t>
      </w:r>
      <w:r>
        <w:rPr>
          <w:sz w:val="24"/>
          <w:szCs w:val="24"/>
          <w:lang w:val="ky-KG" w:eastAsia="ru-RU"/>
        </w:rPr>
        <w:t xml:space="preserve"> </w:t>
      </w:r>
      <w:r w:rsidR="0046226D">
        <w:rPr>
          <w:sz w:val="24"/>
          <w:szCs w:val="24"/>
          <w:lang w:val="ky-KG" w:eastAsia="ru-RU"/>
        </w:rPr>
        <w:t>75</w:t>
      </w:r>
    </w:p>
    <w:p w:rsidR="0052522B" w:rsidRDefault="0052522B" w:rsidP="00627474">
      <w:pPr>
        <w:shd w:val="clear" w:color="auto" w:fill="FFFFFF"/>
        <w:spacing w:after="0"/>
        <w:jc w:val="right"/>
        <w:outlineLvl w:val="0"/>
        <w:rPr>
          <w:rFonts w:eastAsia="Times New Roman" w:cs="Times New Roman"/>
          <w:color w:val="000000" w:themeColor="text1"/>
          <w:kern w:val="36"/>
          <w:szCs w:val="28"/>
          <w:lang w:eastAsia="ru-RU"/>
        </w:rPr>
      </w:pPr>
    </w:p>
    <w:p w:rsidR="0052522B" w:rsidRDefault="0052522B" w:rsidP="00627474">
      <w:pPr>
        <w:shd w:val="clear" w:color="auto" w:fill="FFFFFF"/>
        <w:spacing w:after="0"/>
        <w:jc w:val="right"/>
        <w:outlineLvl w:val="0"/>
        <w:rPr>
          <w:rFonts w:eastAsia="Times New Roman" w:cs="Times New Roman"/>
          <w:color w:val="000000" w:themeColor="text1"/>
          <w:kern w:val="36"/>
          <w:szCs w:val="28"/>
          <w:lang w:eastAsia="ru-RU"/>
        </w:rPr>
      </w:pPr>
    </w:p>
    <w:p w:rsidR="001E7480" w:rsidRPr="00A3602D" w:rsidRDefault="001E7480" w:rsidP="005676CF">
      <w:pPr>
        <w:shd w:val="clear" w:color="auto" w:fill="FFFFFF"/>
        <w:spacing w:after="0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</w:pPr>
    </w:p>
    <w:p w:rsidR="00913D69" w:rsidRPr="00A3602D" w:rsidRDefault="00C03AA0" w:rsidP="00627474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</w:pPr>
      <w:r w:rsidRPr="00A3602D"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  <w:t xml:space="preserve">ПОЛОЖЕНИЕ </w:t>
      </w:r>
    </w:p>
    <w:p w:rsidR="00C03AA0" w:rsidRPr="00A3602D" w:rsidRDefault="00C03AA0" w:rsidP="00524848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</w:pPr>
      <w:r w:rsidRPr="00A3602D"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  <w:t xml:space="preserve">о </w:t>
      </w:r>
      <w:r w:rsidR="00913D69" w:rsidRPr="00A3602D"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  <w:t xml:space="preserve">деятельности </w:t>
      </w:r>
      <w:r w:rsidRPr="00A3602D"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  <w:t>специально</w:t>
      </w:r>
      <w:r w:rsidR="00913D69" w:rsidRPr="00A3602D"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  <w:t>го</w:t>
      </w:r>
      <w:r w:rsidRPr="00A3602D"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  <w:t xml:space="preserve"> представител</w:t>
      </w:r>
      <w:r w:rsidR="00913D69" w:rsidRPr="00A3602D"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  <w:t>я</w:t>
      </w:r>
      <w:r w:rsidR="00524848" w:rsidRPr="00A3602D"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  <w:t xml:space="preserve"> </w:t>
      </w:r>
      <w:r w:rsidRPr="00A3602D"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  <w:t xml:space="preserve">Центральной комиссии по выборам и проведению референдумов </w:t>
      </w:r>
      <w:proofErr w:type="spellStart"/>
      <w:r w:rsidRPr="00A3602D"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  <w:t>Кыргызской</w:t>
      </w:r>
      <w:proofErr w:type="spellEnd"/>
      <w:r w:rsidRPr="00A3602D"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  <w:t xml:space="preserve"> Республики</w:t>
      </w:r>
    </w:p>
    <w:p w:rsidR="001E7480" w:rsidRPr="00A3602D" w:rsidRDefault="001E7480" w:rsidP="00627474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/>
          <w:color w:val="000000" w:themeColor="text1"/>
          <w:kern w:val="36"/>
          <w:szCs w:val="28"/>
          <w:lang w:eastAsia="ru-RU"/>
        </w:rPr>
      </w:pPr>
    </w:p>
    <w:p w:rsidR="00C03AA0" w:rsidRPr="00A3602D" w:rsidRDefault="00C03AA0" w:rsidP="0062747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I. Общие положения</w:t>
      </w:r>
    </w:p>
    <w:p w:rsidR="001E7480" w:rsidRPr="00A3602D" w:rsidRDefault="001E7480" w:rsidP="00627474">
      <w:pPr>
        <w:shd w:val="clear" w:color="auto" w:fill="FFFFFF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E30CB7" w:rsidRPr="003073F0" w:rsidRDefault="00595542" w:rsidP="003073F0">
      <w:pPr>
        <w:pStyle w:val="a7"/>
        <w:numPr>
          <w:ilvl w:val="1"/>
          <w:numId w:val="1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Должность специального представителя (далее </w:t>
      </w:r>
      <w:r w:rsidR="008E2A40" w:rsidRPr="00A3602D">
        <w:rPr>
          <w:rFonts w:eastAsia="Times New Roman" w:cs="Times New Roman"/>
          <w:color w:val="000000" w:themeColor="text1"/>
          <w:szCs w:val="28"/>
          <w:lang w:eastAsia="ru-RU"/>
        </w:rPr>
        <w:t>–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специальный представитель) Центральной комиссии по выборам и проведению референдумов </w:t>
      </w:r>
      <w:proofErr w:type="spellStart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 (далее </w:t>
      </w:r>
      <w:r w:rsidR="008E2A40" w:rsidRPr="00A3602D">
        <w:rPr>
          <w:rFonts w:eastAsia="Times New Roman" w:cs="Times New Roman"/>
          <w:color w:val="000000" w:themeColor="text1"/>
          <w:szCs w:val="28"/>
          <w:lang w:eastAsia="ru-RU"/>
        </w:rPr>
        <w:t>–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Центральная избирательная комиссия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в каждой территориальной избирательной комиссии учреждается в соответствии с частью 3 статьи 12 конституционного </w:t>
      </w:r>
      <w:r w:rsidR="008E2A40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Закона </w:t>
      </w:r>
      <w:proofErr w:type="spellStart"/>
      <w:r w:rsidR="008E2A40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8E2A40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 «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О Центральной комиссии по выборам и проведению реф</w:t>
      </w:r>
      <w:r w:rsidR="008E2A40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ерендумов </w:t>
      </w:r>
      <w:proofErr w:type="spellStart"/>
      <w:r w:rsidR="008E2A40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8E2A40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Республики»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в целях координаци</w:t>
      </w:r>
      <w:r w:rsidR="00FD3A25" w:rsidRPr="00A3602D">
        <w:rPr>
          <w:rFonts w:eastAsia="Times New Roman" w:cs="Times New Roman"/>
          <w:color w:val="000000" w:themeColor="text1"/>
          <w:szCs w:val="28"/>
          <w:lang w:eastAsia="ru-RU"/>
        </w:rPr>
        <w:t>и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, организационно-методического и материально-технического обеспечения деятельности соответствующей окружной, территориальной и участковой избирательных комиссий, а также ведени</w:t>
      </w:r>
      <w:r w:rsidR="00524848" w:rsidRPr="00A3602D">
        <w:rPr>
          <w:rFonts w:eastAsia="Times New Roman" w:cs="Times New Roman"/>
          <w:color w:val="000000" w:themeColor="text1"/>
          <w:szCs w:val="28"/>
          <w:lang w:eastAsia="ru-RU"/>
        </w:rPr>
        <w:t>я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, обновлени</w:t>
      </w:r>
      <w:r w:rsidR="00524848" w:rsidRPr="00A3602D">
        <w:rPr>
          <w:rFonts w:eastAsia="Times New Roman" w:cs="Times New Roman"/>
          <w:color w:val="000000" w:themeColor="text1"/>
          <w:szCs w:val="28"/>
          <w:lang w:eastAsia="ru-RU"/>
        </w:rPr>
        <w:t>я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и уточнени</w:t>
      </w:r>
      <w:r w:rsidR="00524848" w:rsidRPr="00A3602D">
        <w:rPr>
          <w:rFonts w:eastAsia="Times New Roman" w:cs="Times New Roman"/>
          <w:color w:val="000000" w:themeColor="text1"/>
          <w:szCs w:val="28"/>
          <w:lang w:eastAsia="ru-RU"/>
        </w:rPr>
        <w:t>я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списка избирателей, участников референдума.</w:t>
      </w:r>
    </w:p>
    <w:p w:rsidR="00C03AA0" w:rsidRPr="00A3602D" w:rsidRDefault="00C03AA0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1.2. 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Специальный представитель является государственным гражданским служащим, назначается в соответствующие территориальные избирательные комиссии и освобождается от должности председателем </w:t>
      </w:r>
      <w:r w:rsidR="005676CF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Центральной избирательной комиссии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в порядке, установленном законодательством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 в сфере государственной гражданской службы.</w:t>
      </w:r>
    </w:p>
    <w:p w:rsidR="00E30CB7" w:rsidRPr="003073F0" w:rsidRDefault="00595542" w:rsidP="003073F0">
      <w:pPr>
        <w:shd w:val="clear" w:color="auto" w:fill="FFFFFF"/>
        <w:spacing w:after="0"/>
        <w:ind w:firstLine="708"/>
        <w:jc w:val="both"/>
        <w:rPr>
          <w:rFonts w:cs="Times New Roman"/>
        </w:rPr>
      </w:pPr>
      <w:r w:rsidRPr="00A3602D">
        <w:rPr>
          <w:rFonts w:cs="Times New Roman"/>
        </w:rPr>
        <w:t xml:space="preserve">На период подготовки и проведения выборов депутатов </w:t>
      </w:r>
      <w:proofErr w:type="spellStart"/>
      <w:r w:rsidRPr="00A3602D">
        <w:rPr>
          <w:rFonts w:cs="Times New Roman"/>
        </w:rPr>
        <w:t>Жогорку</w:t>
      </w:r>
      <w:proofErr w:type="spellEnd"/>
      <w:r w:rsidRPr="00A3602D">
        <w:rPr>
          <w:rFonts w:cs="Times New Roman"/>
        </w:rPr>
        <w:t xml:space="preserve"> </w:t>
      </w:r>
      <w:proofErr w:type="spellStart"/>
      <w:r w:rsidRPr="00A3602D">
        <w:rPr>
          <w:rFonts w:cs="Times New Roman"/>
        </w:rPr>
        <w:t>Кенеша</w:t>
      </w:r>
      <w:proofErr w:type="spellEnd"/>
      <w:r w:rsidRPr="00A3602D">
        <w:rPr>
          <w:rFonts w:cs="Times New Roman"/>
        </w:rPr>
        <w:t xml:space="preserve"> </w:t>
      </w:r>
      <w:proofErr w:type="spellStart"/>
      <w:r w:rsidRPr="00A3602D">
        <w:rPr>
          <w:rFonts w:cs="Times New Roman"/>
        </w:rPr>
        <w:t>Кыргызской</w:t>
      </w:r>
      <w:proofErr w:type="spellEnd"/>
      <w:r w:rsidRPr="00A3602D">
        <w:rPr>
          <w:rFonts w:cs="Times New Roman"/>
        </w:rPr>
        <w:t xml:space="preserve"> Республики в соответствующую окружную избирательную комиссию решением председателя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Центральной избирательной комиссии</w:t>
      </w:r>
      <w:r w:rsidRPr="00A3602D">
        <w:rPr>
          <w:rFonts w:cs="Times New Roman"/>
        </w:rPr>
        <w:t xml:space="preserve"> закрепляется один специальный представитель из числа ранее назначенных в территориальные избирательные комиссии, функционирующие в соответствующих избирательных округах.</w:t>
      </w:r>
    </w:p>
    <w:p w:rsidR="00E30CB7" w:rsidRPr="003073F0" w:rsidRDefault="00595542" w:rsidP="003073F0">
      <w:pPr>
        <w:pStyle w:val="a7"/>
        <w:numPr>
          <w:ilvl w:val="1"/>
          <w:numId w:val="2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На должность специального представителя назначается гражданин </w:t>
      </w:r>
      <w:proofErr w:type="spellStart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 не моложе 21 года, имеющий высшее образование и стаж государственной и/или муниципальной службы по совокупности не менее 3 лет либо стаж работы в соответствующей профессиональной сфере не менее 5 лет.</w:t>
      </w:r>
    </w:p>
    <w:p w:rsidR="00E30CB7" w:rsidRPr="003073F0" w:rsidRDefault="00186390" w:rsidP="00291112">
      <w:pPr>
        <w:pStyle w:val="a7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С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пециальный представитель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в своей деятельности 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руководствуется Конституцией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Республики, 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конституционными законами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О выборах Президента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 и депутатов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Жогорку</w:t>
      </w:r>
      <w:proofErr w:type="spellEnd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Кенеша</w:t>
      </w:r>
      <w:proofErr w:type="spellEnd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О референдуме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О Центральной комиссии по выборам и проведению референдумов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r w:rsidR="00B84938">
        <w:rPr>
          <w:rFonts w:eastAsia="Times New Roman" w:cs="Times New Roman"/>
          <w:color w:val="000000" w:themeColor="text1"/>
          <w:szCs w:val="28"/>
          <w:lang w:val="ky-KG" w:eastAsia="ru-RU"/>
        </w:rPr>
        <w:t xml:space="preserve">Цифровым кодексом Кыргызской Республики, 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законами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Об избирательных комиссиях по проведению выборов и референдумов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О выборах депутатов местных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кенешей</w:t>
      </w:r>
      <w:proofErr w:type="spellEnd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О государственной гражданской службе и муниципальной службе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О местной государственной администрации и органах местного самоуправления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О статусе депутата </w:t>
      </w:r>
      <w:proofErr w:type="spellStart"/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Жогор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ку</w:t>
      </w:r>
      <w:proofErr w:type="spellEnd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Кенеша</w:t>
      </w:r>
      <w:proofErr w:type="spellEnd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Республики»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О статусе депутат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ов местных </w:t>
      </w:r>
      <w:proofErr w:type="spellStart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кенешей</w:t>
      </w:r>
      <w:proofErr w:type="spellEnd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и нормативными правовыми актами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Центральной избирательной комиссии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C03AA0" w:rsidRPr="00A3602D" w:rsidRDefault="0008325C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1.5</w:t>
      </w:r>
      <w:r w:rsidR="00C03AA0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. 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Специальный представитель в своей деятельности подотчетен председателю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Центральной избирательной комиссии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, заместителям председателя, руководителю аппарата и начальнику управления организации избирательного процесса.</w:t>
      </w:r>
    </w:p>
    <w:p w:rsidR="001E7480" w:rsidRPr="00A3602D" w:rsidRDefault="001E7480" w:rsidP="00627474">
      <w:pPr>
        <w:shd w:val="clear" w:color="auto" w:fill="FFFFFF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C03AA0" w:rsidRPr="00A3602D" w:rsidRDefault="00C03AA0" w:rsidP="0062747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II. Основные задачи специального представителя</w:t>
      </w:r>
    </w:p>
    <w:p w:rsidR="001E7480" w:rsidRPr="00A3602D" w:rsidRDefault="001E7480" w:rsidP="00627474">
      <w:pPr>
        <w:shd w:val="clear" w:color="auto" w:fill="FFFFFF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595542" w:rsidRPr="00A3602D" w:rsidRDefault="00595542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2.1. Основными задачами специального представителя являются:</w:t>
      </w:r>
    </w:p>
    <w:p w:rsidR="00595542" w:rsidRPr="00A3602D" w:rsidRDefault="00595542" w:rsidP="00627474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1)</w:t>
      </w:r>
      <w:r w:rsidR="00D0593F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координация</w:t>
      </w:r>
      <w:r w:rsidR="006A26A7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gramStart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деятельности</w:t>
      </w:r>
      <w:proofErr w:type="gramEnd"/>
      <w:r w:rsidR="00D0593F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соответствующей окружной, территориальной и участковой избирательных комиссий;</w:t>
      </w:r>
    </w:p>
    <w:p w:rsidR="00595542" w:rsidRPr="00A3602D" w:rsidRDefault="00F855EB" w:rsidP="00627474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) координация деятельности системного администратора по ведению, обновлению и уточнению списка избирателей, участников референдума;</w:t>
      </w:r>
    </w:p>
    <w:p w:rsidR="00595542" w:rsidRPr="00A3602D" w:rsidRDefault="00F855EB" w:rsidP="00627474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3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оказание содействия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Центральной избирательной комиссии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в формировании и доукомплектовании территориальной и участковой избирательных комиссий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, а также обновление их составов и резервов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595542" w:rsidRPr="00A3602D" w:rsidRDefault="00F855EB" w:rsidP="00627474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4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информирование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Центральной избирательной комиссии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о деятельности соответствующей окружной, территориальной и участковой избирательных комиссий;</w:t>
      </w:r>
    </w:p>
    <w:p w:rsidR="00595542" w:rsidRPr="00A3602D" w:rsidRDefault="00DC2A98" w:rsidP="00627474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5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обеспечение взаимодействия соответствующей окружной, территориальной и участковой избирательных комиссий с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Центральной избирательной комиссией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595542" w:rsidRPr="00A3602D" w:rsidRDefault="00DC2A98" w:rsidP="00627474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6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) взаимодействие с государственными органами, органами местного самоуправления, общественными организациями, политическими партиями и иными юридическими и физическими лицами на соответствующей территории</w:t>
      </w:r>
      <w:r w:rsidR="00F855EB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по вопросам выборов и референдумов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595542" w:rsidRPr="00A3602D" w:rsidRDefault="00DC2A98" w:rsidP="00627474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7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внесение предложений по совершенствованию законодательства </w:t>
      </w:r>
      <w:proofErr w:type="spellStart"/>
      <w:r w:rsidR="009B6C8F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9B6C8F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 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о выборах и референдумах;</w:t>
      </w:r>
    </w:p>
    <w:p w:rsidR="0014039D" w:rsidRPr="00A3602D" w:rsidRDefault="00DC2A98" w:rsidP="00520D1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8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</w:t>
      </w:r>
      <w:r w:rsidR="00D170CB">
        <w:rPr>
          <w:rFonts w:eastAsia="Times New Roman" w:cs="Times New Roman"/>
          <w:color w:val="000000" w:themeColor="text1"/>
          <w:szCs w:val="28"/>
          <w:lang w:eastAsia="ru-RU"/>
        </w:rPr>
        <w:t xml:space="preserve">обеспечение 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прием</w:t>
      </w:r>
      <w:r w:rsidR="00D170CB">
        <w:rPr>
          <w:rFonts w:eastAsia="Times New Roman" w:cs="Times New Roman"/>
          <w:color w:val="000000" w:themeColor="text1"/>
          <w:szCs w:val="28"/>
          <w:lang w:eastAsia="ru-RU"/>
        </w:rPr>
        <w:t>а и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оформлени</w:t>
      </w:r>
      <w:r w:rsidR="00D170CB">
        <w:rPr>
          <w:rFonts w:eastAsia="Times New Roman" w:cs="Times New Roman"/>
          <w:color w:val="000000" w:themeColor="text1"/>
          <w:szCs w:val="28"/>
          <w:lang w:eastAsia="ru-RU"/>
        </w:rPr>
        <w:t>я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актов приема-передачи, контроль за своевременной доставкой избирательных доку</w:t>
      </w:r>
      <w:r w:rsidR="00291112" w:rsidRPr="00A3602D">
        <w:rPr>
          <w:rFonts w:eastAsia="Times New Roman" w:cs="Times New Roman"/>
          <w:color w:val="000000" w:themeColor="text1"/>
          <w:szCs w:val="28"/>
          <w:lang w:eastAsia="ru-RU"/>
        </w:rPr>
        <w:t>ментов в избирательные комиссии;</w:t>
      </w:r>
    </w:p>
    <w:p w:rsidR="00520D1C" w:rsidRPr="00A3602D" w:rsidRDefault="00DC2A98" w:rsidP="00520D1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9</w:t>
      </w:r>
      <w:r w:rsidR="00520D1C" w:rsidRPr="00A3602D">
        <w:rPr>
          <w:rFonts w:eastAsia="Times New Roman" w:cs="Times New Roman"/>
          <w:color w:val="000000" w:themeColor="text1"/>
          <w:szCs w:val="28"/>
          <w:lang w:eastAsia="ru-RU"/>
        </w:rPr>
        <w:t>) организация и координация обучения членов окружных, территориальных и участковых избирательных комиссий, а также лиц, привлекаемых к подготовке и проведению выборов и референдумов;</w:t>
      </w:r>
    </w:p>
    <w:p w:rsidR="00520D1C" w:rsidRPr="00A3602D" w:rsidRDefault="00DC2A98" w:rsidP="00520D1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10</w:t>
      </w:r>
      <w:r w:rsidR="00520D1C" w:rsidRPr="00A3602D">
        <w:rPr>
          <w:rFonts w:eastAsia="Times New Roman" w:cs="Times New Roman"/>
          <w:color w:val="000000" w:themeColor="text1"/>
          <w:szCs w:val="28"/>
          <w:lang w:eastAsia="ru-RU"/>
        </w:rPr>
        <w:t>) участие в организации и проведении мероприятий по информированию избирателей и повышению правовой культуры участников избирательного процесса;</w:t>
      </w:r>
    </w:p>
    <w:p w:rsidR="00520D1C" w:rsidRPr="00A3602D" w:rsidRDefault="00DC2A98" w:rsidP="00520D1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11</w:t>
      </w:r>
      <w:r w:rsidR="00520D1C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осуществление мониторинга избирательных участков </w:t>
      </w:r>
      <w:r w:rsidR="00BE67DB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на готовность </w:t>
      </w:r>
      <w:r w:rsidR="00520D1C" w:rsidRPr="00A3602D">
        <w:rPr>
          <w:rFonts w:eastAsia="Times New Roman" w:cs="Times New Roman"/>
          <w:color w:val="000000" w:themeColor="text1"/>
          <w:szCs w:val="28"/>
          <w:lang w:eastAsia="ru-RU"/>
        </w:rPr>
        <w:t>к проведению голосования;</w:t>
      </w:r>
    </w:p>
    <w:p w:rsidR="00520D1C" w:rsidRPr="00A3602D" w:rsidRDefault="00DC2A98" w:rsidP="00520D1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12</w:t>
      </w:r>
      <w:r w:rsidR="00520D1C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содействие обеспечению единообразного применения законодательства </w:t>
      </w:r>
      <w:proofErr w:type="spellStart"/>
      <w:r w:rsidR="00520D1C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520D1C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 о выборах и референдумах на соответствующей территории;</w:t>
      </w:r>
    </w:p>
    <w:p w:rsidR="00520D1C" w:rsidRPr="00A3602D" w:rsidRDefault="00DC2A98" w:rsidP="00520D1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13</w:t>
      </w:r>
      <w:r w:rsidR="00520D1C" w:rsidRPr="00A3602D">
        <w:rPr>
          <w:rFonts w:eastAsia="Times New Roman" w:cs="Times New Roman"/>
          <w:color w:val="000000" w:themeColor="text1"/>
          <w:szCs w:val="28"/>
          <w:lang w:eastAsia="ru-RU"/>
        </w:rPr>
        <w:t>) участие в рассмотрении обращений, заявлений и жалоб, поступающих в соответ</w:t>
      </w:r>
      <w:r w:rsidR="00BF47C9" w:rsidRPr="00A3602D">
        <w:rPr>
          <w:rFonts w:eastAsia="Times New Roman" w:cs="Times New Roman"/>
          <w:color w:val="000000" w:themeColor="text1"/>
          <w:szCs w:val="28"/>
          <w:lang w:eastAsia="ru-RU"/>
        </w:rPr>
        <w:t>ствующие избирательные комиссии</w:t>
      </w:r>
      <w:r w:rsidR="00520D1C" w:rsidRPr="00A3602D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520D1C" w:rsidRPr="00A3602D" w:rsidRDefault="00DC2A98" w:rsidP="00520D1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14</w:t>
      </w:r>
      <w:r w:rsidR="00520D1C" w:rsidRPr="00A3602D">
        <w:rPr>
          <w:rFonts w:eastAsia="Times New Roman" w:cs="Times New Roman"/>
          <w:color w:val="000000" w:themeColor="text1"/>
          <w:szCs w:val="28"/>
          <w:lang w:eastAsia="ru-RU"/>
        </w:rPr>
        <w:t>) координация мероприятий по обеспечению сохранности избирательной документации и материально-технических средств, находящихся в распоряжении соответствующих избирательных комиссий;</w:t>
      </w:r>
    </w:p>
    <w:p w:rsidR="00520D1C" w:rsidRPr="00A3602D" w:rsidRDefault="00DC2A98" w:rsidP="00520D1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15</w:t>
      </w:r>
      <w:r w:rsidR="00520D1C" w:rsidRPr="00A3602D">
        <w:rPr>
          <w:rFonts w:eastAsia="Times New Roman" w:cs="Times New Roman"/>
          <w:color w:val="000000" w:themeColor="text1"/>
          <w:szCs w:val="28"/>
          <w:lang w:eastAsia="ru-RU"/>
        </w:rPr>
        <w:t>) осуществление контроля за исполнением решений и поручений ЦИК соответствующими окружными, территориальными и участк</w:t>
      </w:r>
      <w:r w:rsidR="00095D3D">
        <w:rPr>
          <w:rFonts w:eastAsia="Times New Roman" w:cs="Times New Roman"/>
          <w:color w:val="000000" w:themeColor="text1"/>
          <w:szCs w:val="28"/>
          <w:lang w:eastAsia="ru-RU"/>
        </w:rPr>
        <w:t>овыми избирательными комиссиями.</w:t>
      </w:r>
    </w:p>
    <w:p w:rsidR="001E7480" w:rsidRPr="00A3602D" w:rsidRDefault="001E7480" w:rsidP="00627474">
      <w:pPr>
        <w:shd w:val="clear" w:color="auto" w:fill="FFFFFF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C03AA0" w:rsidRPr="00A3602D" w:rsidRDefault="00C03AA0" w:rsidP="0062747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III. </w:t>
      </w:r>
      <w:r w:rsidR="0052522B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</w:t>
      </w:r>
      <w:r w:rsidRPr="00A3602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олномочия специального представителя</w:t>
      </w:r>
    </w:p>
    <w:p w:rsidR="001E7480" w:rsidRPr="00A3602D" w:rsidRDefault="001E7480" w:rsidP="00627474">
      <w:pPr>
        <w:shd w:val="clear" w:color="auto" w:fill="FFFFFF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595542" w:rsidRPr="00A3602D" w:rsidRDefault="00595542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3.1. При выполнении своих полномочий специальный представитель обязан:</w:t>
      </w:r>
    </w:p>
    <w:p w:rsidR="00595542" w:rsidRPr="00A3602D" w:rsidRDefault="00595542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1) соблюдать Конституцию и законодательство </w:t>
      </w:r>
      <w:proofErr w:type="spellStart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Республики;</w:t>
      </w:r>
    </w:p>
    <w:p w:rsidR="00595542" w:rsidRPr="00A3602D" w:rsidRDefault="00595542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2) своевременно представлять в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Центральную избирательную комиссию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информацию о деятельности соответствующей окружной, территориальной и участковой избирательных комиссий;</w:t>
      </w:r>
    </w:p>
    <w:p w:rsidR="00595542" w:rsidRPr="00A3602D" w:rsidRDefault="00595542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3) в установленные сроки представлять в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Центральную избирательную комиссию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отчет о своей деятельности;</w:t>
      </w:r>
    </w:p>
    <w:p w:rsidR="00595542" w:rsidRPr="00A3602D" w:rsidRDefault="00C43404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4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хранить государственную, служебную </w:t>
      </w:r>
      <w:r w:rsidR="00BF47C9" w:rsidRPr="00A3602D">
        <w:rPr>
          <w:rFonts w:eastAsia="Times New Roman" w:cs="Times New Roman"/>
          <w:color w:val="000000" w:themeColor="text1"/>
          <w:szCs w:val="28"/>
          <w:lang w:eastAsia="ru-RU"/>
        </w:rPr>
        <w:t>и иную охраняемую законом тайну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595542" w:rsidRPr="00A3602D" w:rsidRDefault="00C43404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5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выполнять поручения руководства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Центральной избирательной комиссии</w:t>
      </w:r>
      <w:r w:rsidR="00BF47C9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r w:rsidR="0014039D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не противоречащие законодательству </w:t>
      </w:r>
      <w:proofErr w:type="spellStart"/>
      <w:r w:rsidR="0014039D" w:rsidRPr="00A3602D">
        <w:rPr>
          <w:rFonts w:eastAsia="Times New Roman" w:cs="Times New Roman"/>
          <w:color w:val="000000" w:themeColor="text1"/>
          <w:szCs w:val="28"/>
          <w:lang w:eastAsia="ru-RU"/>
        </w:rPr>
        <w:t>Кыргызской</w:t>
      </w:r>
      <w:proofErr w:type="spellEnd"/>
      <w:r w:rsidR="0014039D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Республики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595542" w:rsidRPr="00A3602D" w:rsidRDefault="00C43404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cs="Times New Roman"/>
          <w:szCs w:val="28"/>
        </w:rPr>
        <w:t>6</w:t>
      </w:r>
      <w:r w:rsidR="00595542" w:rsidRPr="00A3602D">
        <w:rPr>
          <w:rFonts w:cs="Times New Roman"/>
          <w:szCs w:val="28"/>
        </w:rPr>
        <w:t>) принимать меры по предотвращению конфликта интересов и соблюдени</w:t>
      </w:r>
      <w:r w:rsidR="00D01E24" w:rsidRPr="00A3602D">
        <w:rPr>
          <w:rFonts w:cs="Times New Roman"/>
          <w:szCs w:val="28"/>
        </w:rPr>
        <w:t>ю</w:t>
      </w:r>
      <w:r w:rsidR="00595542" w:rsidRPr="00A3602D">
        <w:rPr>
          <w:rFonts w:cs="Times New Roman"/>
          <w:szCs w:val="28"/>
        </w:rPr>
        <w:t xml:space="preserve"> законодательства о противодействии коррупции;</w:t>
      </w:r>
    </w:p>
    <w:p w:rsidR="00BF47C9" w:rsidRPr="00A3602D" w:rsidRDefault="00C43404" w:rsidP="00BF47C9">
      <w:pPr>
        <w:shd w:val="clear" w:color="auto" w:fill="FFFFFF"/>
        <w:spacing w:after="0"/>
        <w:ind w:firstLine="708"/>
        <w:jc w:val="both"/>
        <w:rPr>
          <w:rFonts w:cs="Times New Roman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7</w:t>
      </w:r>
      <w:r w:rsidR="00595542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</w:t>
      </w:r>
      <w:r w:rsidR="00595542" w:rsidRPr="00A3602D">
        <w:rPr>
          <w:rFonts w:cs="Times New Roman"/>
        </w:rPr>
        <w:t>повышать квалификацию в порядке, установленном законода</w:t>
      </w:r>
      <w:r w:rsidRPr="00A3602D">
        <w:rPr>
          <w:rFonts w:cs="Times New Roman"/>
        </w:rPr>
        <w:t xml:space="preserve">тельством </w:t>
      </w:r>
      <w:proofErr w:type="spellStart"/>
      <w:r w:rsidRPr="00A3602D">
        <w:rPr>
          <w:rFonts w:cs="Times New Roman"/>
        </w:rPr>
        <w:t>Кыргызской</w:t>
      </w:r>
      <w:proofErr w:type="spellEnd"/>
      <w:r w:rsidRPr="00A3602D">
        <w:rPr>
          <w:rFonts w:cs="Times New Roman"/>
        </w:rPr>
        <w:t xml:space="preserve"> Республики;</w:t>
      </w:r>
    </w:p>
    <w:p w:rsidR="0014039D" w:rsidRPr="00A3602D" w:rsidRDefault="00C43404" w:rsidP="00BF47C9">
      <w:pPr>
        <w:shd w:val="clear" w:color="auto" w:fill="FFFFFF"/>
        <w:spacing w:after="0"/>
        <w:ind w:firstLine="708"/>
        <w:jc w:val="both"/>
        <w:rPr>
          <w:rFonts w:cs="Times New Roman"/>
        </w:rPr>
      </w:pPr>
      <w:r w:rsidRPr="00A3602D">
        <w:rPr>
          <w:rFonts w:cs="Times New Roman"/>
        </w:rPr>
        <w:t>8</w:t>
      </w:r>
      <w:r w:rsidR="0014039D" w:rsidRPr="00A3602D">
        <w:rPr>
          <w:rFonts w:cs="Times New Roman"/>
        </w:rPr>
        <w:t>) не допускать действий и высказываний, которые могут быть расценены как поддержка или предпочтение отдельных кандидатов, политических партий либо иных участников избирательного процесса;</w:t>
      </w:r>
    </w:p>
    <w:p w:rsidR="00E30CB7" w:rsidRPr="003073F0" w:rsidRDefault="00BE67DB" w:rsidP="003073F0">
      <w:pPr>
        <w:shd w:val="clear" w:color="auto" w:fill="FFFFFF"/>
        <w:spacing w:after="0"/>
        <w:ind w:firstLine="708"/>
        <w:jc w:val="both"/>
        <w:rPr>
          <w:rFonts w:cs="Times New Roman"/>
        </w:rPr>
      </w:pPr>
      <w:r w:rsidRPr="00A3602D">
        <w:rPr>
          <w:rFonts w:cs="Times New Roman"/>
        </w:rPr>
        <w:t>9</w:t>
      </w:r>
      <w:r w:rsidR="0014039D" w:rsidRPr="00A3602D">
        <w:rPr>
          <w:rFonts w:cs="Times New Roman"/>
        </w:rPr>
        <w:t xml:space="preserve">) незамедлительно информировать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Центральную избирательную комиссию</w:t>
      </w:r>
      <w:r w:rsidR="0014039D" w:rsidRPr="00A3602D">
        <w:rPr>
          <w:rFonts w:cs="Times New Roman"/>
        </w:rPr>
        <w:t xml:space="preserve"> о выявленных нарушениях законодательства о выборах и </w:t>
      </w:r>
      <w:r w:rsidR="0014039D" w:rsidRPr="00A3602D">
        <w:rPr>
          <w:rFonts w:cs="Times New Roman"/>
        </w:rPr>
        <w:lastRenderedPageBreak/>
        <w:t xml:space="preserve">референдумах, а также обстоятельствах, способных повлиять на подготовку и проведение </w:t>
      </w:r>
      <w:r w:rsidR="00095D3D">
        <w:rPr>
          <w:rFonts w:cs="Times New Roman"/>
        </w:rPr>
        <w:t>выборов и референдумов.</w:t>
      </w:r>
    </w:p>
    <w:p w:rsidR="00595542" w:rsidRPr="00A3602D" w:rsidRDefault="00595542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3.2. Специальный представитель имеет право:</w:t>
      </w:r>
    </w:p>
    <w:p w:rsidR="00595542" w:rsidRPr="00A3602D" w:rsidRDefault="00595542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1) </w:t>
      </w:r>
      <w:r w:rsidR="0014039D" w:rsidRPr="00A3602D">
        <w:rPr>
          <w:rFonts w:cs="Times New Roman"/>
        </w:rPr>
        <w:t>координировать деятельность соответствующих окружных, территориальных и участковых избирательных комиссий в пределах своей компетенции</w:t>
      </w:r>
      <w:r w:rsidR="00C43404" w:rsidRPr="00A3602D">
        <w:rPr>
          <w:rFonts w:cs="Times New Roman"/>
        </w:rPr>
        <w:t>;</w:t>
      </w:r>
    </w:p>
    <w:p w:rsidR="00595542" w:rsidRPr="00A3602D" w:rsidRDefault="00595542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2) </w:t>
      </w:r>
      <w:r w:rsidR="0014039D" w:rsidRPr="00A3602D">
        <w:rPr>
          <w:rFonts w:cs="Times New Roman"/>
        </w:rPr>
        <w:t>получать от окружных, территориальных и участковых избирательных комиссий, государственных органов, органов местного самоуправления и иных организаций информацию, документы и материалы, необходимые для исполнения возложенных обязанностей, в пределах своей компетенции</w:t>
      </w:r>
      <w:r w:rsidR="00BF47C9" w:rsidRPr="00A3602D">
        <w:rPr>
          <w:rFonts w:cs="Times New Roman"/>
        </w:rPr>
        <w:t>;</w:t>
      </w:r>
    </w:p>
    <w:p w:rsidR="00C43404" w:rsidRPr="00A3602D" w:rsidRDefault="00595542" w:rsidP="00C4340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3) повышать квалификацию в установленном порядке</w:t>
      </w:r>
      <w:r w:rsidR="00C43404" w:rsidRPr="00A3602D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14039D" w:rsidRPr="00A3602D" w:rsidRDefault="0014039D" w:rsidP="00C4340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4) участвовать в заседаниях окружных, территориальных и участковых избирательных комиссий;</w:t>
      </w:r>
    </w:p>
    <w:p w:rsidR="0014039D" w:rsidRPr="00A3602D" w:rsidRDefault="0014039D" w:rsidP="0014039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5) вносить в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Центральную избирательную комиссию</w:t>
      </w: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предложения по вопросам организации деятельности избирательных комиссий;</w:t>
      </w:r>
    </w:p>
    <w:p w:rsidR="0014039D" w:rsidRPr="00A3602D" w:rsidRDefault="00C43404" w:rsidP="0014039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6</w:t>
      </w:r>
      <w:r w:rsidR="0014039D" w:rsidRPr="00A3602D">
        <w:rPr>
          <w:rFonts w:eastAsia="Times New Roman" w:cs="Times New Roman"/>
          <w:color w:val="000000" w:themeColor="text1"/>
          <w:szCs w:val="28"/>
          <w:lang w:eastAsia="ru-RU"/>
        </w:rPr>
        <w:t>) обращаться в государственные органы и органы местного самоуправления по вопросам, связанным с исполнением возложенных обязанностей;</w:t>
      </w:r>
    </w:p>
    <w:p w:rsidR="0014039D" w:rsidRPr="00A3602D" w:rsidRDefault="00C43404" w:rsidP="0014039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color w:val="000000" w:themeColor="text1"/>
          <w:szCs w:val="28"/>
          <w:lang w:eastAsia="ru-RU"/>
        </w:rPr>
        <w:t>7</w:t>
      </w:r>
      <w:r w:rsidR="0014039D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) получать доступ к государственным информационным системам и информационным ресурсам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Центральной избирательной комиссии</w:t>
      </w:r>
      <w:r w:rsidR="0014039D" w:rsidRPr="00A3602D">
        <w:rPr>
          <w:rFonts w:eastAsia="Times New Roman" w:cs="Times New Roman"/>
          <w:color w:val="000000" w:themeColor="text1"/>
          <w:szCs w:val="28"/>
          <w:lang w:eastAsia="ru-RU"/>
        </w:rPr>
        <w:t xml:space="preserve"> в объеме, необходимом для испо</w:t>
      </w:r>
      <w:r w:rsidR="00095D3D">
        <w:rPr>
          <w:rFonts w:eastAsia="Times New Roman" w:cs="Times New Roman"/>
          <w:color w:val="000000" w:themeColor="text1"/>
          <w:szCs w:val="28"/>
          <w:lang w:eastAsia="ru-RU"/>
        </w:rPr>
        <w:t>лнения должностных обязанностей.</w:t>
      </w:r>
    </w:p>
    <w:p w:rsidR="001E7480" w:rsidRPr="00A3602D" w:rsidRDefault="001E7480" w:rsidP="00627474">
      <w:pPr>
        <w:shd w:val="clear" w:color="auto" w:fill="FFFFFF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C03AA0" w:rsidRPr="00A3602D" w:rsidRDefault="00C03AA0" w:rsidP="0062747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3602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V</w:t>
      </w:r>
      <w:r w:rsidR="00C43404" w:rsidRPr="00A3602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I</w:t>
      </w:r>
      <w:r w:rsidRPr="00A3602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. Финансирование деятельности специального представителя</w:t>
      </w:r>
    </w:p>
    <w:p w:rsidR="001E7480" w:rsidRPr="00A3602D" w:rsidRDefault="001E7480" w:rsidP="00627474">
      <w:pPr>
        <w:shd w:val="clear" w:color="auto" w:fill="FFFFFF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2D450B" w:rsidRPr="00A3602D" w:rsidRDefault="00C43404" w:rsidP="00BF47C9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cs="Times New Roman"/>
        </w:rPr>
        <w:t>4</w:t>
      </w:r>
      <w:r w:rsidR="00BF47C9" w:rsidRPr="00A3602D">
        <w:rPr>
          <w:rFonts w:cs="Times New Roman"/>
        </w:rPr>
        <w:t xml:space="preserve">.1. </w:t>
      </w:r>
      <w:r w:rsidR="00D170CB">
        <w:rPr>
          <w:rFonts w:cs="Times New Roman"/>
        </w:rPr>
        <w:t>О</w:t>
      </w:r>
      <w:r w:rsidR="002D450B" w:rsidRPr="00A3602D">
        <w:rPr>
          <w:rFonts w:cs="Times New Roman"/>
        </w:rPr>
        <w:t xml:space="preserve">беспечение деятельности специального представителя осуществляется за счет средств республиканского бюджета, предусмотренных на содержание </w:t>
      </w:r>
      <w:r w:rsidR="0046226D">
        <w:rPr>
          <w:rFonts w:eastAsia="Times New Roman" w:cs="Times New Roman"/>
          <w:color w:val="000000" w:themeColor="text1"/>
          <w:szCs w:val="28"/>
          <w:lang w:val="ky-KG" w:eastAsia="ru-RU"/>
        </w:rPr>
        <w:t>Центральной избирательной комиссии</w:t>
      </w:r>
      <w:r w:rsidR="002D450B" w:rsidRPr="00A3602D">
        <w:rPr>
          <w:rFonts w:cs="Times New Roman"/>
        </w:rPr>
        <w:t xml:space="preserve">, в порядке, установленном законодательством </w:t>
      </w:r>
      <w:proofErr w:type="spellStart"/>
      <w:r w:rsidR="002D450B" w:rsidRPr="00A3602D">
        <w:rPr>
          <w:rFonts w:cs="Times New Roman"/>
        </w:rPr>
        <w:t>Кыргызской</w:t>
      </w:r>
      <w:proofErr w:type="spellEnd"/>
      <w:r w:rsidR="002D450B" w:rsidRPr="00A3602D">
        <w:rPr>
          <w:rFonts w:cs="Times New Roman"/>
        </w:rPr>
        <w:t xml:space="preserve"> Республики</w:t>
      </w:r>
      <w:r w:rsidR="00C03AA0" w:rsidRPr="00A3602D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2D450B" w:rsidRPr="00A3602D" w:rsidRDefault="00C43404" w:rsidP="0062747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602D">
        <w:rPr>
          <w:rFonts w:cs="Times New Roman"/>
        </w:rPr>
        <w:t>4</w:t>
      </w:r>
      <w:r w:rsidR="00095D3D">
        <w:rPr>
          <w:rFonts w:cs="Times New Roman"/>
        </w:rPr>
        <w:t>.2</w:t>
      </w:r>
      <w:r w:rsidR="002D450B" w:rsidRPr="00A3602D">
        <w:rPr>
          <w:rFonts w:cs="Times New Roman"/>
        </w:rPr>
        <w:t xml:space="preserve">. Специальному представителю возмещаются командировочные и иные расходы, связанные с исполнением должностных обязанностей, в порядке и размерах, установленных законодательством </w:t>
      </w:r>
      <w:proofErr w:type="spellStart"/>
      <w:r w:rsidR="002D450B" w:rsidRPr="00A3602D">
        <w:rPr>
          <w:rFonts w:cs="Times New Roman"/>
        </w:rPr>
        <w:t>Кыргызской</w:t>
      </w:r>
      <w:proofErr w:type="spellEnd"/>
      <w:r w:rsidR="002D450B" w:rsidRPr="00A3602D">
        <w:rPr>
          <w:rFonts w:cs="Times New Roman"/>
        </w:rPr>
        <w:t xml:space="preserve"> Республики.</w:t>
      </w:r>
    </w:p>
    <w:p w:rsidR="00FD27EE" w:rsidRPr="00A3602D" w:rsidRDefault="00FD27EE" w:rsidP="00627474">
      <w:pPr>
        <w:spacing w:after="0"/>
        <w:rPr>
          <w:rFonts w:cs="Times New Roman"/>
          <w:b/>
          <w:szCs w:val="28"/>
        </w:rPr>
      </w:pPr>
    </w:p>
    <w:p w:rsidR="00515C09" w:rsidRPr="00A3602D" w:rsidRDefault="00515C09" w:rsidP="00627474">
      <w:pPr>
        <w:spacing w:after="0"/>
        <w:rPr>
          <w:rFonts w:cs="Times New Roman"/>
          <w:b/>
          <w:szCs w:val="28"/>
        </w:rPr>
      </w:pPr>
    </w:p>
    <w:p w:rsidR="00B402E0" w:rsidRPr="00A3602D" w:rsidRDefault="00B402E0" w:rsidP="00627474">
      <w:pPr>
        <w:spacing w:after="0"/>
        <w:rPr>
          <w:rFonts w:cs="Times New Roman"/>
          <w:b/>
          <w:szCs w:val="28"/>
        </w:rPr>
      </w:pPr>
    </w:p>
    <w:p w:rsidR="00B402E0" w:rsidRPr="00A3602D" w:rsidRDefault="00B402E0" w:rsidP="00627474">
      <w:pPr>
        <w:spacing w:after="0"/>
        <w:rPr>
          <w:rFonts w:cs="Times New Roman"/>
          <w:b/>
          <w:szCs w:val="28"/>
        </w:rPr>
      </w:pPr>
    </w:p>
    <w:p w:rsidR="00B402E0" w:rsidRPr="00A3602D" w:rsidRDefault="00B402E0" w:rsidP="00627474">
      <w:pPr>
        <w:spacing w:after="0"/>
        <w:rPr>
          <w:rFonts w:cs="Times New Roman"/>
          <w:b/>
          <w:szCs w:val="28"/>
        </w:rPr>
      </w:pPr>
    </w:p>
    <w:p w:rsidR="00B402E0" w:rsidRPr="00A3602D" w:rsidRDefault="00B402E0" w:rsidP="00627474">
      <w:pPr>
        <w:spacing w:after="0"/>
        <w:rPr>
          <w:rFonts w:cs="Times New Roman"/>
          <w:b/>
          <w:szCs w:val="28"/>
        </w:rPr>
      </w:pPr>
    </w:p>
    <w:p w:rsidR="00A3602D" w:rsidRPr="003459C5" w:rsidRDefault="00A3602D" w:rsidP="00A3602D">
      <w:pPr>
        <w:spacing w:after="0"/>
        <w:jc w:val="both"/>
        <w:rPr>
          <w:rFonts w:eastAsia="Calibri" w:cs="Times New Roman"/>
          <w:sz w:val="24"/>
          <w:szCs w:val="24"/>
          <w:lang w:val="ky-KG"/>
        </w:rPr>
      </w:pPr>
      <w:bookmarkStart w:id="0" w:name="_GoBack"/>
      <w:bookmarkEnd w:id="0"/>
    </w:p>
    <w:sectPr w:rsidR="00A3602D" w:rsidRPr="003459C5" w:rsidSect="000922D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C6343"/>
    <w:multiLevelType w:val="multilevel"/>
    <w:tmpl w:val="A43878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D63058D"/>
    <w:multiLevelType w:val="multilevel"/>
    <w:tmpl w:val="2B965E0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A0"/>
    <w:rsid w:val="00026FF7"/>
    <w:rsid w:val="000278E4"/>
    <w:rsid w:val="00034952"/>
    <w:rsid w:val="0006020A"/>
    <w:rsid w:val="0008325C"/>
    <w:rsid w:val="000922D5"/>
    <w:rsid w:val="00095D3D"/>
    <w:rsid w:val="00105359"/>
    <w:rsid w:val="0012686F"/>
    <w:rsid w:val="0014039D"/>
    <w:rsid w:val="00150927"/>
    <w:rsid w:val="001526E6"/>
    <w:rsid w:val="00186390"/>
    <w:rsid w:val="001A3AC6"/>
    <w:rsid w:val="001A4AA9"/>
    <w:rsid w:val="001E7480"/>
    <w:rsid w:val="001F07BD"/>
    <w:rsid w:val="00203F20"/>
    <w:rsid w:val="0027326D"/>
    <w:rsid w:val="00291112"/>
    <w:rsid w:val="002B65D7"/>
    <w:rsid w:val="002D450B"/>
    <w:rsid w:val="002F0713"/>
    <w:rsid w:val="003073F0"/>
    <w:rsid w:val="003341BF"/>
    <w:rsid w:val="003459C5"/>
    <w:rsid w:val="003A4514"/>
    <w:rsid w:val="003D7D25"/>
    <w:rsid w:val="0043401B"/>
    <w:rsid w:val="00455A77"/>
    <w:rsid w:val="0046226D"/>
    <w:rsid w:val="004E7835"/>
    <w:rsid w:val="00505134"/>
    <w:rsid w:val="00512736"/>
    <w:rsid w:val="00515C09"/>
    <w:rsid w:val="00520D1C"/>
    <w:rsid w:val="005212AC"/>
    <w:rsid w:val="00524848"/>
    <w:rsid w:val="0052522B"/>
    <w:rsid w:val="005676CF"/>
    <w:rsid w:val="00595542"/>
    <w:rsid w:val="005B5A24"/>
    <w:rsid w:val="005C4C85"/>
    <w:rsid w:val="00616736"/>
    <w:rsid w:val="00627474"/>
    <w:rsid w:val="00632077"/>
    <w:rsid w:val="00684C86"/>
    <w:rsid w:val="006A26A7"/>
    <w:rsid w:val="006C0B77"/>
    <w:rsid w:val="006C34C0"/>
    <w:rsid w:val="006D23B3"/>
    <w:rsid w:val="00757D91"/>
    <w:rsid w:val="00783519"/>
    <w:rsid w:val="00815916"/>
    <w:rsid w:val="008242FF"/>
    <w:rsid w:val="00850AA1"/>
    <w:rsid w:val="00870751"/>
    <w:rsid w:val="008A2D7F"/>
    <w:rsid w:val="008B0936"/>
    <w:rsid w:val="008B123B"/>
    <w:rsid w:val="008D2C35"/>
    <w:rsid w:val="008D5B70"/>
    <w:rsid w:val="008E2A40"/>
    <w:rsid w:val="00913D69"/>
    <w:rsid w:val="00920731"/>
    <w:rsid w:val="00922C48"/>
    <w:rsid w:val="00944568"/>
    <w:rsid w:val="00960406"/>
    <w:rsid w:val="00961467"/>
    <w:rsid w:val="00981C70"/>
    <w:rsid w:val="00982450"/>
    <w:rsid w:val="009A4ADD"/>
    <w:rsid w:val="009B6C8F"/>
    <w:rsid w:val="00A02EC6"/>
    <w:rsid w:val="00A120EE"/>
    <w:rsid w:val="00A3602D"/>
    <w:rsid w:val="00AA60B0"/>
    <w:rsid w:val="00B402E0"/>
    <w:rsid w:val="00B802CE"/>
    <w:rsid w:val="00B84938"/>
    <w:rsid w:val="00B915B7"/>
    <w:rsid w:val="00BD0A3B"/>
    <w:rsid w:val="00BE493E"/>
    <w:rsid w:val="00BE67DB"/>
    <w:rsid w:val="00BF47C9"/>
    <w:rsid w:val="00C03AA0"/>
    <w:rsid w:val="00C21BF5"/>
    <w:rsid w:val="00C317F7"/>
    <w:rsid w:val="00C41D0E"/>
    <w:rsid w:val="00C43404"/>
    <w:rsid w:val="00C45C7A"/>
    <w:rsid w:val="00C77303"/>
    <w:rsid w:val="00CC6821"/>
    <w:rsid w:val="00D01E24"/>
    <w:rsid w:val="00D02E89"/>
    <w:rsid w:val="00D0593F"/>
    <w:rsid w:val="00D14369"/>
    <w:rsid w:val="00D170CB"/>
    <w:rsid w:val="00D93B96"/>
    <w:rsid w:val="00DC2A98"/>
    <w:rsid w:val="00E11CF1"/>
    <w:rsid w:val="00E30CB7"/>
    <w:rsid w:val="00E3743A"/>
    <w:rsid w:val="00E374A2"/>
    <w:rsid w:val="00E4566B"/>
    <w:rsid w:val="00EA59DF"/>
    <w:rsid w:val="00EC4422"/>
    <w:rsid w:val="00EE4070"/>
    <w:rsid w:val="00EF4417"/>
    <w:rsid w:val="00F12C76"/>
    <w:rsid w:val="00F44BC6"/>
    <w:rsid w:val="00F665BA"/>
    <w:rsid w:val="00F855EB"/>
    <w:rsid w:val="00F95245"/>
    <w:rsid w:val="00FD27EE"/>
    <w:rsid w:val="00FD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484FD"/>
  <w15:chartTrackingRefBased/>
  <w15:docId w15:val="{BD599AAC-B2E7-4185-870E-5DAA6B60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C03AA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C03A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A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3AA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3AA0"/>
    <w:rPr>
      <w:rFonts w:ascii="Segoe UI" w:hAnsi="Segoe UI" w:cs="Segoe UI"/>
      <w:kern w:val="0"/>
      <w:sz w:val="18"/>
      <w:szCs w:val="18"/>
      <w14:ligatures w14:val="none"/>
    </w:rPr>
  </w:style>
  <w:style w:type="paragraph" w:styleId="a7">
    <w:name w:val="List Paragraph"/>
    <w:basedOn w:val="a"/>
    <w:uiPriority w:val="34"/>
    <w:qFormat/>
    <w:rsid w:val="001E7480"/>
    <w:pPr>
      <w:ind w:left="720"/>
      <w:contextualSpacing/>
    </w:pPr>
  </w:style>
  <w:style w:type="paragraph" w:styleId="a8">
    <w:name w:val="No Spacing"/>
    <w:link w:val="a9"/>
    <w:uiPriority w:val="1"/>
    <w:qFormat/>
    <w:rsid w:val="00EF4417"/>
    <w:pPr>
      <w:spacing w:after="0" w:line="240" w:lineRule="auto"/>
      <w:ind w:firstLine="567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a9">
    <w:name w:val="Без интервала Знак"/>
    <w:link w:val="a8"/>
    <w:uiPriority w:val="1"/>
    <w:rsid w:val="00EF4417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2026-08-05T10:02:00Z</cp:lastPrinted>
  <dcterms:created xsi:type="dcterms:W3CDTF">2026-06-10T02:15:00Z</dcterms:created>
  <dcterms:modified xsi:type="dcterms:W3CDTF">2026-08-06T05:20:00Z</dcterms:modified>
</cp:coreProperties>
</file>