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88A" w:rsidRPr="00955E54" w:rsidRDefault="008F788A" w:rsidP="008F788A">
      <w:pPr>
        <w:spacing w:after="0" w:line="240" w:lineRule="auto"/>
        <w:ind w:left="4956"/>
        <w:rPr>
          <w:rFonts w:ascii="Times New Roman" w:hAnsi="Times New Roman"/>
          <w:sz w:val="24"/>
          <w:szCs w:val="24"/>
          <w:lang w:val="ky-KG"/>
        </w:rPr>
      </w:pPr>
      <w:r w:rsidRPr="00955E54">
        <w:rPr>
          <w:rFonts w:ascii="Times New Roman" w:hAnsi="Times New Roman"/>
          <w:sz w:val="24"/>
          <w:szCs w:val="24"/>
          <w:lang w:val="ky-KG"/>
        </w:rPr>
        <w:t xml:space="preserve">Приложение 2 </w:t>
      </w:r>
    </w:p>
    <w:p w:rsidR="008F788A" w:rsidRPr="00955E54" w:rsidRDefault="008F788A" w:rsidP="008F788A">
      <w:pPr>
        <w:spacing w:after="0" w:line="240" w:lineRule="auto"/>
        <w:ind w:left="495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55E54">
        <w:rPr>
          <w:rFonts w:ascii="Times New Roman" w:eastAsia="Times New Roman" w:hAnsi="Times New Roman"/>
          <w:bCs/>
          <w:sz w:val="24"/>
          <w:szCs w:val="24"/>
          <w:lang w:val="ky-KG" w:eastAsia="ru-RU"/>
        </w:rPr>
        <w:t>Утверждено п</w:t>
      </w:r>
      <w:proofErr w:type="spellStart"/>
      <w:r w:rsidRPr="00955E54">
        <w:rPr>
          <w:rFonts w:ascii="Times New Roman" w:eastAsia="Times New Roman" w:hAnsi="Times New Roman"/>
          <w:bCs/>
          <w:sz w:val="24"/>
          <w:szCs w:val="24"/>
          <w:lang w:eastAsia="ru-RU"/>
        </w:rPr>
        <w:t>остановлением</w:t>
      </w:r>
      <w:proofErr w:type="spellEnd"/>
      <w:r w:rsidRPr="00955E5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8F788A" w:rsidRPr="00955E54" w:rsidRDefault="008F788A" w:rsidP="008F788A">
      <w:pPr>
        <w:spacing w:after="0" w:line="240" w:lineRule="auto"/>
        <w:ind w:left="4956"/>
        <w:rPr>
          <w:rFonts w:ascii="Times New Roman" w:hAnsi="Times New Roman"/>
          <w:sz w:val="24"/>
          <w:szCs w:val="24"/>
          <w:lang w:val="ky-KG"/>
        </w:rPr>
      </w:pPr>
      <w:r w:rsidRPr="00955E54">
        <w:rPr>
          <w:rFonts w:ascii="Times New Roman" w:eastAsia="Times New Roman" w:hAnsi="Times New Roman"/>
          <w:bCs/>
          <w:sz w:val="24"/>
          <w:szCs w:val="24"/>
          <w:lang w:eastAsia="ru-RU"/>
        </w:rPr>
        <w:t>Центральной комиссии</w:t>
      </w:r>
    </w:p>
    <w:p w:rsidR="008F788A" w:rsidRPr="00955E54" w:rsidRDefault="008F788A" w:rsidP="008F788A">
      <w:pPr>
        <w:spacing w:after="0" w:line="240" w:lineRule="auto"/>
        <w:ind w:left="4248" w:firstLine="708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55E54">
        <w:rPr>
          <w:rFonts w:ascii="Times New Roman" w:eastAsia="Times New Roman" w:hAnsi="Times New Roman"/>
          <w:bCs/>
          <w:sz w:val="24"/>
          <w:szCs w:val="24"/>
          <w:lang w:eastAsia="ru-RU"/>
        </w:rPr>
        <w:t>по выборам и проведению референдумов</w:t>
      </w:r>
    </w:p>
    <w:p w:rsidR="008F788A" w:rsidRPr="00955E54" w:rsidRDefault="008F788A" w:rsidP="008F788A">
      <w:pPr>
        <w:spacing w:after="0" w:line="240" w:lineRule="auto"/>
        <w:ind w:left="4248" w:firstLine="708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55E54">
        <w:rPr>
          <w:rFonts w:ascii="Times New Roman" w:eastAsia="Times New Roman" w:hAnsi="Times New Roman"/>
          <w:bCs/>
          <w:sz w:val="24"/>
          <w:szCs w:val="24"/>
          <w:lang w:eastAsia="ru-RU"/>
        </w:rPr>
        <w:t>Кыргызской Республики</w:t>
      </w:r>
    </w:p>
    <w:p w:rsidR="008F788A" w:rsidRPr="00FE2B23" w:rsidRDefault="008F788A" w:rsidP="008F788A">
      <w:pPr>
        <w:spacing w:after="0" w:line="240" w:lineRule="auto"/>
        <w:ind w:left="4248" w:firstLine="708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E2B23">
        <w:rPr>
          <w:rFonts w:ascii="Times New Roman" w:eastAsia="Times New Roman" w:hAnsi="Times New Roman"/>
          <w:bCs/>
          <w:sz w:val="24"/>
          <w:szCs w:val="24"/>
          <w:lang w:eastAsia="ru-RU"/>
        </w:rPr>
        <w:t>от «14 марта 2021 года</w:t>
      </w:r>
    </w:p>
    <w:p w:rsidR="008F788A" w:rsidRDefault="008F788A" w:rsidP="008F788A">
      <w:pPr>
        <w:spacing w:after="0" w:line="240" w:lineRule="auto"/>
        <w:ind w:left="4248" w:firstLine="708"/>
        <w:rPr>
          <w:rFonts w:ascii="Times New Roman" w:eastAsia="Times New Roman" w:hAnsi="Times New Roman"/>
          <w:bCs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val="ky-KG" w:eastAsia="ru-RU"/>
        </w:rPr>
        <w:t>№ 66</w:t>
      </w:r>
    </w:p>
    <w:p w:rsidR="008F788A" w:rsidRPr="00955E54" w:rsidRDefault="008F788A" w:rsidP="008F788A">
      <w:pPr>
        <w:spacing w:after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8F788A" w:rsidRPr="003666FB" w:rsidRDefault="008F788A" w:rsidP="008F78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55E54">
        <w:rPr>
          <w:rFonts w:ascii="Times New Roman" w:hAnsi="Times New Roman"/>
          <w:sz w:val="24"/>
          <w:szCs w:val="24"/>
          <w:lang w:val="ky-KG"/>
        </w:rPr>
        <w:t xml:space="preserve">Смета расходов Центральной комиссии </w:t>
      </w:r>
      <w:r w:rsidRPr="00955E54">
        <w:rPr>
          <w:rFonts w:ascii="Times New Roman" w:hAnsi="Times New Roman"/>
          <w:sz w:val="24"/>
          <w:szCs w:val="24"/>
        </w:rPr>
        <w:t>по выборам и проведению референдумов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(всенародного голосования)</w:t>
      </w:r>
      <w:r w:rsidRPr="00955E54">
        <w:rPr>
          <w:rFonts w:ascii="Times New Roman" w:hAnsi="Times New Roman"/>
          <w:sz w:val="24"/>
          <w:szCs w:val="24"/>
        </w:rPr>
        <w:t xml:space="preserve"> Кыргызской Республики</w:t>
      </w:r>
      <w:r>
        <w:rPr>
          <w:rFonts w:ascii="Times New Roman" w:hAnsi="Times New Roman"/>
          <w:sz w:val="24"/>
          <w:szCs w:val="24"/>
        </w:rPr>
        <w:t>,</w:t>
      </w:r>
      <w:r w:rsidRPr="00955E54">
        <w:rPr>
          <w:rFonts w:ascii="Times New Roman" w:hAnsi="Times New Roman"/>
          <w:sz w:val="24"/>
          <w:szCs w:val="24"/>
        </w:rPr>
        <w:t xml:space="preserve"> </w:t>
      </w:r>
      <w:r w:rsidRPr="00D42892">
        <w:rPr>
          <w:rFonts w:ascii="Times New Roman" w:hAnsi="Times New Roman"/>
          <w:sz w:val="24"/>
          <w:szCs w:val="24"/>
        </w:rPr>
        <w:t xml:space="preserve">включая средства для осуществления централизованных закупок для нижестоящих избирательных комиссий, необходимых </w:t>
      </w:r>
      <w:r w:rsidRPr="0036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подготовку и проведение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референдума </w:t>
      </w:r>
      <w:r w:rsidRPr="0036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Кыргызской Республики, назначенных на 11 апреля 2021 года</w:t>
      </w:r>
    </w:p>
    <w:p w:rsidR="008F788A" w:rsidRDefault="008F788A" w:rsidP="008F78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876"/>
        <w:gridCol w:w="3827"/>
        <w:gridCol w:w="1305"/>
        <w:gridCol w:w="1417"/>
        <w:gridCol w:w="1418"/>
      </w:tblGrid>
      <w:tr w:rsidR="008F788A" w:rsidRPr="00955E54" w:rsidTr="009C595E">
        <w:trPr>
          <w:trHeight w:val="363"/>
        </w:trPr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8A" w:rsidRPr="00955E54" w:rsidRDefault="008F788A" w:rsidP="009C595E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 w:rsidRPr="00955E54">
              <w:rPr>
                <w:sz w:val="24"/>
                <w:szCs w:val="24"/>
                <w:lang w:val="ky-KG"/>
              </w:rPr>
              <w:t>№ п/п</w:t>
            </w:r>
          </w:p>
        </w:tc>
        <w:tc>
          <w:tcPr>
            <w:tcW w:w="4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8A" w:rsidRPr="00955E54" w:rsidRDefault="008F788A" w:rsidP="009C595E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 w:rsidRPr="00955E54">
              <w:rPr>
                <w:sz w:val="24"/>
                <w:szCs w:val="24"/>
                <w:lang w:val="ky-KG"/>
              </w:rPr>
              <w:t>Наименование статьи расходов/Код экономической статьи расходов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8A" w:rsidRPr="00955E54" w:rsidRDefault="008F788A" w:rsidP="009C595E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 w:rsidRPr="00955E54">
              <w:rPr>
                <w:sz w:val="24"/>
                <w:szCs w:val="24"/>
                <w:lang w:val="ky-KG"/>
              </w:rPr>
              <w:t xml:space="preserve">Итого расходов (сом)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8A" w:rsidRPr="00955E54" w:rsidRDefault="008F788A" w:rsidP="009C595E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 w:rsidRPr="00955E54">
              <w:rPr>
                <w:sz w:val="24"/>
                <w:szCs w:val="24"/>
                <w:lang w:val="ky-KG"/>
              </w:rPr>
              <w:t>в том числе</w:t>
            </w:r>
          </w:p>
        </w:tc>
      </w:tr>
      <w:tr w:rsidR="008F788A" w:rsidRPr="00955E54" w:rsidTr="009C595E">
        <w:trPr>
          <w:trHeight w:val="5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88A" w:rsidRPr="00955E54" w:rsidRDefault="008F788A" w:rsidP="009C595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47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88A" w:rsidRPr="00955E54" w:rsidRDefault="008F788A" w:rsidP="009C595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88A" w:rsidRPr="00955E54" w:rsidRDefault="008F788A" w:rsidP="009C595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8A" w:rsidRPr="00955E54" w:rsidRDefault="008F788A" w:rsidP="009C595E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 w:rsidRPr="00955E54">
              <w:rPr>
                <w:sz w:val="24"/>
                <w:szCs w:val="24"/>
                <w:lang w:val="ky-KG"/>
              </w:rPr>
              <w:t>ЦИК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8A" w:rsidRPr="00955E54" w:rsidRDefault="008F788A" w:rsidP="009C595E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 w:rsidRPr="00955E54">
              <w:rPr>
                <w:sz w:val="24"/>
                <w:szCs w:val="24"/>
                <w:lang w:val="ky-KG"/>
              </w:rPr>
              <w:t>ТИК и УИК</w:t>
            </w:r>
          </w:p>
        </w:tc>
      </w:tr>
      <w:tr w:rsidR="008F788A" w:rsidRPr="00955E54" w:rsidTr="009C595E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8A" w:rsidRPr="00955E54" w:rsidRDefault="008F788A" w:rsidP="009C595E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 w:rsidRPr="00955E54">
              <w:rPr>
                <w:b w:val="0"/>
                <w:sz w:val="24"/>
                <w:szCs w:val="24"/>
                <w:lang w:val="ky-KG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8A" w:rsidRPr="00955E54" w:rsidRDefault="008F788A" w:rsidP="009C595E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 w:rsidRPr="00955E54">
              <w:rPr>
                <w:b w:val="0"/>
                <w:sz w:val="24"/>
                <w:szCs w:val="24"/>
                <w:lang w:val="ky-KG"/>
              </w:rPr>
              <w:t>2111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8A" w:rsidRPr="00955E54" w:rsidRDefault="008F788A" w:rsidP="009C595E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 w:rsidRPr="00955E54">
              <w:rPr>
                <w:b w:val="0"/>
                <w:sz w:val="24"/>
                <w:szCs w:val="24"/>
              </w:rPr>
              <w:t>Заработная плата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8A" w:rsidRPr="00955E54" w:rsidRDefault="008F788A" w:rsidP="009C595E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8A" w:rsidRPr="00955E54" w:rsidRDefault="008F788A" w:rsidP="009C595E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8A" w:rsidRPr="00955E54" w:rsidRDefault="008F788A" w:rsidP="009C595E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</w:p>
        </w:tc>
      </w:tr>
      <w:tr w:rsidR="008F788A" w:rsidRPr="00955E54" w:rsidTr="009C595E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8A" w:rsidRPr="00955E54" w:rsidRDefault="008F788A" w:rsidP="009C595E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 w:rsidRPr="00955E54">
              <w:rPr>
                <w:b w:val="0"/>
                <w:sz w:val="24"/>
                <w:szCs w:val="24"/>
                <w:lang w:val="ky-KG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8A" w:rsidRPr="00955E54" w:rsidRDefault="008F788A" w:rsidP="009C595E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 w:rsidRPr="00955E54">
              <w:rPr>
                <w:b w:val="0"/>
                <w:sz w:val="24"/>
                <w:szCs w:val="24"/>
                <w:lang w:val="ky-KG"/>
              </w:rPr>
              <w:t>2121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8A" w:rsidRPr="00955E54" w:rsidRDefault="008F788A" w:rsidP="009C595E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 w:rsidRPr="00955E54">
              <w:rPr>
                <w:b w:val="0"/>
                <w:sz w:val="24"/>
                <w:szCs w:val="24"/>
              </w:rPr>
              <w:t>Взносы в социальный фонд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8A" w:rsidRPr="00955E54" w:rsidRDefault="008F788A" w:rsidP="009C595E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8A" w:rsidRPr="00955E54" w:rsidRDefault="008F788A" w:rsidP="009C595E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8A" w:rsidRPr="00955E54" w:rsidRDefault="008F788A" w:rsidP="009C595E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</w:p>
        </w:tc>
      </w:tr>
      <w:tr w:rsidR="008F788A" w:rsidRPr="00955E54" w:rsidTr="009C595E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8A" w:rsidRPr="00955E54" w:rsidRDefault="008F788A" w:rsidP="009C595E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 w:rsidRPr="00955E54">
              <w:rPr>
                <w:b w:val="0"/>
                <w:sz w:val="24"/>
                <w:szCs w:val="24"/>
                <w:lang w:val="ky-KG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8A" w:rsidRPr="00955E54" w:rsidRDefault="008F788A" w:rsidP="009C595E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 w:rsidRPr="00955E54">
              <w:rPr>
                <w:b w:val="0"/>
                <w:sz w:val="24"/>
                <w:szCs w:val="24"/>
                <w:lang w:val="ky-KG"/>
              </w:rPr>
              <w:t>2211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8A" w:rsidRPr="00955E54" w:rsidRDefault="008F788A" w:rsidP="009C595E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 w:rsidRPr="00955E54">
              <w:rPr>
                <w:b w:val="0"/>
                <w:sz w:val="24"/>
                <w:szCs w:val="24"/>
                <w:lang w:val="ky-KG"/>
              </w:rPr>
              <w:t>Расходы на служебные поездки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8A" w:rsidRPr="00955E54" w:rsidRDefault="008F788A" w:rsidP="009C595E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1 500 000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8A" w:rsidRPr="00955E54" w:rsidRDefault="008F788A" w:rsidP="009C595E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1 500 000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8A" w:rsidRPr="00955E54" w:rsidRDefault="008F788A" w:rsidP="009C595E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</w:p>
        </w:tc>
      </w:tr>
      <w:tr w:rsidR="008F788A" w:rsidRPr="00955E54" w:rsidTr="009C595E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8A" w:rsidRPr="00955E54" w:rsidRDefault="008F788A" w:rsidP="009C595E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8A" w:rsidRPr="00955E54" w:rsidRDefault="008F788A" w:rsidP="009C595E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 w:rsidRPr="00955E54">
              <w:rPr>
                <w:b w:val="0"/>
                <w:sz w:val="24"/>
                <w:szCs w:val="24"/>
                <w:lang w:val="ky-KG"/>
              </w:rPr>
              <w:t>2215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8A" w:rsidRPr="00955E54" w:rsidRDefault="008F788A" w:rsidP="009C595E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 w:rsidRPr="00955E54">
              <w:rPr>
                <w:b w:val="0"/>
                <w:sz w:val="24"/>
                <w:szCs w:val="24"/>
                <w:lang w:val="ky-KG"/>
              </w:rPr>
              <w:t>Приобретение прочих товаров и услуг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8A" w:rsidRPr="007E27E9" w:rsidRDefault="008F788A" w:rsidP="009C595E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1 372 000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8A" w:rsidRPr="00955E54" w:rsidRDefault="008F788A" w:rsidP="009C595E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8A" w:rsidRPr="00955E54" w:rsidRDefault="008F788A" w:rsidP="009C595E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1 371 900</w:t>
            </w:r>
          </w:p>
        </w:tc>
      </w:tr>
      <w:tr w:rsidR="008F788A" w:rsidRPr="00955E54" w:rsidTr="009C595E"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8A" w:rsidRPr="00955E54" w:rsidRDefault="008F788A" w:rsidP="009C595E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</w:p>
        </w:tc>
        <w:tc>
          <w:tcPr>
            <w:tcW w:w="7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8A" w:rsidRPr="00955E54" w:rsidRDefault="008F788A" w:rsidP="009C595E">
            <w:pPr>
              <w:pStyle w:val="1"/>
              <w:spacing w:before="0" w:after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 w:rsidRPr="00955E54">
              <w:rPr>
                <w:sz w:val="24"/>
                <w:szCs w:val="24"/>
              </w:rPr>
              <w:t xml:space="preserve">Расходы осуществляемые централизованно </w:t>
            </w:r>
          </w:p>
        </w:tc>
      </w:tr>
      <w:tr w:rsidR="008F788A" w:rsidRPr="00955E54" w:rsidTr="009C595E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8A" w:rsidRPr="00955E54" w:rsidRDefault="008F788A" w:rsidP="009C595E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8A" w:rsidRPr="00955E54" w:rsidRDefault="008F788A" w:rsidP="009C595E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 w:rsidRPr="00955E54">
              <w:rPr>
                <w:b w:val="0"/>
                <w:sz w:val="24"/>
                <w:szCs w:val="24"/>
                <w:lang w:val="ky-KG"/>
              </w:rPr>
              <w:t>2213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8A" w:rsidRPr="00955E54" w:rsidRDefault="008F788A" w:rsidP="009C595E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 w:rsidRPr="00955E54">
              <w:rPr>
                <w:b w:val="0"/>
                <w:sz w:val="24"/>
                <w:szCs w:val="24"/>
                <w:lang w:val="ky-KG"/>
              </w:rPr>
              <w:t>Арендная плата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8A" w:rsidRPr="00955E54" w:rsidRDefault="008F788A" w:rsidP="009C595E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8A" w:rsidRPr="00955E54" w:rsidRDefault="008F788A" w:rsidP="009C595E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8A" w:rsidRPr="00955E54" w:rsidRDefault="008F788A" w:rsidP="009C595E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</w:p>
        </w:tc>
      </w:tr>
      <w:tr w:rsidR="008F788A" w:rsidRPr="00955E54" w:rsidTr="009C595E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8A" w:rsidRPr="00955E54" w:rsidRDefault="008F788A" w:rsidP="009C595E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8A" w:rsidRPr="00955E54" w:rsidRDefault="008F788A" w:rsidP="009C595E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 w:rsidRPr="00955E54">
              <w:rPr>
                <w:b w:val="0"/>
                <w:sz w:val="24"/>
                <w:szCs w:val="24"/>
                <w:lang w:val="ky-KG"/>
              </w:rPr>
              <w:t>2212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8A" w:rsidRPr="00955E54" w:rsidRDefault="008F788A" w:rsidP="009C595E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 w:rsidRPr="00955E54">
              <w:rPr>
                <w:b w:val="0"/>
                <w:sz w:val="24"/>
                <w:szCs w:val="24"/>
                <w:lang w:val="ky-KG"/>
              </w:rPr>
              <w:t>Плата за услуги связи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8A" w:rsidRPr="00955E54" w:rsidRDefault="008F788A" w:rsidP="009C595E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500 000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8A" w:rsidRPr="00955E54" w:rsidRDefault="008F788A" w:rsidP="009C595E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500 000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8A" w:rsidRPr="00955E54" w:rsidRDefault="008F788A" w:rsidP="009C595E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</w:p>
        </w:tc>
        <w:bookmarkStart w:id="0" w:name="_GoBack"/>
        <w:bookmarkEnd w:id="0"/>
      </w:tr>
      <w:tr w:rsidR="008F788A" w:rsidRPr="00955E54" w:rsidTr="009C595E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8A" w:rsidRPr="00955E54" w:rsidRDefault="008F788A" w:rsidP="009C595E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8A" w:rsidRPr="00955E54" w:rsidRDefault="008F788A" w:rsidP="009C595E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 w:rsidRPr="00955E54">
              <w:rPr>
                <w:b w:val="0"/>
                <w:sz w:val="24"/>
                <w:szCs w:val="24"/>
                <w:lang w:val="ky-KG"/>
              </w:rPr>
              <w:t>2214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8A" w:rsidRPr="00955E54" w:rsidRDefault="008F788A" w:rsidP="009C595E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 w:rsidRPr="00955E54">
              <w:rPr>
                <w:b w:val="0"/>
                <w:sz w:val="24"/>
                <w:szCs w:val="24"/>
                <w:lang w:val="ky-KG"/>
              </w:rPr>
              <w:t>Транспортные расходы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8A" w:rsidRPr="00955E54" w:rsidRDefault="008F788A" w:rsidP="009C595E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1 000 000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8A" w:rsidRPr="00955E54" w:rsidRDefault="008F788A" w:rsidP="009C595E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1 000 000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8A" w:rsidRPr="00955E54" w:rsidRDefault="008F788A" w:rsidP="009C595E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</w:p>
        </w:tc>
      </w:tr>
      <w:tr w:rsidR="008F788A" w:rsidRPr="00955E54" w:rsidTr="009C595E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8A" w:rsidRPr="00955E54" w:rsidRDefault="008F788A" w:rsidP="009C595E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8A" w:rsidRPr="00955E54" w:rsidRDefault="008F788A" w:rsidP="009C595E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 w:rsidRPr="00955E54">
              <w:rPr>
                <w:b w:val="0"/>
                <w:sz w:val="24"/>
                <w:szCs w:val="24"/>
                <w:lang w:val="ky-KG"/>
              </w:rPr>
              <w:t>2215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8A" w:rsidRPr="00955E54" w:rsidRDefault="008F788A" w:rsidP="009C595E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 w:rsidRPr="00955E54">
              <w:rPr>
                <w:b w:val="0"/>
                <w:sz w:val="24"/>
                <w:szCs w:val="24"/>
                <w:lang w:val="ky-KG"/>
              </w:rPr>
              <w:t>Приобретение прочих товаров и услуг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8A" w:rsidRPr="00955E54" w:rsidRDefault="008F788A" w:rsidP="009C595E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24 759 900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8A" w:rsidRPr="00955E54" w:rsidRDefault="008F788A" w:rsidP="009C595E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24 760 000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8A" w:rsidRPr="00955E54" w:rsidRDefault="008F788A" w:rsidP="009C595E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</w:p>
        </w:tc>
      </w:tr>
      <w:tr w:rsidR="008F788A" w:rsidRPr="00955E54" w:rsidTr="009C595E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8A" w:rsidRPr="00955E54" w:rsidRDefault="008F788A" w:rsidP="009C595E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8A" w:rsidRPr="00955E54" w:rsidRDefault="008F788A" w:rsidP="009C595E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 w:rsidRPr="00955E54">
              <w:rPr>
                <w:b w:val="0"/>
                <w:sz w:val="24"/>
                <w:szCs w:val="24"/>
                <w:lang w:val="ky-KG"/>
              </w:rPr>
              <w:t>2222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8A" w:rsidRPr="00955E54" w:rsidRDefault="008F788A" w:rsidP="009C595E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 w:rsidRPr="00955E54">
              <w:rPr>
                <w:b w:val="0"/>
                <w:sz w:val="24"/>
                <w:szCs w:val="24"/>
                <w:lang w:val="ky-KG"/>
              </w:rPr>
              <w:t>Приобретение предметов и материалов для текущих хозяйственных целей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8A" w:rsidRPr="00955E54" w:rsidRDefault="008F788A" w:rsidP="009C595E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3 500 000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8A" w:rsidRPr="00955E54" w:rsidRDefault="008F788A" w:rsidP="009C595E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3 500 000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8A" w:rsidRPr="00955E54" w:rsidRDefault="008F788A" w:rsidP="009C595E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</w:p>
        </w:tc>
      </w:tr>
      <w:tr w:rsidR="008F788A" w:rsidRPr="00955E54" w:rsidTr="009C595E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8A" w:rsidRPr="00955E54" w:rsidRDefault="008F788A" w:rsidP="009C595E">
            <w:pPr>
              <w:pStyle w:val="1"/>
              <w:spacing w:before="0" w:beforeAutospacing="0" w:after="0" w:afterAutospacing="0" w:line="276" w:lineRule="auto"/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8A" w:rsidRPr="00955E54" w:rsidRDefault="008F788A" w:rsidP="009C595E">
            <w:pPr>
              <w:pStyle w:val="1"/>
              <w:spacing w:before="0" w:beforeAutospacing="0" w:after="0" w:afterAutospacing="0" w:line="276" w:lineRule="auto"/>
              <w:jc w:val="both"/>
              <w:rPr>
                <w:sz w:val="24"/>
                <w:szCs w:val="24"/>
                <w:lang w:val="ky-KG"/>
              </w:rPr>
            </w:pPr>
            <w:r w:rsidRPr="00955E54">
              <w:rPr>
                <w:sz w:val="24"/>
                <w:szCs w:val="24"/>
                <w:lang w:val="ky-KG"/>
              </w:rPr>
              <w:t>Всего расходов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8A" w:rsidRPr="00955E54" w:rsidRDefault="008F788A" w:rsidP="009C595E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32 631 900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8A" w:rsidRPr="00955E54" w:rsidRDefault="008F788A" w:rsidP="009C595E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31 260 000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8A" w:rsidRPr="00955E54" w:rsidRDefault="008F788A" w:rsidP="009C595E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1 371 900</w:t>
            </w:r>
          </w:p>
        </w:tc>
      </w:tr>
    </w:tbl>
    <w:p w:rsidR="008F788A" w:rsidRPr="00955E54" w:rsidRDefault="008F788A" w:rsidP="008F788A">
      <w:pPr>
        <w:pStyle w:val="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4"/>
          <w:szCs w:val="24"/>
          <w:lang w:val="ky-KG"/>
        </w:rPr>
      </w:pPr>
    </w:p>
    <w:p w:rsidR="004D12E7" w:rsidRPr="00955E54" w:rsidRDefault="004D12E7" w:rsidP="004D12E7">
      <w:pPr>
        <w:pStyle w:val="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4"/>
          <w:szCs w:val="24"/>
          <w:lang w:val="ky-KG"/>
        </w:rPr>
      </w:pPr>
    </w:p>
    <w:p w:rsidR="004D12E7" w:rsidRPr="00955E54" w:rsidRDefault="004D12E7" w:rsidP="004D12E7">
      <w:pPr>
        <w:pStyle w:val="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4"/>
          <w:szCs w:val="24"/>
          <w:lang w:val="ky-KG"/>
        </w:rPr>
      </w:pPr>
    </w:p>
    <w:p w:rsidR="004D12E7" w:rsidRPr="00955E54" w:rsidRDefault="004D12E7" w:rsidP="004D12E7">
      <w:pPr>
        <w:pStyle w:val="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4"/>
          <w:szCs w:val="24"/>
          <w:lang w:val="ky-KG"/>
        </w:rPr>
      </w:pPr>
    </w:p>
    <w:p w:rsidR="004D12E7" w:rsidRPr="00955E54" w:rsidRDefault="004D12E7" w:rsidP="004D12E7">
      <w:pPr>
        <w:pStyle w:val="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4"/>
          <w:szCs w:val="24"/>
          <w:lang w:val="ky-KG"/>
        </w:rPr>
      </w:pPr>
    </w:p>
    <w:sectPr w:rsidR="004D12E7" w:rsidRPr="00955E54" w:rsidSect="00191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D6055"/>
    <w:multiLevelType w:val="hybridMultilevel"/>
    <w:tmpl w:val="03300421"/>
    <w:lvl w:ilvl="0" w:tplc="FADA2C12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hint="default"/>
        <w:b/>
        <w:color w:val="000000"/>
      </w:rPr>
    </w:lvl>
    <w:lvl w:ilvl="1" w:tplc="261201CC">
      <w:start w:val="1"/>
      <w:numFmt w:val="decimal"/>
      <w:lvlText w:val="%2."/>
      <w:lvlJc w:val="left"/>
      <w:pPr>
        <w:ind w:left="1788" w:hanging="360"/>
      </w:pPr>
      <w:rPr>
        <w:rFonts w:ascii="Times New Roman" w:eastAsia="Times New Roman" w:hAnsi="Times New Roman" w:hint="default"/>
      </w:rPr>
    </w:lvl>
    <w:lvl w:ilvl="2" w:tplc="356E09EE">
      <w:start w:val="1"/>
      <w:numFmt w:val="decimal"/>
      <w:lvlText w:val="%3."/>
      <w:lvlJc w:val="left"/>
      <w:pPr>
        <w:ind w:left="2508" w:hanging="180"/>
      </w:pPr>
      <w:rPr>
        <w:rFonts w:ascii="Times New Roman" w:eastAsia="Times New Roman" w:hAnsi="Times New Roman" w:hint="default"/>
      </w:rPr>
    </w:lvl>
    <w:lvl w:ilvl="3" w:tplc="338A7CE2">
      <w:start w:val="1"/>
      <w:numFmt w:val="decimal"/>
      <w:lvlText w:val="%4."/>
      <w:lvlJc w:val="left"/>
      <w:pPr>
        <w:ind w:left="3228" w:hanging="360"/>
      </w:pPr>
      <w:rPr>
        <w:rFonts w:ascii="Times New Roman" w:eastAsia="Times New Roman" w:hAnsi="Times New Roman" w:hint="default"/>
      </w:rPr>
    </w:lvl>
    <w:lvl w:ilvl="4" w:tplc="57A4B3AE">
      <w:start w:val="1"/>
      <w:numFmt w:val="decimal"/>
      <w:lvlText w:val="%5."/>
      <w:lvlJc w:val="left"/>
      <w:pPr>
        <w:ind w:left="3948" w:hanging="360"/>
      </w:pPr>
      <w:rPr>
        <w:rFonts w:ascii="Times New Roman" w:eastAsia="Times New Roman" w:hAnsi="Times New Roman" w:hint="default"/>
      </w:rPr>
    </w:lvl>
    <w:lvl w:ilvl="5" w:tplc="88BC39F0">
      <w:start w:val="1"/>
      <w:numFmt w:val="decimal"/>
      <w:lvlText w:val="%6."/>
      <w:lvlJc w:val="left"/>
      <w:pPr>
        <w:ind w:left="4668" w:hanging="180"/>
      </w:pPr>
      <w:rPr>
        <w:rFonts w:ascii="Times New Roman" w:eastAsia="Times New Roman" w:hAnsi="Times New Roman" w:hint="default"/>
      </w:rPr>
    </w:lvl>
    <w:lvl w:ilvl="6" w:tplc="0600A918">
      <w:start w:val="1"/>
      <w:numFmt w:val="decimal"/>
      <w:lvlText w:val="%7."/>
      <w:lvlJc w:val="left"/>
      <w:pPr>
        <w:ind w:left="5388" w:hanging="360"/>
      </w:pPr>
      <w:rPr>
        <w:rFonts w:ascii="Times New Roman" w:eastAsia="Times New Roman" w:hAnsi="Times New Roman" w:hint="default"/>
      </w:rPr>
    </w:lvl>
    <w:lvl w:ilvl="7" w:tplc="702240EC">
      <w:start w:val="1"/>
      <w:numFmt w:val="decimal"/>
      <w:lvlText w:val="%8."/>
      <w:lvlJc w:val="left"/>
      <w:pPr>
        <w:ind w:left="6108" w:hanging="360"/>
      </w:pPr>
      <w:rPr>
        <w:rFonts w:ascii="Times New Roman" w:eastAsia="Times New Roman" w:hAnsi="Times New Roman" w:hint="default"/>
      </w:rPr>
    </w:lvl>
    <w:lvl w:ilvl="8" w:tplc="FC001D7A">
      <w:start w:val="1"/>
      <w:numFmt w:val="decimal"/>
      <w:lvlText w:val="%9."/>
      <w:lvlJc w:val="left"/>
      <w:pPr>
        <w:ind w:left="6828" w:hanging="180"/>
      </w:pPr>
      <w:rPr>
        <w:rFonts w:ascii="Times New Roman" w:eastAsia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07D"/>
    <w:rsid w:val="000231FB"/>
    <w:rsid w:val="00076F80"/>
    <w:rsid w:val="0017307D"/>
    <w:rsid w:val="00191D1E"/>
    <w:rsid w:val="001B3C20"/>
    <w:rsid w:val="001B4F3B"/>
    <w:rsid w:val="00205C15"/>
    <w:rsid w:val="00254327"/>
    <w:rsid w:val="00273270"/>
    <w:rsid w:val="00302906"/>
    <w:rsid w:val="00345A9D"/>
    <w:rsid w:val="00352E8B"/>
    <w:rsid w:val="0035419F"/>
    <w:rsid w:val="003666FB"/>
    <w:rsid w:val="00387B0B"/>
    <w:rsid w:val="003B688A"/>
    <w:rsid w:val="003F5174"/>
    <w:rsid w:val="00405F6F"/>
    <w:rsid w:val="00445595"/>
    <w:rsid w:val="00471F55"/>
    <w:rsid w:val="004777B8"/>
    <w:rsid w:val="004D12E7"/>
    <w:rsid w:val="004D5172"/>
    <w:rsid w:val="00582814"/>
    <w:rsid w:val="006447E5"/>
    <w:rsid w:val="00660A0A"/>
    <w:rsid w:val="006C1452"/>
    <w:rsid w:val="0070737A"/>
    <w:rsid w:val="007D195E"/>
    <w:rsid w:val="007D2798"/>
    <w:rsid w:val="007D3390"/>
    <w:rsid w:val="007E27E9"/>
    <w:rsid w:val="007F4E82"/>
    <w:rsid w:val="008F251A"/>
    <w:rsid w:val="008F4683"/>
    <w:rsid w:val="008F788A"/>
    <w:rsid w:val="00932D7D"/>
    <w:rsid w:val="009B5ABE"/>
    <w:rsid w:val="00A877EC"/>
    <w:rsid w:val="00AF03A8"/>
    <w:rsid w:val="00B17B97"/>
    <w:rsid w:val="00BA7A2D"/>
    <w:rsid w:val="00BE3275"/>
    <w:rsid w:val="00C27E22"/>
    <w:rsid w:val="00D34F84"/>
    <w:rsid w:val="00E00055"/>
    <w:rsid w:val="00EE2E7D"/>
    <w:rsid w:val="00F5105D"/>
    <w:rsid w:val="00F77C51"/>
    <w:rsid w:val="00FE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466C5"/>
  <w15:docId w15:val="{FD278A39-D46D-4854-8131-1D3C500AB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906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EE2E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290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B4F3B"/>
    <w:pPr>
      <w:spacing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EE2E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D51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5172"/>
    <w:rPr>
      <w:rFonts w:ascii="Segoe UI" w:hAnsi="Segoe UI" w:cs="Segoe UI"/>
      <w:sz w:val="18"/>
      <w:szCs w:val="18"/>
    </w:rPr>
  </w:style>
  <w:style w:type="paragraph" w:customStyle="1" w:styleId="ParaAttribute0">
    <w:name w:val="ParaAttribute0"/>
    <w:rsid w:val="003F5174"/>
    <w:pPr>
      <w:widowControl w:val="0"/>
      <w:wordWrap w:val="0"/>
      <w:spacing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1">
    <w:name w:val="ParaAttribute1"/>
    <w:rsid w:val="003F5174"/>
    <w:pPr>
      <w:widowControl w:val="0"/>
      <w:wordWrap w:val="0"/>
      <w:spacing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2">
    <w:name w:val="ParaAttribute2"/>
    <w:rsid w:val="003F5174"/>
    <w:pPr>
      <w:widowControl w:val="0"/>
      <w:wordWrap w:val="0"/>
      <w:spacing w:after="0" w:line="240" w:lineRule="auto"/>
      <w:ind w:firstLine="709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3F5174"/>
    <w:pPr>
      <w:widowControl w:val="0"/>
      <w:wordWrap w:val="0"/>
      <w:spacing w:line="240" w:lineRule="auto"/>
      <w:ind w:firstLine="708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3F5174"/>
    <w:pPr>
      <w:widowControl w:val="0"/>
      <w:wordWrap w:val="0"/>
      <w:spacing w:after="0" w:line="240" w:lineRule="auto"/>
      <w:ind w:firstLine="708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7">
    <w:name w:val="ParaAttribute7"/>
    <w:rsid w:val="003F5174"/>
    <w:pPr>
      <w:widowControl w:val="0"/>
      <w:shd w:val="solid" w:color="FFFFFF" w:fill="auto"/>
      <w:spacing w:after="0" w:line="240" w:lineRule="auto"/>
      <w:ind w:firstLine="709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CharAttribute0">
    <w:name w:val="CharAttribute0"/>
    <w:rsid w:val="003F5174"/>
    <w:rPr>
      <w:rFonts w:ascii="Times New Roman" w:eastAsia="Times New Roman" w:hAnsi="Times New Roman"/>
      <w:b/>
      <w:sz w:val="26"/>
    </w:rPr>
  </w:style>
  <w:style w:type="character" w:customStyle="1" w:styleId="CharAttribute1">
    <w:name w:val="CharAttribute1"/>
    <w:rsid w:val="003F5174"/>
    <w:rPr>
      <w:rFonts w:ascii="Times New Roman" w:eastAsia="Times New Roman" w:hAnsi="Times New Roman"/>
      <w:color w:val="1F201F"/>
      <w:sz w:val="26"/>
    </w:rPr>
  </w:style>
  <w:style w:type="character" w:customStyle="1" w:styleId="CharAttribute2">
    <w:name w:val="CharAttribute2"/>
    <w:rsid w:val="003F5174"/>
    <w:rPr>
      <w:rFonts w:ascii="Times New Roman" w:eastAsia="Times New Roman" w:hAnsi="Times New Roman"/>
      <w:sz w:val="26"/>
    </w:rPr>
  </w:style>
  <w:style w:type="character" w:customStyle="1" w:styleId="CharAttribute5">
    <w:name w:val="CharAttribute5"/>
    <w:rsid w:val="003F5174"/>
    <w:rPr>
      <w:rFonts w:ascii="Times New Roman" w:eastAsia="Times New Roman" w:hAnsi="Times New Roman"/>
      <w:sz w:val="26"/>
      <w:u w:val="single"/>
    </w:rPr>
  </w:style>
  <w:style w:type="character" w:customStyle="1" w:styleId="CharAttribute6">
    <w:name w:val="CharAttribute6"/>
    <w:rsid w:val="003F5174"/>
    <w:rPr>
      <w:rFonts w:ascii="Times New Roman" w:eastAsia="Times New Roman" w:hAnsi="Times New Roman"/>
      <w:b/>
      <w:sz w:val="26"/>
      <w:shd w:val="clear" w:color="auto" w:fill="FFFFFF"/>
    </w:rPr>
  </w:style>
  <w:style w:type="character" w:customStyle="1" w:styleId="CharAttribute7">
    <w:name w:val="CharAttribute7"/>
    <w:rsid w:val="003F5174"/>
    <w:rPr>
      <w:rFonts w:ascii="Times New Roman" w:eastAsia="Times New Roman" w:hAnsi="Times New Roman"/>
      <w:sz w:val="26"/>
      <w:shd w:val="clear" w:color="auto" w:fill="FFFFFF"/>
    </w:rPr>
  </w:style>
  <w:style w:type="character" w:customStyle="1" w:styleId="CharAttribute9">
    <w:name w:val="CharAttribute9"/>
    <w:rsid w:val="003F5174"/>
    <w:rPr>
      <w:rFonts w:ascii="Times New Roman" w:eastAsia="Batang" w:hAnsi="Batang"/>
      <w:sz w:val="26"/>
    </w:rPr>
  </w:style>
  <w:style w:type="character" w:customStyle="1" w:styleId="CharAttribute10">
    <w:name w:val="CharAttribute10"/>
    <w:rsid w:val="003F5174"/>
    <w:rPr>
      <w:rFonts w:ascii="Times New Roman" w:eastAsia="Batang" w:hAnsi="Batang"/>
      <w:b/>
      <w:sz w:val="26"/>
    </w:rPr>
  </w:style>
  <w:style w:type="character" w:customStyle="1" w:styleId="CharAttribute11">
    <w:name w:val="CharAttribute11"/>
    <w:rsid w:val="003F5174"/>
    <w:rPr>
      <w:rFonts w:ascii="Times New Roman" w:eastAsia="Batang" w:hAnsi="Batang"/>
      <w:sz w:val="26"/>
      <w:shd w:val="clear" w:color="auto" w:fill="FF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8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2021-03-17T05:17:00Z</cp:lastPrinted>
  <dcterms:created xsi:type="dcterms:W3CDTF">2021-05-31T09:16:00Z</dcterms:created>
  <dcterms:modified xsi:type="dcterms:W3CDTF">2021-05-31T10:10:00Z</dcterms:modified>
</cp:coreProperties>
</file>