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84" w:rsidRDefault="00A75C84" w:rsidP="00A75C84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5C84" w:rsidRDefault="00A75C84" w:rsidP="00A75C84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5C84" w:rsidRDefault="00A75C84" w:rsidP="00A75C84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7F52">
        <w:rPr>
          <w:rFonts w:ascii="Times New Roman" w:hAnsi="Times New Roman" w:cs="Times New Roman"/>
          <w:b/>
          <w:sz w:val="24"/>
          <w:szCs w:val="24"/>
        </w:rPr>
        <w:t>Форма № 5</w:t>
      </w:r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A75C84" w:rsidRPr="006B7F52" w:rsidRDefault="00A75C84" w:rsidP="00A75C84">
      <w:pPr>
        <w:pStyle w:val="tkZagolovok2"/>
        <w:rPr>
          <w:rFonts w:ascii="Times New Roman" w:hAnsi="Times New Roman" w:cs="Times New Roman"/>
        </w:rPr>
      </w:pPr>
      <w:r w:rsidRPr="006B7F52">
        <w:rPr>
          <w:rFonts w:ascii="Times New Roman" w:hAnsi="Times New Roman" w:cs="Times New Roman"/>
        </w:rPr>
        <w:t xml:space="preserve">Выборы депутатов местных </w:t>
      </w:r>
      <w:proofErr w:type="spellStart"/>
      <w:r w:rsidRPr="006B7F52">
        <w:rPr>
          <w:rFonts w:ascii="Times New Roman" w:hAnsi="Times New Roman" w:cs="Times New Roman"/>
        </w:rPr>
        <w:t>кенешей</w:t>
      </w:r>
      <w:proofErr w:type="spellEnd"/>
    </w:p>
    <w:p w:rsidR="00A75C84" w:rsidRDefault="00A75C84" w:rsidP="00A75C84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  <w:r w:rsidRPr="006B7F52">
        <w:rPr>
          <w:rFonts w:ascii="Times New Roman" w:hAnsi="Times New Roman" w:cs="Times New Roman"/>
        </w:rPr>
        <w:t>СВЕДЕНИЯ</w:t>
      </w:r>
      <w:r w:rsidRPr="006B7F52">
        <w:rPr>
          <w:rFonts w:ascii="Times New Roman" w:hAnsi="Times New Roman" w:cs="Times New Roman"/>
        </w:rPr>
        <w:br/>
      </w:r>
      <w:r w:rsidRPr="0038707A">
        <w:rPr>
          <w:rFonts w:ascii="Times New Roman" w:hAnsi="Times New Roman" w:cs="Times New Roman"/>
        </w:rPr>
        <w:t>о поступлении и расходовании денежных средств, находящихся на специальном счете избирательного фонда кандидата, политической партии</w:t>
      </w:r>
    </w:p>
    <w:p w:rsidR="00A75C84" w:rsidRPr="006B7F52" w:rsidRDefault="00A75C84" w:rsidP="00A75C84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опубликования на официальном сайте Центральной комиссии по выборам и проведению референдумов</w:t>
      </w:r>
    </w:p>
    <w:p w:rsidR="00A75C84" w:rsidRPr="00C46766" w:rsidRDefault="00A75C84" w:rsidP="00A75C84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:rsidR="00A75C84" w:rsidRPr="006B7F52" w:rsidRDefault="00A75C84" w:rsidP="00A75C84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Поступило средств за период с "___" _______________ 20__ г. по "___" ___________________ 20__ г.</w:t>
      </w:r>
    </w:p>
    <w:tbl>
      <w:tblPr>
        <w:tblW w:w="3699" w:type="pct"/>
        <w:tblCellMar>
          <w:left w:w="0" w:type="dxa"/>
          <w:right w:w="0" w:type="dxa"/>
        </w:tblCellMar>
        <w:tblLook w:val="04A0"/>
      </w:tblPr>
      <w:tblGrid>
        <w:gridCol w:w="2006"/>
        <w:gridCol w:w="5043"/>
        <w:gridCol w:w="3890"/>
      </w:tblGrid>
      <w:tr w:rsidR="00A75C84" w:rsidRPr="006B7F52" w:rsidTr="004B4685"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A75C84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зачисления средств на расчетный счет</w:t>
            </w:r>
          </w:p>
        </w:tc>
        <w:tc>
          <w:tcPr>
            <w:tcW w:w="23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A75C84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Источник поступления (наименование юридического лица/ Ф.И.О. физического лица)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A75C84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Сумма, сом</w:t>
            </w:r>
          </w:p>
        </w:tc>
      </w:tr>
      <w:tr w:rsidR="00A75C84" w:rsidRPr="006B7F52" w:rsidTr="004B4685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5C84" w:rsidRPr="006B7F52" w:rsidTr="004B4685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C84" w:rsidRPr="006B7F52" w:rsidRDefault="00A75C84" w:rsidP="004B4685">
            <w:pPr>
              <w:pStyle w:val="tkTablica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84" w:rsidRPr="006B7F52" w:rsidTr="004B4685"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C84" w:rsidRPr="00785FDA" w:rsidRDefault="00A75C84" w:rsidP="004B4685">
            <w:pPr>
              <w:pStyle w:val="tkTablica"/>
              <w:ind w:left="62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FD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84" w:rsidRPr="00785FDA" w:rsidRDefault="00A75C84" w:rsidP="004B4685">
            <w:pPr>
              <w:pStyle w:val="tkTablica"/>
              <w:ind w:left="62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C84" w:rsidRPr="006B7F52" w:rsidTr="004B4685"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C84" w:rsidRPr="00785FDA" w:rsidRDefault="00A75C84" w:rsidP="004B4685">
            <w:pPr>
              <w:pStyle w:val="tkTablica"/>
              <w:ind w:left="62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84" w:rsidRPr="00785FDA" w:rsidRDefault="00A75C84" w:rsidP="004B4685">
            <w:pPr>
              <w:pStyle w:val="tkTablica"/>
              <w:ind w:left="62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5C84" w:rsidRPr="006B7F52" w:rsidRDefault="00A75C84" w:rsidP="00A75C84">
      <w:pPr>
        <w:pStyle w:val="tkTekst"/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6B7F52">
        <w:rPr>
          <w:rFonts w:ascii="Times New Roman" w:hAnsi="Times New Roman" w:cs="Times New Roman"/>
          <w:sz w:val="24"/>
          <w:szCs w:val="24"/>
        </w:rPr>
        <w:t>Израсходовано средств за период с "___" _______________ 20__ г. по "___" ________________ 20__ г.</w:t>
      </w:r>
    </w:p>
    <w:tbl>
      <w:tblPr>
        <w:tblW w:w="4673" w:type="pct"/>
        <w:tblCellMar>
          <w:left w:w="0" w:type="dxa"/>
          <w:right w:w="0" w:type="dxa"/>
        </w:tblCellMar>
        <w:tblLook w:val="04A0"/>
      </w:tblPr>
      <w:tblGrid>
        <w:gridCol w:w="2006"/>
        <w:gridCol w:w="4176"/>
        <w:gridCol w:w="4616"/>
        <w:gridCol w:w="3021"/>
      </w:tblGrid>
      <w:tr w:rsidR="00A75C84" w:rsidRPr="006B7F52" w:rsidTr="004B4685"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A75C84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расходной операции с расчетного счета</w:t>
            </w:r>
          </w:p>
        </w:tc>
        <w:tc>
          <w:tcPr>
            <w:tcW w:w="1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A75C84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 (наименование юридического лица/ Ф.И.О. физического лица)</w:t>
            </w:r>
          </w:p>
        </w:tc>
        <w:tc>
          <w:tcPr>
            <w:tcW w:w="1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A75C84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Назначение платежа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3A59D6" w:rsidRDefault="00A75C84" w:rsidP="004B4685">
            <w:pPr>
              <w:pStyle w:val="tkTablica"/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59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Сумма, сом </w:t>
            </w:r>
          </w:p>
        </w:tc>
      </w:tr>
      <w:tr w:rsidR="00A75C84" w:rsidRPr="006B7F52" w:rsidTr="004B4685"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08780B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5C84" w:rsidRPr="006B7F52" w:rsidTr="004B4685"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C84" w:rsidRPr="006B7F52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C84" w:rsidRPr="0008780B" w:rsidRDefault="00A75C84" w:rsidP="004B468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5C84" w:rsidRPr="006B7F52" w:rsidTr="004B4685">
        <w:tc>
          <w:tcPr>
            <w:tcW w:w="390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C84" w:rsidRPr="002A62B6" w:rsidRDefault="00A75C84" w:rsidP="004B4685">
            <w:pPr>
              <w:pStyle w:val="tkTablic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C84" w:rsidRPr="002A62B6" w:rsidRDefault="00A75C84" w:rsidP="004B4685">
            <w:pPr>
              <w:pStyle w:val="tkTablic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5C84" w:rsidRDefault="00A75C84" w:rsidP="00A75C84">
      <w:pPr>
        <w:pStyle w:val="tkTeks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B6D11" w:rsidRDefault="003B6D11">
      <w:bookmarkStart w:id="0" w:name="_GoBack"/>
      <w:bookmarkEnd w:id="0"/>
    </w:p>
    <w:sectPr w:rsidR="003B6D11" w:rsidSect="00A75C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5C84"/>
    <w:rsid w:val="003B6D11"/>
    <w:rsid w:val="00A20C70"/>
    <w:rsid w:val="00A75C84"/>
    <w:rsid w:val="00F4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2">
    <w:name w:val="_Заголовок Раздел (tkZagolovok2)"/>
    <w:basedOn w:val="a"/>
    <w:rsid w:val="00A75C84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A75C84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A75C8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A75C84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Раида</dc:creator>
  <cp:keywords/>
  <dc:description/>
  <cp:lastModifiedBy>admin</cp:lastModifiedBy>
  <cp:revision>2</cp:revision>
  <dcterms:created xsi:type="dcterms:W3CDTF">2020-03-13T08:27:00Z</dcterms:created>
  <dcterms:modified xsi:type="dcterms:W3CDTF">2020-03-19T09:12:00Z</dcterms:modified>
</cp:coreProperties>
</file>