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1764A3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1764A3">
        <w:rPr>
          <w:color w:val="000000"/>
          <w:lang w:eastAsia="ru-RU"/>
        </w:rPr>
        <w:t xml:space="preserve">Приложение </w:t>
      </w:r>
      <w:r w:rsidR="001764A3" w:rsidRPr="001764A3">
        <w:rPr>
          <w:color w:val="000000"/>
          <w:lang w:eastAsia="ru-RU"/>
        </w:rPr>
        <w:t>2</w:t>
      </w:r>
    </w:p>
    <w:p w:rsidR="00FC5334" w:rsidRPr="001764A3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1764A3">
        <w:rPr>
          <w:color w:val="000000"/>
          <w:lang w:eastAsia="ru-RU"/>
        </w:rPr>
        <w:t>к постановлению Центральной</w:t>
      </w:r>
    </w:p>
    <w:p w:rsidR="00FC5334" w:rsidRPr="001764A3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1764A3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FC5334" w:rsidRPr="001764A3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1764A3">
        <w:rPr>
          <w:color w:val="000000"/>
          <w:lang w:eastAsia="ru-RU"/>
        </w:rPr>
        <w:t>Кыргызской Республики</w:t>
      </w:r>
    </w:p>
    <w:p w:rsidR="00FC5334" w:rsidRPr="001764A3" w:rsidRDefault="00A51F8B" w:rsidP="006F0BBF">
      <w:pPr>
        <w:pStyle w:val="a3"/>
        <w:ind w:left="5812" w:firstLine="0"/>
        <w:rPr>
          <w:color w:val="000000"/>
          <w:lang w:eastAsia="ru-RU"/>
        </w:rPr>
      </w:pPr>
      <w:r w:rsidRPr="001764A3">
        <w:rPr>
          <w:color w:val="000000"/>
          <w:lang w:eastAsia="ru-RU"/>
        </w:rPr>
        <w:t xml:space="preserve">от </w:t>
      </w:r>
      <w:r w:rsidR="007344F2">
        <w:rPr>
          <w:color w:val="000000"/>
          <w:lang w:val="ky-KG" w:eastAsia="ru-RU"/>
        </w:rPr>
        <w:t>4</w:t>
      </w:r>
      <w:r w:rsidR="009C01ED" w:rsidRPr="001764A3">
        <w:rPr>
          <w:color w:val="000000"/>
          <w:lang w:eastAsia="ru-RU"/>
        </w:rPr>
        <w:t xml:space="preserve"> </w:t>
      </w:r>
      <w:r w:rsidR="001764A3" w:rsidRPr="001764A3">
        <w:rPr>
          <w:color w:val="000000"/>
          <w:lang w:eastAsia="ru-RU"/>
        </w:rPr>
        <w:t>марта</w:t>
      </w:r>
      <w:r w:rsidR="007D3CF0" w:rsidRPr="001764A3">
        <w:rPr>
          <w:color w:val="000000"/>
          <w:lang w:eastAsia="ru-RU"/>
        </w:rPr>
        <w:t xml:space="preserve"> 2023</w:t>
      </w:r>
      <w:r w:rsidR="003F21D9" w:rsidRPr="001764A3">
        <w:rPr>
          <w:color w:val="000000"/>
          <w:lang w:eastAsia="ru-RU"/>
        </w:rPr>
        <w:t xml:space="preserve"> г. №</w:t>
      </w:r>
      <w:r w:rsidR="00AF5A77" w:rsidRPr="001764A3">
        <w:rPr>
          <w:color w:val="000000"/>
          <w:lang w:eastAsia="ru-RU"/>
        </w:rPr>
        <w:t xml:space="preserve"> </w:t>
      </w:r>
      <w:r w:rsidR="007344F2">
        <w:rPr>
          <w:color w:val="000000"/>
          <w:lang w:eastAsia="ru-RU"/>
        </w:rPr>
        <w:t>7</w:t>
      </w:r>
    </w:p>
    <w:p w:rsidR="00A840D3" w:rsidRPr="001764A3" w:rsidRDefault="00A840D3" w:rsidP="006F0BBF">
      <w:pPr>
        <w:pStyle w:val="a3"/>
        <w:ind w:left="5812" w:firstLine="0"/>
        <w:rPr>
          <w:color w:val="000000"/>
        </w:rPr>
      </w:pPr>
    </w:p>
    <w:p w:rsidR="00467C26" w:rsidRPr="001764A3" w:rsidRDefault="00467C26" w:rsidP="00467C26">
      <w:pPr>
        <w:pStyle w:val="Default"/>
        <w:jc w:val="center"/>
        <w:rPr>
          <w:sz w:val="23"/>
          <w:szCs w:val="23"/>
        </w:rPr>
      </w:pPr>
      <w:r w:rsidRPr="001764A3">
        <w:rPr>
          <w:b/>
          <w:bCs/>
          <w:sz w:val="23"/>
          <w:szCs w:val="23"/>
        </w:rPr>
        <w:t>Список кандидатов,</w:t>
      </w:r>
    </w:p>
    <w:p w:rsidR="00467C26" w:rsidRPr="001764A3" w:rsidRDefault="00467C26" w:rsidP="00467C26">
      <w:pPr>
        <w:pStyle w:val="Default"/>
        <w:ind w:hanging="142"/>
        <w:jc w:val="center"/>
        <w:rPr>
          <w:b/>
          <w:bCs/>
          <w:sz w:val="23"/>
          <w:szCs w:val="23"/>
        </w:rPr>
      </w:pPr>
      <w:r w:rsidRPr="001764A3">
        <w:rPr>
          <w:b/>
          <w:bCs/>
          <w:sz w:val="23"/>
          <w:szCs w:val="23"/>
        </w:rPr>
        <w:t>признанных избранными депутатами местных кенешей</w:t>
      </w:r>
    </w:p>
    <w:p w:rsidR="001C394E" w:rsidRPr="001764A3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8"/>
        <w:gridCol w:w="2078"/>
        <w:gridCol w:w="49"/>
        <w:gridCol w:w="3402"/>
        <w:gridCol w:w="2268"/>
        <w:gridCol w:w="2127"/>
      </w:tblGrid>
      <w:tr w:rsidR="00467C26" w:rsidRPr="001764A3" w:rsidTr="001764A3">
        <w:trPr>
          <w:trHeight w:val="900"/>
        </w:trPr>
        <w:tc>
          <w:tcPr>
            <w:tcW w:w="851" w:type="dxa"/>
            <w:gridSpan w:val="2"/>
            <w:vAlign w:val="center"/>
          </w:tcPr>
          <w:p w:rsidR="00467C26" w:rsidRPr="001764A3" w:rsidRDefault="00467C26" w:rsidP="00467C26">
            <w:pPr>
              <w:pStyle w:val="a3"/>
              <w:ind w:firstLine="0"/>
              <w:jc w:val="center"/>
            </w:pPr>
            <w:r w:rsidRPr="001764A3">
              <w:rPr>
                <w:b/>
              </w:rPr>
              <w:t>№</w:t>
            </w:r>
          </w:p>
        </w:tc>
        <w:tc>
          <w:tcPr>
            <w:tcW w:w="2127" w:type="dxa"/>
            <w:gridSpan w:val="2"/>
            <w:vAlign w:val="center"/>
          </w:tcPr>
          <w:p w:rsidR="00467C26" w:rsidRPr="001764A3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1764A3">
              <w:rPr>
                <w:b/>
                <w:bCs/>
                <w:sz w:val="22"/>
                <w:szCs w:val="22"/>
              </w:rPr>
              <w:t>Наименование местных кенешей</w:t>
            </w:r>
          </w:p>
        </w:tc>
        <w:tc>
          <w:tcPr>
            <w:tcW w:w="3402" w:type="dxa"/>
            <w:vAlign w:val="center"/>
          </w:tcPr>
          <w:p w:rsidR="00467C26" w:rsidRPr="001764A3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1764A3">
              <w:rPr>
                <w:b/>
                <w:bCs/>
                <w:sz w:val="22"/>
                <w:szCs w:val="22"/>
              </w:rPr>
              <w:t>Ф.И.О. следующего избранного депутатом местного кенеша</w:t>
            </w:r>
          </w:p>
        </w:tc>
        <w:tc>
          <w:tcPr>
            <w:tcW w:w="2268" w:type="dxa"/>
            <w:vAlign w:val="center"/>
          </w:tcPr>
          <w:p w:rsidR="00467C26" w:rsidRPr="001764A3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1764A3">
              <w:rPr>
                <w:b/>
                <w:bCs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2127" w:type="dxa"/>
            <w:vAlign w:val="center"/>
          </w:tcPr>
          <w:p w:rsidR="00467C26" w:rsidRPr="001764A3" w:rsidRDefault="00467C26" w:rsidP="00467C26">
            <w:pPr>
              <w:pStyle w:val="Default"/>
              <w:jc w:val="center"/>
              <w:rPr>
                <w:sz w:val="22"/>
                <w:szCs w:val="22"/>
              </w:rPr>
            </w:pPr>
            <w:r w:rsidRPr="001764A3">
              <w:rPr>
                <w:b/>
                <w:bCs/>
                <w:sz w:val="22"/>
                <w:szCs w:val="22"/>
              </w:rPr>
              <w:t>№ и дата решения ТИК о передаче вакантного мандата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Иссык-Кульская область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Тюпский район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2116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764A3">
              <w:rPr>
                <w:rFonts w:ascii="Times New Roman" w:hAnsi="Times New Roman"/>
                <w:bCs/>
                <w:lang w:eastAsia="ru-RU"/>
              </w:rPr>
              <w:t>Аральский айылный</w:t>
            </w: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Мамытов Бактыбек Орозгелдиевич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127" w:type="dxa"/>
            <w:vMerge w:val="restart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Тюпская ТИК,</w:t>
            </w:r>
          </w:p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№3, 27.02.2023г.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2116" w:type="dxa"/>
            <w:gridSpan w:val="2"/>
            <w:vMerge w:val="restart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764A3">
              <w:rPr>
                <w:rFonts w:ascii="Times New Roman" w:hAnsi="Times New Roman"/>
                <w:bCs/>
                <w:lang w:eastAsia="ru-RU"/>
              </w:rPr>
              <w:t>Талды-Суйский айылный</w:t>
            </w: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Орозбаева Айзада Дуйшеновна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127" w:type="dxa"/>
            <w:vMerge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2116" w:type="dxa"/>
            <w:gridSpan w:val="2"/>
            <w:vMerge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Мамытканов Бакыт Ракымжанович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Крестьянин</w:t>
            </w:r>
          </w:p>
        </w:tc>
        <w:tc>
          <w:tcPr>
            <w:tcW w:w="2127" w:type="dxa"/>
            <w:vMerge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Ак-Суйский район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4.</w:t>
            </w:r>
          </w:p>
        </w:tc>
        <w:tc>
          <w:tcPr>
            <w:tcW w:w="2116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Отрадненский айылный</w:t>
            </w: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Касымбеков Уланбек Усеналыевич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Временно не работает</w:t>
            </w:r>
          </w:p>
        </w:tc>
        <w:tc>
          <w:tcPr>
            <w:tcW w:w="2127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Ак-Суйская</w:t>
            </w:r>
            <w:r w:rsidRPr="001764A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1764A3">
              <w:rPr>
                <w:rFonts w:ascii="Times New Roman" w:hAnsi="Times New Roman"/>
                <w:lang w:eastAsia="ru-RU"/>
              </w:rPr>
              <w:t>,</w:t>
            </w:r>
          </w:p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№6, 27.02.202</w:t>
            </w:r>
            <w:r>
              <w:rPr>
                <w:rFonts w:ascii="Times New Roman" w:hAnsi="Times New Roman"/>
                <w:lang w:eastAsia="ru-RU"/>
              </w:rPr>
              <w:t>3г</w:t>
            </w:r>
            <w:r w:rsidRPr="001764A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Жалал-Абадская область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Базар-Коргонский район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5.</w:t>
            </w:r>
          </w:p>
        </w:tc>
        <w:tc>
          <w:tcPr>
            <w:tcW w:w="2116" w:type="dxa"/>
            <w:gridSpan w:val="2"/>
            <w:vMerge w:val="restart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Кенешский айылный</w:t>
            </w: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Бейшенов Айбек Тыныбекович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1764A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ОсОО</w:t>
            </w:r>
            <w:r w:rsidRPr="001764A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1764A3">
              <w:rPr>
                <w:rFonts w:ascii="Times New Roman" w:hAnsi="Times New Roman"/>
                <w:lang w:eastAsia="ru-RU"/>
              </w:rPr>
              <w:t>Гидрострой-Проект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1764A3">
              <w:rPr>
                <w:rFonts w:ascii="Times New Roman" w:hAnsi="Times New Roman"/>
                <w:lang w:eastAsia="ru-RU"/>
              </w:rPr>
              <w:t>, директор</w:t>
            </w:r>
          </w:p>
        </w:tc>
        <w:tc>
          <w:tcPr>
            <w:tcW w:w="2127" w:type="dxa"/>
            <w:vMerge w:val="restart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Базар-Когон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r w:rsidRPr="001764A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1764A3">
              <w:rPr>
                <w:rFonts w:ascii="Times New Roman" w:hAnsi="Times New Roman"/>
                <w:lang w:eastAsia="ru-RU"/>
              </w:rPr>
              <w:t>,</w:t>
            </w:r>
          </w:p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№01, 22.02.2023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1764A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6.</w:t>
            </w:r>
          </w:p>
        </w:tc>
        <w:tc>
          <w:tcPr>
            <w:tcW w:w="2116" w:type="dxa"/>
            <w:gridSpan w:val="2"/>
            <w:vMerge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>Мамалиев Кубанычбек Бакытбекович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Частный предприниматель</w:t>
            </w:r>
          </w:p>
        </w:tc>
        <w:tc>
          <w:tcPr>
            <w:tcW w:w="2127" w:type="dxa"/>
            <w:vMerge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Ошская область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5" w:type="dxa"/>
            <w:gridSpan w:val="7"/>
            <w:vAlign w:val="center"/>
          </w:tcPr>
          <w:p w:rsidR="001764A3" w:rsidRPr="001764A3" w:rsidRDefault="001764A3" w:rsidP="002245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Узгенский район</w:t>
            </w:r>
          </w:p>
        </w:tc>
      </w:tr>
      <w:tr w:rsidR="001764A3" w:rsidRPr="001764A3" w:rsidTr="001764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64A3">
              <w:rPr>
                <w:rFonts w:ascii="Times New Roman" w:hAnsi="Times New Roman"/>
                <w:b/>
                <w:lang w:eastAsia="ru-RU"/>
              </w:rPr>
              <w:t>7.</w:t>
            </w:r>
          </w:p>
        </w:tc>
        <w:tc>
          <w:tcPr>
            <w:tcW w:w="2116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Узгенский городской</w:t>
            </w:r>
          </w:p>
        </w:tc>
        <w:tc>
          <w:tcPr>
            <w:tcW w:w="3451" w:type="dxa"/>
            <w:gridSpan w:val="2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4A3">
              <w:rPr>
                <w:rFonts w:ascii="Times New Roman" w:hAnsi="Times New Roman"/>
              </w:rPr>
              <w:t xml:space="preserve">Абдукаримов Тохтасин Акбаржанович (7) </w:t>
            </w:r>
          </w:p>
          <w:p w:rsidR="001764A3" w:rsidRPr="001764A3" w:rsidRDefault="001764A3" w:rsidP="00176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политическая партия</w:t>
            </w:r>
            <w:r w:rsidRPr="001764A3">
              <w:rPr>
                <w:rFonts w:ascii="Times New Roman" w:hAnsi="Times New Roman"/>
              </w:rPr>
              <w:t xml:space="preserve"> «Нур» </w:t>
            </w:r>
          </w:p>
        </w:tc>
        <w:tc>
          <w:tcPr>
            <w:tcW w:w="2268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Врач </w:t>
            </w:r>
          </w:p>
        </w:tc>
        <w:tc>
          <w:tcPr>
            <w:tcW w:w="2127" w:type="dxa"/>
            <w:vAlign w:val="center"/>
          </w:tcPr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Узгенская ТИК</w:t>
            </w:r>
            <w:r w:rsidRPr="001764A3">
              <w:rPr>
                <w:rFonts w:ascii="Times New Roman" w:hAnsi="Times New Roman"/>
                <w:lang w:eastAsia="ru-RU"/>
              </w:rPr>
              <w:t>,</w:t>
            </w:r>
          </w:p>
          <w:p w:rsidR="001764A3" w:rsidRPr="001764A3" w:rsidRDefault="001764A3" w:rsidP="002245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64A3">
              <w:rPr>
                <w:rFonts w:ascii="Times New Roman" w:hAnsi="Times New Roman"/>
                <w:lang w:eastAsia="ru-RU"/>
              </w:rPr>
              <w:t>№4, 20.02.2023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1764A3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49124D" w:rsidRDefault="0049124D" w:rsidP="00F074B0">
      <w:pPr>
        <w:pStyle w:val="a3"/>
        <w:ind w:hanging="142"/>
      </w:pPr>
    </w:p>
    <w:p w:rsidR="00ED28BF" w:rsidRDefault="00ED28BF" w:rsidP="00F074B0">
      <w:pPr>
        <w:pStyle w:val="a3"/>
        <w:ind w:hanging="142"/>
      </w:pPr>
    </w:p>
    <w:p w:rsidR="00ED28BF" w:rsidRPr="001764A3" w:rsidRDefault="00ED28BF" w:rsidP="00F074B0">
      <w:pPr>
        <w:pStyle w:val="a3"/>
        <w:ind w:hanging="142"/>
      </w:pPr>
      <w:bookmarkStart w:id="0" w:name="_GoBack"/>
      <w:bookmarkEnd w:id="0"/>
    </w:p>
    <w:sectPr w:rsidR="00ED28BF" w:rsidRPr="001764A3" w:rsidSect="00094911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364E7"/>
    <w:rsid w:val="00054F47"/>
    <w:rsid w:val="00094911"/>
    <w:rsid w:val="000A65A5"/>
    <w:rsid w:val="000B2F10"/>
    <w:rsid w:val="000C5573"/>
    <w:rsid w:val="000D5296"/>
    <w:rsid w:val="000E58F7"/>
    <w:rsid w:val="000E5D77"/>
    <w:rsid w:val="000F5003"/>
    <w:rsid w:val="00102798"/>
    <w:rsid w:val="001279AE"/>
    <w:rsid w:val="00135F78"/>
    <w:rsid w:val="00137329"/>
    <w:rsid w:val="00141C14"/>
    <w:rsid w:val="00144988"/>
    <w:rsid w:val="00156FA2"/>
    <w:rsid w:val="001764A3"/>
    <w:rsid w:val="00177886"/>
    <w:rsid w:val="001825F0"/>
    <w:rsid w:val="001869DF"/>
    <w:rsid w:val="001A18B4"/>
    <w:rsid w:val="001B26C1"/>
    <w:rsid w:val="001C394E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2E5B"/>
    <w:rsid w:val="00346826"/>
    <w:rsid w:val="00375408"/>
    <w:rsid w:val="003923A5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67C26"/>
    <w:rsid w:val="00476D73"/>
    <w:rsid w:val="00483B0C"/>
    <w:rsid w:val="0049124D"/>
    <w:rsid w:val="00492E47"/>
    <w:rsid w:val="004A0605"/>
    <w:rsid w:val="004A1BDC"/>
    <w:rsid w:val="004B5DF6"/>
    <w:rsid w:val="004C2BE3"/>
    <w:rsid w:val="004C669C"/>
    <w:rsid w:val="004E14F9"/>
    <w:rsid w:val="004F7F12"/>
    <w:rsid w:val="00515D84"/>
    <w:rsid w:val="00517659"/>
    <w:rsid w:val="00525059"/>
    <w:rsid w:val="00527F0D"/>
    <w:rsid w:val="00540C73"/>
    <w:rsid w:val="005562E3"/>
    <w:rsid w:val="00570190"/>
    <w:rsid w:val="00574EC6"/>
    <w:rsid w:val="005A4F4A"/>
    <w:rsid w:val="005A5D7A"/>
    <w:rsid w:val="005E2218"/>
    <w:rsid w:val="005E7D02"/>
    <w:rsid w:val="005F2C6B"/>
    <w:rsid w:val="005F30C7"/>
    <w:rsid w:val="006150BB"/>
    <w:rsid w:val="00615446"/>
    <w:rsid w:val="0061615C"/>
    <w:rsid w:val="00632E6F"/>
    <w:rsid w:val="0065476A"/>
    <w:rsid w:val="00686B1B"/>
    <w:rsid w:val="00692B9E"/>
    <w:rsid w:val="006B0F82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344F2"/>
    <w:rsid w:val="00780089"/>
    <w:rsid w:val="00783997"/>
    <w:rsid w:val="00797ECB"/>
    <w:rsid w:val="007A06EE"/>
    <w:rsid w:val="007A5DCB"/>
    <w:rsid w:val="007D222D"/>
    <w:rsid w:val="007D3CF0"/>
    <w:rsid w:val="007D6E43"/>
    <w:rsid w:val="007E1918"/>
    <w:rsid w:val="007F772B"/>
    <w:rsid w:val="008136CB"/>
    <w:rsid w:val="00824D6C"/>
    <w:rsid w:val="0083499A"/>
    <w:rsid w:val="0085668A"/>
    <w:rsid w:val="00861B02"/>
    <w:rsid w:val="008669B4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01ED"/>
    <w:rsid w:val="009C7BF3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840D3"/>
    <w:rsid w:val="00A904C9"/>
    <w:rsid w:val="00A90D14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031B6"/>
    <w:rsid w:val="00B104E3"/>
    <w:rsid w:val="00B130E5"/>
    <w:rsid w:val="00B36155"/>
    <w:rsid w:val="00B43491"/>
    <w:rsid w:val="00B46533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6766"/>
    <w:rsid w:val="00C81F0A"/>
    <w:rsid w:val="00C86647"/>
    <w:rsid w:val="00C86CAB"/>
    <w:rsid w:val="00C87BDD"/>
    <w:rsid w:val="00C956E8"/>
    <w:rsid w:val="00C970FF"/>
    <w:rsid w:val="00C9789C"/>
    <w:rsid w:val="00CC77FA"/>
    <w:rsid w:val="00CE409B"/>
    <w:rsid w:val="00D03A88"/>
    <w:rsid w:val="00D12E22"/>
    <w:rsid w:val="00D16311"/>
    <w:rsid w:val="00D20C5E"/>
    <w:rsid w:val="00D45237"/>
    <w:rsid w:val="00D5519F"/>
    <w:rsid w:val="00D8348E"/>
    <w:rsid w:val="00D91926"/>
    <w:rsid w:val="00DB4255"/>
    <w:rsid w:val="00DC4267"/>
    <w:rsid w:val="00DC6462"/>
    <w:rsid w:val="00DC6F81"/>
    <w:rsid w:val="00DC7389"/>
    <w:rsid w:val="00DE704B"/>
    <w:rsid w:val="00DF0927"/>
    <w:rsid w:val="00E00EE7"/>
    <w:rsid w:val="00E450E1"/>
    <w:rsid w:val="00E502F8"/>
    <w:rsid w:val="00E75C5C"/>
    <w:rsid w:val="00E76024"/>
    <w:rsid w:val="00E769E0"/>
    <w:rsid w:val="00E84285"/>
    <w:rsid w:val="00EA4A7B"/>
    <w:rsid w:val="00EC7A38"/>
    <w:rsid w:val="00ED28BF"/>
    <w:rsid w:val="00EE0095"/>
    <w:rsid w:val="00EE4DE8"/>
    <w:rsid w:val="00F074B0"/>
    <w:rsid w:val="00F16114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E19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124</cp:revision>
  <cp:lastPrinted>2023-03-04T08:51:00Z</cp:lastPrinted>
  <dcterms:created xsi:type="dcterms:W3CDTF">2022-09-01T09:18:00Z</dcterms:created>
  <dcterms:modified xsi:type="dcterms:W3CDTF">2023-03-04T11:11:00Z</dcterms:modified>
</cp:coreProperties>
</file>