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52B" w:rsidRDefault="008A152B" w:rsidP="00764204">
      <w:pPr>
        <w:pStyle w:val="a3"/>
        <w:ind w:left="5954" w:firstLine="0"/>
        <w:rPr>
          <w:color w:val="000000"/>
          <w:sz w:val="24"/>
          <w:lang w:eastAsia="ru-RU"/>
        </w:rPr>
      </w:pPr>
    </w:p>
    <w:p w:rsidR="008A152B" w:rsidRDefault="008A152B" w:rsidP="00764204">
      <w:pPr>
        <w:pStyle w:val="a3"/>
        <w:ind w:left="5954" w:firstLine="0"/>
        <w:rPr>
          <w:color w:val="000000"/>
          <w:sz w:val="24"/>
          <w:lang w:eastAsia="ru-RU"/>
        </w:rPr>
      </w:pPr>
    </w:p>
    <w:p w:rsidR="00764204" w:rsidRPr="00D321A9" w:rsidRDefault="0053014E" w:rsidP="00764204">
      <w:pPr>
        <w:pStyle w:val="a3"/>
        <w:ind w:left="5954" w:firstLine="0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>Приложение 2</w:t>
      </w:r>
    </w:p>
    <w:p w:rsidR="00764204" w:rsidRPr="00D321A9" w:rsidRDefault="00764204" w:rsidP="00764204">
      <w:pPr>
        <w:pStyle w:val="a3"/>
        <w:ind w:left="5954" w:firstLine="0"/>
        <w:rPr>
          <w:color w:val="000000"/>
          <w:sz w:val="24"/>
          <w:lang w:eastAsia="ru-RU"/>
        </w:rPr>
      </w:pPr>
      <w:r w:rsidRPr="00D321A9">
        <w:rPr>
          <w:color w:val="000000"/>
          <w:sz w:val="24"/>
          <w:lang w:eastAsia="ru-RU"/>
        </w:rPr>
        <w:t>к постановлению Центральной</w:t>
      </w:r>
    </w:p>
    <w:p w:rsidR="00764204" w:rsidRPr="00D321A9" w:rsidRDefault="00764204" w:rsidP="00764204">
      <w:pPr>
        <w:pStyle w:val="a3"/>
        <w:ind w:left="5954" w:firstLine="0"/>
        <w:rPr>
          <w:color w:val="000000"/>
          <w:sz w:val="24"/>
          <w:lang w:eastAsia="ru-RU"/>
        </w:rPr>
      </w:pPr>
      <w:r w:rsidRPr="00D321A9">
        <w:rPr>
          <w:color w:val="000000"/>
          <w:sz w:val="24"/>
          <w:lang w:eastAsia="ru-RU"/>
        </w:rPr>
        <w:t>комиссии по выборам и проведению референдумов Кыргызской Республики</w:t>
      </w:r>
    </w:p>
    <w:p w:rsidR="00764204" w:rsidRPr="00D321A9" w:rsidRDefault="000D65E4" w:rsidP="00764204">
      <w:pPr>
        <w:pStyle w:val="a3"/>
        <w:ind w:left="5954" w:firstLine="0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>от 28 декабря 2021 г. №845</w:t>
      </w:r>
      <w:bookmarkStart w:id="0" w:name="_GoBack"/>
      <w:bookmarkEnd w:id="0"/>
    </w:p>
    <w:p w:rsidR="00764204" w:rsidRPr="002456A3" w:rsidRDefault="00764204" w:rsidP="00764204">
      <w:pPr>
        <w:pStyle w:val="a3"/>
        <w:ind w:left="5529"/>
        <w:rPr>
          <w:b/>
          <w:color w:val="000000"/>
          <w:lang w:eastAsia="ru-RU"/>
        </w:rPr>
      </w:pPr>
    </w:p>
    <w:p w:rsidR="008A152B" w:rsidRDefault="008A152B" w:rsidP="00764204">
      <w:pPr>
        <w:pStyle w:val="a3"/>
        <w:jc w:val="center"/>
        <w:rPr>
          <w:b/>
          <w:color w:val="000000"/>
          <w:lang w:eastAsia="ru-RU"/>
        </w:rPr>
      </w:pPr>
    </w:p>
    <w:p w:rsidR="00764204" w:rsidRPr="002456A3" w:rsidRDefault="00764204" w:rsidP="00764204">
      <w:pPr>
        <w:pStyle w:val="a3"/>
        <w:jc w:val="center"/>
        <w:rPr>
          <w:b/>
          <w:color w:val="000000"/>
          <w:lang w:eastAsia="ru-RU"/>
        </w:rPr>
      </w:pPr>
      <w:r w:rsidRPr="002456A3">
        <w:rPr>
          <w:b/>
          <w:color w:val="000000"/>
          <w:lang w:eastAsia="ru-RU"/>
        </w:rPr>
        <w:t>Список кандидатов,</w:t>
      </w:r>
    </w:p>
    <w:p w:rsidR="00764204" w:rsidRPr="002456A3" w:rsidRDefault="00764204" w:rsidP="00764204">
      <w:pPr>
        <w:pStyle w:val="a3"/>
        <w:jc w:val="center"/>
        <w:rPr>
          <w:b/>
          <w:color w:val="000000"/>
          <w:lang w:eastAsia="ru-RU"/>
        </w:rPr>
      </w:pPr>
      <w:r w:rsidRPr="002456A3">
        <w:rPr>
          <w:b/>
          <w:color w:val="000000"/>
          <w:lang w:eastAsia="ru-RU"/>
        </w:rPr>
        <w:t xml:space="preserve">признанных избранными депутатами местных </w:t>
      </w:r>
      <w:proofErr w:type="spellStart"/>
      <w:r w:rsidRPr="002456A3">
        <w:rPr>
          <w:b/>
          <w:color w:val="000000"/>
          <w:lang w:eastAsia="ru-RU"/>
        </w:rPr>
        <w:t>кенешей</w:t>
      </w:r>
      <w:proofErr w:type="spellEnd"/>
    </w:p>
    <w:p w:rsidR="00764204" w:rsidRPr="002456A3" w:rsidRDefault="00764204" w:rsidP="00764204">
      <w:pPr>
        <w:rPr>
          <w:rFonts w:ascii="Times New Roman" w:hAnsi="Times New Roman" w:cs="Times New Roman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977"/>
        <w:gridCol w:w="2551"/>
        <w:gridCol w:w="2268"/>
      </w:tblGrid>
      <w:tr w:rsidR="00764204" w:rsidRPr="009D7312" w:rsidTr="00C00967">
        <w:trPr>
          <w:trHeight w:val="20"/>
        </w:trPr>
        <w:tc>
          <w:tcPr>
            <w:tcW w:w="567" w:type="dxa"/>
            <w:vAlign w:val="center"/>
          </w:tcPr>
          <w:p w:rsidR="00764204" w:rsidRPr="009D7312" w:rsidRDefault="00764204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vAlign w:val="center"/>
          </w:tcPr>
          <w:p w:rsidR="00764204" w:rsidRPr="009D7312" w:rsidRDefault="00764204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9D7312">
              <w:rPr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77" w:type="dxa"/>
            <w:vAlign w:val="center"/>
          </w:tcPr>
          <w:p w:rsidR="00764204" w:rsidRPr="009D7312" w:rsidRDefault="00764204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9D7312">
              <w:rPr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551" w:type="dxa"/>
            <w:vAlign w:val="center"/>
          </w:tcPr>
          <w:p w:rsidR="00764204" w:rsidRPr="009D7312" w:rsidRDefault="00764204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268" w:type="dxa"/>
            <w:vAlign w:val="center"/>
          </w:tcPr>
          <w:p w:rsidR="00764204" w:rsidRPr="009D7312" w:rsidRDefault="00764204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764204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764204" w:rsidRPr="00DE1ED0" w:rsidRDefault="003462E9" w:rsidP="003462E9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Ош</w:t>
            </w:r>
          </w:p>
        </w:tc>
      </w:tr>
      <w:tr w:rsidR="00D16A51" w:rsidRPr="00DE1ED0" w:rsidTr="008932C8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16A51" w:rsidRPr="00DE1ED0" w:rsidRDefault="00D16A51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D16A51" w:rsidRPr="00DE1ED0" w:rsidRDefault="00D16A51" w:rsidP="00CE6CC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Ошский </w:t>
            </w:r>
            <w:r w:rsidRPr="00DE1ED0">
              <w:rPr>
                <w:sz w:val="24"/>
                <w:szCs w:val="24"/>
                <w:lang w:val="ky-KG"/>
              </w:rPr>
              <w:t>городской</w:t>
            </w:r>
          </w:p>
        </w:tc>
        <w:tc>
          <w:tcPr>
            <w:tcW w:w="2977" w:type="dxa"/>
            <w:vAlign w:val="center"/>
          </w:tcPr>
          <w:p w:rsidR="00D16A51" w:rsidRPr="00DE1ED0" w:rsidRDefault="00D16A51" w:rsidP="0053014E">
            <w:pPr>
              <w:pStyle w:val="a3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r w:rsidRPr="0053014E"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="0053014E" w:rsidRPr="0053014E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Иминджанов</w:t>
            </w:r>
            <w:proofErr w:type="spellEnd"/>
            <w:r w:rsidR="0053014E" w:rsidRPr="0053014E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3014E" w:rsidRPr="0053014E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Алмазбек</w:t>
            </w:r>
            <w:proofErr w:type="spellEnd"/>
            <w:r w:rsidR="0053014E" w:rsidRPr="0053014E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3014E" w:rsidRPr="0053014E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Шокирович</w:t>
            </w:r>
            <w:proofErr w:type="spellEnd"/>
            <w:r w:rsidR="0053014E" w:rsidRPr="00DE1ED0">
              <w:rPr>
                <w:sz w:val="24"/>
                <w:szCs w:val="24"/>
                <w:lang w:val="ky-KG"/>
              </w:rPr>
              <w:t xml:space="preserve"> </w:t>
            </w:r>
            <w:r w:rsidRPr="00DE1ED0">
              <w:rPr>
                <w:sz w:val="24"/>
                <w:szCs w:val="24"/>
                <w:lang w:val="ky-KG"/>
              </w:rPr>
              <w:t>(№</w:t>
            </w:r>
            <w:r w:rsidR="0053014E">
              <w:rPr>
                <w:sz w:val="24"/>
                <w:szCs w:val="24"/>
                <w:lang w:val="ky-KG"/>
              </w:rPr>
              <w:t>23</w:t>
            </w:r>
            <w:r w:rsidRPr="00DE1ED0">
              <w:rPr>
                <w:sz w:val="24"/>
                <w:szCs w:val="24"/>
                <w:lang w:val="ky-KG"/>
              </w:rPr>
              <w:t>) (</w:t>
            </w:r>
            <w:r>
              <w:rPr>
                <w:sz w:val="24"/>
                <w:szCs w:val="24"/>
                <w:lang w:val="ky-KG"/>
              </w:rPr>
              <w:t>политическая партия</w:t>
            </w:r>
            <w:r w:rsidRPr="00DE1ED0">
              <w:rPr>
                <w:sz w:val="24"/>
                <w:szCs w:val="24"/>
                <w:lang w:val="ky-KG"/>
              </w:rPr>
              <w:t xml:space="preserve"> </w:t>
            </w:r>
            <w:r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>
              <w:rPr>
                <w:color w:val="000000"/>
                <w:sz w:val="24"/>
                <w:szCs w:val="24"/>
                <w:lang w:val="ky-KG"/>
              </w:rPr>
              <w:t>Ата-Журт Кыргызстан</w:t>
            </w:r>
            <w:r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DE1ED0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vAlign w:val="center"/>
          </w:tcPr>
          <w:p w:rsidR="00D16A51" w:rsidRPr="0029144B" w:rsidRDefault="0053014E" w:rsidP="00C0096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 xml:space="preserve">Частный предприниматель </w:t>
            </w:r>
          </w:p>
        </w:tc>
        <w:tc>
          <w:tcPr>
            <w:tcW w:w="2268" w:type="dxa"/>
            <w:vAlign w:val="center"/>
          </w:tcPr>
          <w:p w:rsidR="00D16A51" w:rsidRPr="00DE1ED0" w:rsidRDefault="0053014E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 17</w:t>
            </w:r>
            <w:r w:rsidR="00D16A51" w:rsidRPr="00DE1ED0">
              <w:rPr>
                <w:sz w:val="24"/>
                <w:szCs w:val="24"/>
                <w:lang w:val="ky-KG"/>
              </w:rPr>
              <w:t>,</w:t>
            </w:r>
          </w:p>
          <w:p w:rsidR="00D16A51" w:rsidRPr="00DE1ED0" w:rsidRDefault="0053014E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24.12</w:t>
            </w:r>
            <w:r w:rsidR="00D16A51" w:rsidRPr="00DE1ED0">
              <w:rPr>
                <w:sz w:val="24"/>
                <w:szCs w:val="24"/>
                <w:lang w:val="ky-KG"/>
              </w:rPr>
              <w:t>.2021 г.</w:t>
            </w:r>
          </w:p>
        </w:tc>
      </w:tr>
      <w:tr w:rsidR="00466775" w:rsidRPr="00DE1ED0" w:rsidTr="00450305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vAlign w:val="center"/>
          </w:tcPr>
          <w:p w:rsidR="00466775" w:rsidRPr="00466775" w:rsidRDefault="0046677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466775">
              <w:rPr>
                <w:b/>
                <w:sz w:val="24"/>
                <w:szCs w:val="24"/>
                <w:lang w:val="ky-KG"/>
              </w:rPr>
              <w:t xml:space="preserve">Джалал-Абадская область </w:t>
            </w:r>
          </w:p>
        </w:tc>
      </w:tr>
      <w:tr w:rsidR="00466775" w:rsidRPr="00DE1ED0" w:rsidTr="00450305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vAlign w:val="center"/>
          </w:tcPr>
          <w:p w:rsidR="00466775" w:rsidRPr="00466775" w:rsidRDefault="00466775" w:rsidP="0046677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466775">
              <w:rPr>
                <w:b/>
                <w:sz w:val="24"/>
                <w:szCs w:val="24"/>
                <w:lang w:val="ky-KG"/>
              </w:rPr>
              <w:t>Базар-Коргонский район</w:t>
            </w:r>
          </w:p>
        </w:tc>
      </w:tr>
      <w:tr w:rsidR="00466775" w:rsidRPr="00DE1ED0" w:rsidTr="008932C8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66775" w:rsidRPr="00DE1ED0" w:rsidRDefault="00466775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66775" w:rsidRDefault="00466775" w:rsidP="00CE6CC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Базар-Коргонский городской </w:t>
            </w:r>
          </w:p>
        </w:tc>
        <w:tc>
          <w:tcPr>
            <w:tcW w:w="2977" w:type="dxa"/>
            <w:vAlign w:val="center"/>
          </w:tcPr>
          <w:p w:rsidR="00466775" w:rsidRDefault="00466775" w:rsidP="0053014E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Тиленбаев Туралы Абдыкадырович (№16)</w:t>
            </w:r>
          </w:p>
          <w:p w:rsidR="00466775" w:rsidRPr="0053014E" w:rsidRDefault="00466775" w:rsidP="0053014E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(</w:t>
            </w:r>
            <w:r>
              <w:rPr>
                <w:sz w:val="24"/>
                <w:szCs w:val="24"/>
                <w:lang w:val="ky-KG"/>
              </w:rPr>
              <w:t>политическая партия</w:t>
            </w:r>
            <w:r w:rsidRPr="00DE1ED0">
              <w:rPr>
                <w:sz w:val="24"/>
                <w:szCs w:val="24"/>
                <w:lang w:val="ky-KG"/>
              </w:rPr>
              <w:t xml:space="preserve"> </w:t>
            </w:r>
            <w:r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>
              <w:rPr>
                <w:color w:val="000000"/>
                <w:sz w:val="24"/>
                <w:szCs w:val="24"/>
                <w:lang w:val="ky-KG"/>
              </w:rPr>
              <w:t>Ата-Журт Кыргызстан</w:t>
            </w:r>
            <w:r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DE1ED0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vAlign w:val="center"/>
          </w:tcPr>
          <w:p w:rsidR="00466775" w:rsidRDefault="0046677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2268" w:type="dxa"/>
            <w:vAlign w:val="center"/>
          </w:tcPr>
          <w:p w:rsidR="00466775" w:rsidRPr="00DE1ED0" w:rsidRDefault="00466775" w:rsidP="0046677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 78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466775" w:rsidRDefault="00466775" w:rsidP="0046677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24.12</w:t>
            </w:r>
            <w:r w:rsidRPr="00DE1ED0">
              <w:rPr>
                <w:sz w:val="24"/>
                <w:szCs w:val="24"/>
                <w:lang w:val="ky-KG"/>
              </w:rPr>
              <w:t>.2021 г.</w:t>
            </w:r>
          </w:p>
        </w:tc>
      </w:tr>
      <w:tr w:rsidR="008932C8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8932C8" w:rsidRPr="00DE1ED0" w:rsidRDefault="008932C8" w:rsidP="008932C8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>Ошская  область</w:t>
            </w:r>
          </w:p>
        </w:tc>
      </w:tr>
      <w:tr w:rsidR="008932C8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8932C8" w:rsidRPr="00DE1ED0" w:rsidRDefault="0008351D" w:rsidP="008932C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Кара-Кулжинский </w:t>
            </w:r>
            <w:r w:rsidR="008932C8" w:rsidRPr="00DE1ED0">
              <w:rPr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8932C8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8932C8" w:rsidRPr="00DE1ED0" w:rsidRDefault="00466775" w:rsidP="008932C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08351D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2C8" w:rsidRPr="00DE1ED0" w:rsidRDefault="0008351D" w:rsidP="008932C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Кара-Кулжинский </w:t>
            </w:r>
            <w:r w:rsidR="008932C8" w:rsidRPr="00DE1ED0"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977" w:type="dxa"/>
            <w:vAlign w:val="center"/>
          </w:tcPr>
          <w:p w:rsidR="008932C8" w:rsidRPr="00DE1ED0" w:rsidRDefault="0008351D" w:rsidP="008932C8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 xml:space="preserve">Кадыр уулу Тыныбек </w:t>
            </w:r>
          </w:p>
        </w:tc>
        <w:tc>
          <w:tcPr>
            <w:tcW w:w="2551" w:type="dxa"/>
            <w:vAlign w:val="center"/>
          </w:tcPr>
          <w:p w:rsidR="008932C8" w:rsidRPr="004D3514" w:rsidRDefault="0008351D" w:rsidP="008932C8">
            <w:pPr>
              <w:pStyle w:val="a3"/>
              <w:ind w:firstLine="0"/>
              <w:jc w:val="center"/>
            </w:pPr>
            <w:r>
              <w:rPr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2268" w:type="dxa"/>
            <w:vAlign w:val="center"/>
          </w:tcPr>
          <w:p w:rsidR="008932C8" w:rsidRDefault="008932C8" w:rsidP="008932C8">
            <w:pPr>
              <w:pStyle w:val="a3"/>
              <w:ind w:firstLine="0"/>
              <w:jc w:val="center"/>
              <w:rPr>
                <w:lang w:val="ky-KG"/>
              </w:rPr>
            </w:pPr>
            <w:r w:rsidRPr="004D3514">
              <w:rPr>
                <w:lang w:val="ky-KG"/>
              </w:rPr>
              <w:t>№</w:t>
            </w:r>
            <w:r w:rsidR="0008351D">
              <w:rPr>
                <w:lang w:val="ky-KG"/>
              </w:rPr>
              <w:t xml:space="preserve"> 24</w:t>
            </w:r>
            <w:r w:rsidRPr="004D3514">
              <w:rPr>
                <w:lang w:val="ky-KG"/>
              </w:rPr>
              <w:t>,</w:t>
            </w:r>
          </w:p>
          <w:p w:rsidR="008932C8" w:rsidRPr="004D3514" w:rsidRDefault="0008351D" w:rsidP="008932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27.12</w:t>
            </w:r>
            <w:r w:rsidR="008932C8" w:rsidRPr="004D3514">
              <w:rPr>
                <w:lang w:val="ky-KG"/>
              </w:rPr>
              <w:t>.2021 г.</w:t>
            </w:r>
          </w:p>
        </w:tc>
      </w:tr>
    </w:tbl>
    <w:p w:rsidR="00764204" w:rsidRDefault="00764204" w:rsidP="00764204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764204" w:rsidRDefault="00764204" w:rsidP="00764204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C12529" w:rsidRDefault="00C12529"/>
    <w:sectPr w:rsidR="00C12529" w:rsidSect="008D479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70"/>
    <w:rsid w:val="0008351D"/>
    <w:rsid w:val="000D65E4"/>
    <w:rsid w:val="00152379"/>
    <w:rsid w:val="00156D47"/>
    <w:rsid w:val="001829B2"/>
    <w:rsid w:val="001953F4"/>
    <w:rsid w:val="0028637E"/>
    <w:rsid w:val="0029144B"/>
    <w:rsid w:val="002969ED"/>
    <w:rsid w:val="00296ED3"/>
    <w:rsid w:val="002B6CD2"/>
    <w:rsid w:val="003462E9"/>
    <w:rsid w:val="00355981"/>
    <w:rsid w:val="00466775"/>
    <w:rsid w:val="00491AE4"/>
    <w:rsid w:val="00512770"/>
    <w:rsid w:val="0053014E"/>
    <w:rsid w:val="00564383"/>
    <w:rsid w:val="00566350"/>
    <w:rsid w:val="0063021E"/>
    <w:rsid w:val="00662080"/>
    <w:rsid w:val="00703A34"/>
    <w:rsid w:val="007433ED"/>
    <w:rsid w:val="00764204"/>
    <w:rsid w:val="00766F58"/>
    <w:rsid w:val="007E1FAA"/>
    <w:rsid w:val="0083202D"/>
    <w:rsid w:val="008614A9"/>
    <w:rsid w:val="008932C8"/>
    <w:rsid w:val="008A152B"/>
    <w:rsid w:val="008A1E20"/>
    <w:rsid w:val="008D479F"/>
    <w:rsid w:val="009131F0"/>
    <w:rsid w:val="00963D15"/>
    <w:rsid w:val="009E3742"/>
    <w:rsid w:val="00AC2B98"/>
    <w:rsid w:val="00AC693D"/>
    <w:rsid w:val="00AF14E8"/>
    <w:rsid w:val="00B46BE8"/>
    <w:rsid w:val="00C046D3"/>
    <w:rsid w:val="00C12529"/>
    <w:rsid w:val="00C179AE"/>
    <w:rsid w:val="00CA56E8"/>
    <w:rsid w:val="00CB087B"/>
    <w:rsid w:val="00CE6CC0"/>
    <w:rsid w:val="00D16A51"/>
    <w:rsid w:val="00D543C0"/>
    <w:rsid w:val="00E033B7"/>
    <w:rsid w:val="00E72955"/>
    <w:rsid w:val="00E76BBC"/>
    <w:rsid w:val="00EC0F20"/>
    <w:rsid w:val="00EC3B0E"/>
    <w:rsid w:val="00F56ABD"/>
    <w:rsid w:val="00F7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2BF8111D"/>
  <w15:chartTrackingRefBased/>
  <w15:docId w15:val="{E8917F11-761A-4F0A-A563-8860EAE0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4204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764204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C6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6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61</cp:revision>
  <cp:lastPrinted>2021-09-21T11:37:00Z</cp:lastPrinted>
  <dcterms:created xsi:type="dcterms:W3CDTF">2021-09-09T08:01:00Z</dcterms:created>
  <dcterms:modified xsi:type="dcterms:W3CDTF">2021-12-29T07:22:00Z</dcterms:modified>
</cp:coreProperties>
</file>