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27 февраля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39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26"/>
        <w:gridCol w:w="43"/>
        <w:gridCol w:w="99"/>
        <w:gridCol w:w="1946"/>
        <w:gridCol w:w="39"/>
        <w:gridCol w:w="283"/>
        <w:gridCol w:w="2628"/>
        <w:gridCol w:w="65"/>
        <w:gridCol w:w="34"/>
        <w:gridCol w:w="94"/>
        <w:gridCol w:w="2600"/>
        <w:gridCol w:w="84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0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77" w:type="dxa"/>
            <w:gridSpan w:val="5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Мангытский айылный</w:t>
            </w:r>
          </w:p>
        </w:tc>
        <w:tc>
          <w:tcPr>
            <w:tcW w:w="2976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Жороев Камбарали Жалилович</w:t>
            </w:r>
          </w:p>
        </w:tc>
        <w:tc>
          <w:tcPr>
            <w:tcW w:w="2728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Ветеринар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E16F1A" w:rsidRDefault="00663561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E16F1A">
              <w:rPr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4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Кенешский айылный</w:t>
            </w:r>
          </w:p>
        </w:tc>
        <w:tc>
          <w:tcPr>
            <w:tcW w:w="2976" w:type="dxa"/>
            <w:gridSpan w:val="3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Чымынов Эрмамат Суранбаевич</w:t>
            </w:r>
          </w:p>
        </w:tc>
        <w:tc>
          <w:tcPr>
            <w:tcW w:w="2728" w:type="dxa"/>
            <w:gridSpan w:val="3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F6A6E">
              <w:rPr>
                <w:sz w:val="24"/>
                <w:szCs w:val="24"/>
              </w:rPr>
              <w:t>Комитет пастбищ</w:t>
            </w:r>
            <w:r>
              <w:rPr>
                <w:sz w:val="24"/>
                <w:szCs w:val="24"/>
              </w:rPr>
              <w:t>, председатель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4"/>
            <w:hideMark/>
          </w:tcPr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Ленинпольский айылный</w:t>
            </w:r>
          </w:p>
        </w:tc>
        <w:tc>
          <w:tcPr>
            <w:tcW w:w="3010" w:type="dxa"/>
            <w:gridSpan w:val="4"/>
            <w:hideMark/>
          </w:tcPr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Муратбеков Алмасбек Т</w:t>
            </w:r>
            <w:r w:rsidRPr="00E43484">
              <w:rPr>
                <w:sz w:val="24"/>
                <w:szCs w:val="24"/>
                <w:lang w:val="ky-KG"/>
              </w:rPr>
              <w:t>от</w:t>
            </w:r>
            <w:r>
              <w:rPr>
                <w:sz w:val="24"/>
                <w:szCs w:val="24"/>
                <w:lang w:val="ky-KG"/>
              </w:rPr>
              <w:t>о</w:t>
            </w:r>
            <w:r w:rsidRPr="00E43484">
              <w:rPr>
                <w:sz w:val="24"/>
                <w:szCs w:val="24"/>
                <w:lang w:val="ky-KG"/>
              </w:rPr>
              <w:t>нович</w:t>
            </w:r>
          </w:p>
        </w:tc>
        <w:tc>
          <w:tcPr>
            <w:tcW w:w="2694" w:type="dxa"/>
            <w:gridSpan w:val="2"/>
            <w:hideMark/>
          </w:tcPr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</w:rPr>
              <w:t>РЭС, диспетчер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663561" w:rsidRPr="00E43484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№7,</w:t>
            </w:r>
          </w:p>
          <w:p w:rsidR="00663561" w:rsidRPr="00E43484" w:rsidRDefault="0066356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13.02.2018г.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7C3DBE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C3DBE">
              <w:rPr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4"/>
            <w:hideMark/>
          </w:tcPr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Таласская городская</w:t>
            </w:r>
          </w:p>
        </w:tc>
        <w:tc>
          <w:tcPr>
            <w:tcW w:w="3010" w:type="dxa"/>
            <w:gridSpan w:val="4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Токторбаев Кубан Сейитжанович (Деп.фракция “Мекеним Кыргызстан”)</w:t>
            </w:r>
          </w:p>
        </w:tc>
        <w:tc>
          <w:tcPr>
            <w:tcW w:w="2694" w:type="dxa"/>
            <w:gridSpan w:val="2"/>
            <w:hideMark/>
          </w:tcPr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E43484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3561" w:rsidRPr="009F1E61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9F1E61" w:rsidRDefault="00663561" w:rsidP="00F4203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663561" w:rsidRPr="009F1E61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9F1E61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Тюпский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Тогуз-Булакский айылный</w:t>
            </w:r>
          </w:p>
        </w:tc>
        <w:tc>
          <w:tcPr>
            <w:tcW w:w="3010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Алиев Нургазы Сансызбаевич</w:t>
            </w:r>
          </w:p>
        </w:tc>
        <w:tc>
          <w:tcPr>
            <w:tcW w:w="2694" w:type="dxa"/>
            <w:gridSpan w:val="2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Крестьянское хозяйство </w:t>
            </w:r>
          </w:p>
        </w:tc>
        <w:tc>
          <w:tcPr>
            <w:tcW w:w="1950" w:type="dxa"/>
            <w:gridSpan w:val="4"/>
            <w:vMerge w:val="restart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66356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gridSpan w:val="4"/>
            <w:vMerge w:val="restart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Иссык-Кульский айылный</w:t>
            </w:r>
          </w:p>
        </w:tc>
        <w:tc>
          <w:tcPr>
            <w:tcW w:w="3010" w:type="dxa"/>
            <w:gridSpan w:val="4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Байсеркеев Болотбек Алешович</w:t>
            </w:r>
          </w:p>
        </w:tc>
        <w:tc>
          <w:tcPr>
            <w:tcW w:w="2694" w:type="dxa"/>
            <w:gridSpan w:val="2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950" w:type="dxa"/>
            <w:gridSpan w:val="4"/>
            <w:vMerge/>
            <w:vAlign w:val="center"/>
            <w:hideMark/>
          </w:tcPr>
          <w:p w:rsidR="00663561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gridSpan w:val="4"/>
            <w:vMerge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010" w:type="dxa"/>
            <w:gridSpan w:val="4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Бакыт Баишевич</w:t>
            </w:r>
          </w:p>
        </w:tc>
        <w:tc>
          <w:tcPr>
            <w:tcW w:w="2694" w:type="dxa"/>
            <w:gridSpan w:val="2"/>
            <w:hideMark/>
          </w:tcPr>
          <w:p w:rsidR="00663561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950" w:type="dxa"/>
            <w:gridSpan w:val="4"/>
            <w:vMerge/>
            <w:vAlign w:val="center"/>
            <w:hideMark/>
          </w:tcPr>
          <w:p w:rsidR="00663561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 область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Ак-Суйский айылный</w:t>
            </w:r>
          </w:p>
        </w:tc>
        <w:tc>
          <w:tcPr>
            <w:tcW w:w="3010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Ахматов Джоробай Бердимуратович</w:t>
            </w:r>
          </w:p>
        </w:tc>
        <w:tc>
          <w:tcPr>
            <w:tcW w:w="2694" w:type="dxa"/>
            <w:gridSpan w:val="2"/>
            <w:hideMark/>
          </w:tcPr>
          <w:p w:rsidR="00663561" w:rsidRPr="009C4EF9" w:rsidRDefault="00663561" w:rsidP="00F4203A">
            <w:pPr>
              <w:pStyle w:val="a3"/>
              <w:ind w:firstLine="0"/>
              <w:rPr>
                <w:sz w:val="24"/>
                <w:szCs w:val="24"/>
              </w:rPr>
            </w:pPr>
            <w:r w:rsidRPr="009C4EF9">
              <w:rPr>
                <w:sz w:val="24"/>
                <w:szCs w:val="24"/>
              </w:rPr>
              <w:t>РЭС, контро</w:t>
            </w:r>
            <w:r>
              <w:rPr>
                <w:sz w:val="24"/>
                <w:szCs w:val="24"/>
              </w:rPr>
              <w:t>л</w:t>
            </w:r>
            <w:r w:rsidRPr="009C4EF9">
              <w:rPr>
                <w:sz w:val="24"/>
                <w:szCs w:val="24"/>
              </w:rPr>
              <w:t xml:space="preserve">ер  </w:t>
            </w:r>
          </w:p>
        </w:tc>
        <w:tc>
          <w:tcPr>
            <w:tcW w:w="1950" w:type="dxa"/>
            <w:gridSpan w:val="4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66356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Нарынская городская</w:t>
            </w:r>
          </w:p>
        </w:tc>
        <w:tc>
          <w:tcPr>
            <w:tcW w:w="2976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Чоробек кызы Айзат (Деп.фракция “Ала-Тоо ынтымагы”)</w:t>
            </w:r>
          </w:p>
        </w:tc>
        <w:tc>
          <w:tcPr>
            <w:tcW w:w="2822" w:type="dxa"/>
            <w:gridSpan w:val="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НГУ, замдекан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66356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5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663561" w:rsidRPr="006C1997" w:rsidTr="00F4203A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Майлуу-Суйская городская </w:t>
            </w:r>
          </w:p>
        </w:tc>
        <w:tc>
          <w:tcPr>
            <w:tcW w:w="2821" w:type="dxa"/>
            <w:gridSpan w:val="4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Тугелов Алмазбек Калмаматович (Деп.фракция СДПК)</w:t>
            </w:r>
          </w:p>
        </w:tc>
        <w:tc>
          <w:tcPr>
            <w:tcW w:w="2694" w:type="dxa"/>
            <w:gridSpan w:val="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“МС ЭЛ” руководитель газа-энергетической службы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66356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61"/>
    <w:rsid w:val="00663561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1</cp:revision>
  <dcterms:created xsi:type="dcterms:W3CDTF">2018-02-27T14:14:00Z</dcterms:created>
  <dcterms:modified xsi:type="dcterms:W3CDTF">2018-02-27T14:15:00Z</dcterms:modified>
</cp:coreProperties>
</file>