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7A" w:rsidRPr="006C1997" w:rsidRDefault="001C187A" w:rsidP="001C187A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1C187A" w:rsidRPr="006C1997" w:rsidRDefault="001C187A" w:rsidP="001C187A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6</w:t>
      </w:r>
      <w:r w:rsidRPr="006C1997">
        <w:rPr>
          <w:color w:val="000000"/>
          <w:sz w:val="24"/>
          <w:szCs w:val="24"/>
          <w:lang w:val="ky-KG"/>
        </w:rPr>
        <w:t>-</w:t>
      </w:r>
      <w:r w:rsidR="002160A6">
        <w:rPr>
          <w:color w:val="000000"/>
          <w:sz w:val="24"/>
          <w:szCs w:val="24"/>
          <w:lang w:val="ky-KG"/>
        </w:rPr>
        <w:t>февралындагы</w:t>
      </w:r>
      <w:bookmarkStart w:id="0" w:name="_GoBack"/>
      <w:bookmarkEnd w:id="0"/>
    </w:p>
    <w:p w:rsidR="001C187A" w:rsidRPr="006C1997" w:rsidRDefault="001C187A" w:rsidP="001C187A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28</w:t>
      </w:r>
      <w:r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1C187A" w:rsidRPr="006C1997" w:rsidRDefault="001C187A" w:rsidP="001C187A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1C187A" w:rsidRPr="006C1997" w:rsidRDefault="001C187A" w:rsidP="001C187A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1C187A" w:rsidRPr="006C1997" w:rsidRDefault="001C187A" w:rsidP="001C187A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07"/>
        <w:gridCol w:w="1609"/>
        <w:gridCol w:w="268"/>
        <w:gridCol w:w="2693"/>
        <w:gridCol w:w="14"/>
        <w:gridCol w:w="2680"/>
        <w:gridCol w:w="25"/>
        <w:gridCol w:w="1959"/>
      </w:tblGrid>
      <w:tr w:rsidR="001C187A" w:rsidRPr="006C1997" w:rsidTr="004E073C">
        <w:trPr>
          <w:trHeight w:val="2032"/>
        </w:trPr>
        <w:tc>
          <w:tcPr>
            <w:tcW w:w="675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</w:t>
            </w:r>
            <w:proofErr w:type="gramStart"/>
            <w:r w:rsidRPr="006C1997">
              <w:rPr>
                <w:sz w:val="24"/>
                <w:szCs w:val="24"/>
              </w:rPr>
              <w:t>н</w:t>
            </w:r>
            <w:proofErr w:type="spellEnd"/>
            <w:proofErr w:type="gram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</w:t>
            </w:r>
            <w:proofErr w:type="gramStart"/>
            <w:r w:rsidRPr="006C1997">
              <w:rPr>
                <w:sz w:val="24"/>
                <w:szCs w:val="24"/>
                <w:lang w:val="ky-KG"/>
              </w:rPr>
              <w:t>н</w:t>
            </w:r>
            <w:proofErr w:type="gramEnd"/>
            <w:r w:rsidRPr="006C1997">
              <w:rPr>
                <w:sz w:val="24"/>
                <w:szCs w:val="24"/>
                <w:lang w:val="ky-KG"/>
              </w:rPr>
              <w:t xml:space="preserve">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Базар-Коргон району</w:t>
            </w:r>
          </w:p>
        </w:tc>
      </w:tr>
      <w:tr w:rsidR="001C187A" w:rsidRPr="006C1997" w:rsidTr="004E073C">
        <w:trPr>
          <w:trHeight w:val="273"/>
        </w:trPr>
        <w:tc>
          <w:tcPr>
            <w:tcW w:w="675" w:type="dxa"/>
            <w:gridSpan w:val="2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77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Кызыл-Үнкүр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Кадыров Алмазбек Сабирбекович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№2,</w:t>
            </w:r>
          </w:p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29.01.2018-ж.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Ош  облусу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Кара-Суу  району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Жоош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Мамадалиев Асилбек Орозалиевич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№8,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Савай 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Абдуллаев Кыялбек Давранович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№9,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Кашкар-Кыштак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Жунусов Болотбек Жуспович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№10,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Алай району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Бүлөлү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Балтабаев Дастан Эркинбаевич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Жошолу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Мирланбек уулу Азизбек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Корул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Ысаков Алайбек Гулжигитович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Сары-Могол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Нурмаматов Абдыгапар Абжамилович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 xml:space="preserve">Депутаттык ыйгарым укуктарды аткарууга ылайык келбеген </w:t>
            </w:r>
            <w:r w:rsidRPr="006C1997">
              <w:rPr>
                <w:sz w:val="24"/>
                <w:szCs w:val="24"/>
                <w:lang w:val="ky-KG"/>
              </w:rPr>
              <w:lastRenderedPageBreak/>
              <w:t>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lastRenderedPageBreak/>
              <w:t>№1,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lastRenderedPageBreak/>
              <w:t>Чүй  облусу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Москва  району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Петровка 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Абдылдабеков Эдиль Джамшитбекович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Өз арызы, башка жерге туруктуу жашоо үчүн чыгып кетиши байланыштуу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№36,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11.01.2018-ж.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2F0782" w:rsidRDefault="001C187A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F0782"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 шаардык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Ибраимова Гульмира Абдыкеримовна (СДПК деп.фракциясы)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CD3000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02.02</w:t>
            </w:r>
            <w:r w:rsidRPr="00CD3000">
              <w:rPr>
                <w:sz w:val="24"/>
                <w:szCs w:val="24"/>
                <w:lang w:val="ky-KG"/>
              </w:rPr>
              <w:t>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1C187A" w:rsidRPr="006C1997" w:rsidTr="004E073C">
        <w:trPr>
          <w:trHeight w:val="273"/>
        </w:trPr>
        <w:tc>
          <w:tcPr>
            <w:tcW w:w="9923" w:type="dxa"/>
            <w:gridSpan w:val="9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Жумгал району</w:t>
            </w:r>
          </w:p>
        </w:tc>
      </w:tr>
      <w:tr w:rsidR="001C187A" w:rsidRPr="006C1997" w:rsidTr="004E073C">
        <w:trPr>
          <w:trHeight w:val="273"/>
        </w:trPr>
        <w:tc>
          <w:tcPr>
            <w:tcW w:w="568" w:type="dxa"/>
            <w:hideMark/>
          </w:tcPr>
          <w:p w:rsidR="001C187A" w:rsidRPr="006C1997" w:rsidRDefault="001C187A" w:rsidP="001C187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Миң-Куш айылдык</w:t>
            </w:r>
          </w:p>
        </w:tc>
        <w:tc>
          <w:tcPr>
            <w:tcW w:w="2693" w:type="dxa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Акылбек уулу Самат</w:t>
            </w:r>
          </w:p>
        </w:tc>
        <w:tc>
          <w:tcPr>
            <w:tcW w:w="2694" w:type="dxa"/>
            <w:gridSpan w:val="2"/>
            <w:hideMark/>
          </w:tcPr>
          <w:p w:rsidR="001C187A" w:rsidRPr="006C1997" w:rsidRDefault="001C187A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C187A" w:rsidRPr="006C1997" w:rsidRDefault="001C187A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1C187A" w:rsidRPr="006C1997" w:rsidRDefault="001C187A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</w:tbl>
    <w:p w:rsidR="00A549BF" w:rsidRDefault="00A549BF"/>
    <w:sectPr w:rsidR="00A5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55"/>
    <w:rsid w:val="001C187A"/>
    <w:rsid w:val="002160A6"/>
    <w:rsid w:val="00A549BF"/>
    <w:rsid w:val="00A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187A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1C187A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187A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1C187A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2</cp:revision>
  <dcterms:created xsi:type="dcterms:W3CDTF">2018-02-08T03:48:00Z</dcterms:created>
  <dcterms:modified xsi:type="dcterms:W3CDTF">2018-02-08T03:48:00Z</dcterms:modified>
</cp:coreProperties>
</file>