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04B" w:rsidRDefault="0063604B" w:rsidP="0063604B">
      <w:pPr>
        <w:shd w:val="clear" w:color="auto" w:fill="FFFFFF"/>
        <w:spacing w:after="180"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63604B" w:rsidRDefault="0063604B" w:rsidP="0063604B">
      <w:pPr>
        <w:shd w:val="clear" w:color="auto" w:fill="FFFFFF"/>
        <w:spacing w:after="180"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GoBack"/>
      <w:bookmarkEnd w:id="0"/>
    </w:p>
    <w:p w:rsidR="0063604B" w:rsidRDefault="0063604B" w:rsidP="0063604B">
      <w:pPr>
        <w:shd w:val="clear" w:color="auto" w:fill="FFFFFF"/>
        <w:spacing w:after="180"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63604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О Календарном плане основных организационно – практических мероприятий по подготовке и проведению выборов депутатов некоторых местных </w:t>
      </w:r>
      <w:proofErr w:type="spellStart"/>
      <w:r w:rsidRPr="0063604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кенешей</w:t>
      </w:r>
      <w:proofErr w:type="spellEnd"/>
      <w:r w:rsidRPr="0063604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Чуйской, Иссык-Кульской областей </w:t>
      </w:r>
      <w:proofErr w:type="spellStart"/>
      <w:r w:rsidRPr="0063604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Кыргызской</w:t>
      </w:r>
      <w:proofErr w:type="spellEnd"/>
      <w:r w:rsidRPr="0063604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Республики, назначенных на 28 января 2018 года</w:t>
      </w:r>
    </w:p>
    <w:p w:rsidR="0063604B" w:rsidRPr="0063604B" w:rsidRDefault="0063604B" w:rsidP="0063604B">
      <w:pPr>
        <w:shd w:val="clear" w:color="auto" w:fill="FFFFFF"/>
        <w:spacing w:after="180"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63604B" w:rsidRDefault="0063604B" w:rsidP="006360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7 Закона </w:t>
      </w:r>
      <w:proofErr w:type="spellStart"/>
      <w:r w:rsidRPr="0063604B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Кыргызской</w:t>
      </w:r>
      <w:proofErr w:type="spellEnd"/>
      <w:r w:rsidRPr="00636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«Об избирательных комиссиях по проведению выборов и референдумов </w:t>
      </w:r>
      <w:proofErr w:type="spellStart"/>
      <w:r w:rsidRPr="0063604B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Кыргызской</w:t>
      </w:r>
      <w:proofErr w:type="spellEnd"/>
      <w:r w:rsidRPr="00636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Республики», в целях организации подготовки к проведению выборов депутатов местных </w:t>
      </w:r>
      <w:proofErr w:type="spellStart"/>
      <w:r w:rsidRPr="0063604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кенешей</w:t>
      </w:r>
      <w:proofErr w:type="spellEnd"/>
      <w:r w:rsidRPr="00636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назначенных Указом Президента </w:t>
      </w:r>
      <w:proofErr w:type="spellStart"/>
      <w:r w:rsidRPr="0063604B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Кыргызской</w:t>
      </w:r>
      <w:proofErr w:type="spellEnd"/>
      <w:r w:rsidRPr="00636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“О назначении выборов депутатов некоторых местных </w:t>
      </w:r>
      <w:proofErr w:type="spellStart"/>
      <w:r w:rsidRPr="0063604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кенешей</w:t>
      </w:r>
      <w:proofErr w:type="spellEnd"/>
      <w:r w:rsidRPr="00636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Чуйской, Иссык-Кульской областей </w:t>
      </w:r>
      <w:proofErr w:type="spellStart"/>
      <w:r w:rsidRPr="0063604B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Кыргызской</w:t>
      </w:r>
      <w:proofErr w:type="spellEnd"/>
      <w:r w:rsidRPr="00636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Республики” от 27 ноября 2017 года УП №3, Центральная комиссия по выборам и проведению референдумов </w:t>
      </w:r>
      <w:proofErr w:type="spellStart"/>
      <w:r w:rsidRPr="0063604B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Кыргызской</w:t>
      </w:r>
      <w:proofErr w:type="spellEnd"/>
      <w:r w:rsidRPr="00636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</w:t>
      </w:r>
    </w:p>
    <w:p w:rsidR="0063604B" w:rsidRPr="0063604B" w:rsidRDefault="0063604B" w:rsidP="006360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04B" w:rsidRDefault="0063604B" w:rsidP="006360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60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О С Т А Н О В Л Я Е Т:</w:t>
      </w:r>
    </w:p>
    <w:p w:rsidR="0063604B" w:rsidRPr="0063604B" w:rsidRDefault="0063604B" w:rsidP="006360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04B" w:rsidRPr="0063604B" w:rsidRDefault="0063604B" w:rsidP="0063604B">
      <w:pPr>
        <w:pStyle w:val="a5"/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36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Календарный план основных организационно - практических мероприятий по подготовке и проведению выборов депутатов некоторых местных </w:t>
      </w:r>
      <w:proofErr w:type="spellStart"/>
      <w:r w:rsidRPr="0063604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кенешей</w:t>
      </w:r>
      <w:proofErr w:type="spellEnd"/>
      <w:r w:rsidRPr="00636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Чуйской, Иссык-Кульской областей </w:t>
      </w:r>
      <w:proofErr w:type="spellStart"/>
      <w:r w:rsidRPr="0063604B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Кыргызской</w:t>
      </w:r>
      <w:proofErr w:type="spellEnd"/>
      <w:r w:rsidRPr="00636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Республики, назначенных на  28 января 2018 года (</w:t>
      </w:r>
      <w:hyperlink r:id="rId5" w:history="1">
        <w:r w:rsidRPr="0063604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прилагается</w:t>
        </w:r>
      </w:hyperlink>
      <w:r w:rsidRPr="0063604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6360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3604B">
        <w:rPr>
          <w:rFonts w:ascii="Times New Roman" w:eastAsia="Times New Roman" w:hAnsi="Times New Roman" w:cs="Times New Roman"/>
          <w:sz w:val="28"/>
          <w:szCs w:val="28"/>
          <w:lang w:eastAsia="ru-RU"/>
        </w:rPr>
        <w:t>2.  Опубликовать настоящее постановление в газете «</w:t>
      </w:r>
      <w:proofErr w:type="spellStart"/>
      <w:r w:rsidRPr="0063604B">
        <w:rPr>
          <w:rFonts w:ascii="Times New Roman" w:eastAsia="Times New Roman" w:hAnsi="Times New Roman" w:cs="Times New Roman"/>
          <w:sz w:val="28"/>
          <w:szCs w:val="28"/>
          <w:lang w:eastAsia="ru-RU"/>
        </w:rPr>
        <w:t>Эркин</w:t>
      </w:r>
      <w:proofErr w:type="spellEnd"/>
      <w:r w:rsidRPr="00636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604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Тоо</w:t>
      </w:r>
      <w:proofErr w:type="spellEnd"/>
      <w:r w:rsidRPr="0063604B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на официальном сайте Центральной комиссии по 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борам и проведению референдумов </w:t>
      </w:r>
      <w:proofErr w:type="spellStart"/>
      <w:r w:rsidRPr="0063604B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Кыргызской</w:t>
      </w:r>
      <w:proofErr w:type="spellEnd"/>
      <w:r w:rsidRPr="00636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Республики.</w:t>
      </w:r>
      <w:r w:rsidRPr="006360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36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 Контроль за исполнением настоящего постановления возложить на заместителя председателя Центральной комиссии по выборам и проведению референдумов </w:t>
      </w:r>
      <w:proofErr w:type="spellStart"/>
      <w:r w:rsidRPr="0063604B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Кыргызской</w:t>
      </w:r>
      <w:proofErr w:type="spellEnd"/>
      <w:r w:rsidRPr="00636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</w:t>
      </w:r>
      <w:proofErr w:type="spellStart"/>
      <w:r w:rsidRPr="0063604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Бекматова</w:t>
      </w:r>
      <w:proofErr w:type="spellEnd"/>
      <w:r w:rsidRPr="00636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А.Г.</w:t>
      </w:r>
    </w:p>
    <w:p w:rsidR="0063604B" w:rsidRPr="0063604B" w:rsidRDefault="0063604B" w:rsidP="0063604B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04B" w:rsidRPr="0063604B" w:rsidRDefault="0063604B" w:rsidP="006360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0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604B" w:rsidRPr="0063604B" w:rsidRDefault="0063604B" w:rsidP="00636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0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                                       Н. ШАЙЛДАБЕКОВА</w:t>
      </w:r>
      <w:r w:rsidRPr="006360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г. Бишкек, 30 ноября 2017 года</w:t>
      </w:r>
      <w:r w:rsidRPr="006360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 № 537</w:t>
      </w:r>
    </w:p>
    <w:p w:rsidR="00AB7E8B" w:rsidRDefault="00AB7E8B"/>
    <w:sectPr w:rsidR="00AB7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11B65"/>
    <w:multiLevelType w:val="hybridMultilevel"/>
    <w:tmpl w:val="90521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04B"/>
    <w:rsid w:val="0063604B"/>
    <w:rsid w:val="00903904"/>
    <w:rsid w:val="00AB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AC87"/>
  <w15:chartTrackingRefBased/>
  <w15:docId w15:val="{26E250D4-5A39-41FE-B6B5-8E5415D9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60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60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63604B"/>
    <w:rPr>
      <w:b/>
      <w:bCs/>
    </w:rPr>
  </w:style>
  <w:style w:type="character" w:styleId="a4">
    <w:name w:val="Hyperlink"/>
    <w:basedOn w:val="a0"/>
    <w:uiPriority w:val="99"/>
    <w:semiHidden/>
    <w:unhideWhenUsed/>
    <w:rsid w:val="0063604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36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9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8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2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4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6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hailoo.gov.kg/media/gulina/2017/11/30/28-2018-1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/>
      <vt:lpstr>О Календарном плане основных организационно – практических мероприятий по подгот</vt:lpstr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2017-12-14T08:44:00Z</dcterms:created>
  <dcterms:modified xsi:type="dcterms:W3CDTF">2017-12-14T08:47:00Z</dcterms:modified>
</cp:coreProperties>
</file>