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1B" w:rsidRPr="00C20FC0" w:rsidRDefault="00DF561B" w:rsidP="00DF561B">
      <w:pPr>
        <w:pStyle w:val="a3"/>
        <w:ind w:left="7788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114C2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5</w:t>
      </w:r>
    </w:p>
    <w:p w:rsidR="00DF561B" w:rsidRPr="00114C29" w:rsidRDefault="00DF561B" w:rsidP="00DF56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4C29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DF561B" w:rsidRPr="00114C29" w:rsidRDefault="00DF561B" w:rsidP="00DF56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4C29">
        <w:rPr>
          <w:rFonts w:ascii="Times New Roman" w:hAnsi="Times New Roman" w:cs="Times New Roman"/>
          <w:sz w:val="24"/>
          <w:szCs w:val="24"/>
        </w:rPr>
        <w:t xml:space="preserve">   по выборам и проведению референдумов</w:t>
      </w:r>
    </w:p>
    <w:p w:rsidR="00DF561B" w:rsidRPr="00114C29" w:rsidRDefault="00DF561B" w:rsidP="00DF56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14C2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114C29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DF561B" w:rsidRPr="009D017A" w:rsidRDefault="00DF561B" w:rsidP="00DF561B">
      <w:pPr>
        <w:pStyle w:val="a3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т 11 сентября 2017 года №438</w:t>
      </w:r>
      <w:r w:rsidRPr="00114C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61B" w:rsidRPr="003D1004" w:rsidRDefault="00DF561B" w:rsidP="00DF5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61B" w:rsidRPr="003D1004" w:rsidRDefault="00DF561B" w:rsidP="00DF5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61B" w:rsidRPr="001A221A" w:rsidRDefault="00DF561B" w:rsidP="00DF5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F561B" w:rsidRPr="001A221A" w:rsidRDefault="00DF561B" w:rsidP="00DF5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DF561B" w:rsidRPr="001A221A" w:rsidRDefault="00DF561B" w:rsidP="00DF5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Посольства Соединенных Штатов Америки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Республике</w:t>
      </w: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843"/>
        <w:gridCol w:w="1417"/>
        <w:gridCol w:w="3119"/>
      </w:tblGrid>
      <w:tr w:rsidR="00DF561B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C20FC0" w:rsidRDefault="00DF561B" w:rsidP="0016713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№</w:t>
            </w:r>
          </w:p>
          <w:p w:rsidR="00DF561B" w:rsidRPr="00C20FC0" w:rsidRDefault="00DF561B" w:rsidP="0016713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C20FC0" w:rsidRDefault="00DF561B" w:rsidP="0016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>№ уд.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C20FC0" w:rsidRDefault="00DF561B" w:rsidP="0016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>Международная организация, которую представляет наблюдатель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C20FC0" w:rsidRDefault="00DF561B" w:rsidP="0016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  <w:p w:rsidR="00DF561B" w:rsidRPr="00C20FC0" w:rsidRDefault="00DF561B" w:rsidP="0016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C20FC0" w:rsidRDefault="00DF561B" w:rsidP="001671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>Страна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C20FC0" w:rsidRDefault="00DF561B" w:rsidP="00167138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FC0">
              <w:rPr>
                <w:rFonts w:ascii="Times New Roman" w:hAnsi="Times New Roman" w:cs="Times New Roman"/>
                <w:b/>
                <w:sz w:val="26"/>
                <w:szCs w:val="26"/>
              </w:rPr>
              <w:t>Занимаемая должность</w:t>
            </w:r>
          </w:p>
        </w:tc>
      </w:tr>
      <w:tr w:rsidR="00DF561B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095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Чунг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Ховард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Хомин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политико-экономическим вопросам Посольства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096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Эванс Трейси 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информационному управлению Посольства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097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Эрнандез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Нава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Роксана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отдела кадров Посольства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Джонистон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Кори Брюс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Отдела ЮСАИД по Демократии и Управлению Посольства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Ламберт Джек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Кристиан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политическим вопросам, Второй секретарь Посольства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Марш Кристин Энн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Посла по вопросам СМИ и информации Посольства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Макинтайр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Доминик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9A1FEA" w:rsidRDefault="00DF561B" w:rsidP="00167138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Советник</w:t>
            </w:r>
            <w:r w:rsidRPr="009A1FEA">
              <w:rPr>
                <w:rFonts w:ascii="Times New Roman" w:hAnsi="Times New Roman" w:cs="Times New Roman"/>
                <w:sz w:val="28"/>
              </w:rPr>
              <w:t xml:space="preserve"> по экономическим вопросам Посольства Соединенных Штатов Америки в </w:t>
            </w:r>
            <w:proofErr w:type="spellStart"/>
            <w:r w:rsidRPr="009A1FEA">
              <w:rPr>
                <w:rFonts w:ascii="Times New Roman" w:hAnsi="Times New Roman" w:cs="Times New Roman"/>
                <w:sz w:val="28"/>
              </w:rPr>
              <w:t>Кыргызской</w:t>
            </w:r>
            <w:proofErr w:type="spellEnd"/>
            <w:r w:rsidRPr="009A1FEA">
              <w:rPr>
                <w:rFonts w:ascii="Times New Roman" w:hAnsi="Times New Roman" w:cs="Times New Roman"/>
                <w:sz w:val="28"/>
              </w:rPr>
              <w:t xml:space="preserve"> Республике</w:t>
            </w:r>
          </w:p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Пэрри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Дональд Кайл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Атташе по обороне Посольства Соединенных Штатов Америки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Кыргызской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 Ребекка Сара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финансовому менеджменту Посольства Соединенных Штатов Америки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Кыргызской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Роббинс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Дэйн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Ральф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Советник по политическим вопросам Посольства Соединенных Штатов Америки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Кыргызской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Республике</w:t>
            </w:r>
          </w:p>
        </w:tc>
      </w:tr>
      <w:tr w:rsidR="00DF561B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Соединенных Штатов Америки в </w:t>
            </w:r>
            <w:proofErr w:type="spellStart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AD7D0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Аптон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Хэзер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Лорэйн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Pr="00AD7D02" w:rsidRDefault="00DF561B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7D0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1B" w:rsidRDefault="00DF561B" w:rsidP="00167138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Операционный координатор, Офис Военного Атташе Посольства Соединенных Штатов Америки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Кыргызской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Республике</w:t>
            </w:r>
          </w:p>
        </w:tc>
      </w:tr>
    </w:tbl>
    <w:p w:rsidR="00DF561B" w:rsidRPr="003D1004" w:rsidRDefault="00DF561B" w:rsidP="00DF56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61B" w:rsidRDefault="00DF561B" w:rsidP="00DF56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26645" w:rsidRDefault="00126645">
      <w:bookmarkStart w:id="0" w:name="_GoBack"/>
      <w:bookmarkEnd w:id="0"/>
    </w:p>
    <w:sectPr w:rsidR="0012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2B"/>
    <w:rsid w:val="00126645"/>
    <w:rsid w:val="001A2D2B"/>
    <w:rsid w:val="00D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D66A4-F39F-4E88-9B9F-6AB576F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2017-09-12T13:33:00Z</dcterms:created>
  <dcterms:modified xsi:type="dcterms:W3CDTF">2017-09-12T13:33:00Z</dcterms:modified>
</cp:coreProperties>
</file>