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2F0" w:rsidRPr="009F773E" w:rsidRDefault="004F52F0" w:rsidP="004F52F0">
      <w:pPr>
        <w:pStyle w:val="a3"/>
        <w:ind w:left="5245" w:firstLine="6"/>
        <w:rPr>
          <w:rFonts w:ascii="Times New Roman" w:hAnsi="Times New Roman"/>
          <w:lang w:val="ky-KG"/>
        </w:rPr>
      </w:pPr>
      <w:r w:rsidRPr="00DC0DAC">
        <w:rPr>
          <w:rFonts w:ascii="Times New Roman" w:hAnsi="Times New Roman"/>
        </w:rPr>
        <w:t>Приложение</w:t>
      </w:r>
      <w:r>
        <w:rPr>
          <w:rFonts w:ascii="Times New Roman" w:hAnsi="Times New Roman"/>
          <w:lang w:val="ky-KG"/>
        </w:rPr>
        <w:t xml:space="preserve"> </w:t>
      </w:r>
    </w:p>
    <w:p w:rsidR="004F52F0" w:rsidRPr="00DC0DAC" w:rsidRDefault="004F52F0" w:rsidP="004F52F0">
      <w:pPr>
        <w:pStyle w:val="a3"/>
        <w:ind w:left="5245" w:firstLine="6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постановлению</w:t>
      </w:r>
      <w:r>
        <w:rPr>
          <w:rFonts w:ascii="Times New Roman" w:hAnsi="Times New Roman"/>
          <w:lang w:val="ky-KG"/>
        </w:rPr>
        <w:t xml:space="preserve"> </w:t>
      </w:r>
      <w:r w:rsidRPr="00DC0DAC">
        <w:rPr>
          <w:rFonts w:ascii="Times New Roman" w:hAnsi="Times New Roman"/>
        </w:rPr>
        <w:t>Центральной</w:t>
      </w:r>
      <w:r>
        <w:rPr>
          <w:rFonts w:ascii="Times New Roman" w:hAnsi="Times New Roman"/>
          <w:lang w:val="ky-KG"/>
        </w:rPr>
        <w:t xml:space="preserve"> </w:t>
      </w:r>
      <w:r w:rsidRPr="00DC0DAC">
        <w:rPr>
          <w:rFonts w:ascii="Times New Roman" w:hAnsi="Times New Roman"/>
        </w:rPr>
        <w:t>комиссии</w:t>
      </w:r>
      <w:r>
        <w:rPr>
          <w:rFonts w:ascii="Times New Roman" w:hAnsi="Times New Roman"/>
          <w:lang w:val="ky-KG"/>
        </w:rPr>
        <w:t xml:space="preserve"> </w:t>
      </w:r>
      <w:r w:rsidRPr="00DC0DAC">
        <w:rPr>
          <w:rFonts w:ascii="Times New Roman" w:hAnsi="Times New Roman"/>
        </w:rPr>
        <w:t>по</w:t>
      </w:r>
      <w:r>
        <w:rPr>
          <w:rFonts w:ascii="Times New Roman" w:hAnsi="Times New Roman"/>
          <w:lang w:val="ky-KG"/>
        </w:rPr>
        <w:t xml:space="preserve"> </w:t>
      </w:r>
      <w:r w:rsidRPr="00DC0DAC">
        <w:rPr>
          <w:rFonts w:ascii="Times New Roman" w:hAnsi="Times New Roman"/>
        </w:rPr>
        <w:t>выборам и проведению референдумов Кыргызской Республики</w:t>
      </w:r>
    </w:p>
    <w:p w:rsidR="004F52F0" w:rsidRPr="009F773E" w:rsidRDefault="004F52F0" w:rsidP="004F52F0">
      <w:pPr>
        <w:pStyle w:val="a3"/>
        <w:ind w:left="5245" w:firstLine="6"/>
        <w:rPr>
          <w:rFonts w:ascii="Times New Roman" w:hAnsi="Times New Roman"/>
          <w:sz w:val="20"/>
          <w:szCs w:val="28"/>
          <w:lang w:val="ky-KG"/>
        </w:rPr>
      </w:pPr>
      <w:r w:rsidRPr="00DC0DA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  <w:lang w:val="ky-KG"/>
        </w:rPr>
        <w:t>26</w:t>
      </w:r>
      <w:r w:rsidRPr="00DC0DAC">
        <w:rPr>
          <w:rFonts w:ascii="Times New Roman" w:hAnsi="Times New Roman"/>
        </w:rPr>
        <w:t xml:space="preserve"> </w:t>
      </w:r>
      <w:r w:rsidRPr="009F773E">
        <w:rPr>
          <w:rFonts w:ascii="Times New Roman" w:hAnsi="Times New Roman"/>
          <w:lang w:val="ky-KG"/>
        </w:rPr>
        <w:t>июля</w:t>
      </w:r>
      <w:r w:rsidRPr="00DC0DAC">
        <w:rPr>
          <w:rFonts w:ascii="Times New Roman" w:hAnsi="Times New Roman"/>
        </w:rPr>
        <w:t xml:space="preserve"> 2017 года № </w:t>
      </w:r>
      <w:r>
        <w:rPr>
          <w:rFonts w:ascii="Times New Roman" w:hAnsi="Times New Roman"/>
          <w:lang w:val="ky-KG"/>
        </w:rPr>
        <w:t>281</w:t>
      </w:r>
    </w:p>
    <w:p w:rsidR="004F52F0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F52F0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F52F0" w:rsidRPr="009F773E" w:rsidRDefault="004F52F0" w:rsidP="004F52F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b/>
          <w:sz w:val="24"/>
          <w:szCs w:val="24"/>
          <w:lang w:val="ky-KG"/>
        </w:rPr>
        <w:t>Кызыл-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Pr="009F773E">
        <w:rPr>
          <w:rFonts w:ascii="Times New Roman" w:hAnsi="Times New Roman" w:cs="Times New Roman"/>
          <w:b/>
          <w:sz w:val="24"/>
          <w:szCs w:val="24"/>
          <w:lang w:val="ky-KG"/>
        </w:rPr>
        <w:t>зг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Pr="009F773E">
        <w:rPr>
          <w:rFonts w:ascii="Times New Roman" w:hAnsi="Times New Roman" w:cs="Times New Roman"/>
          <w:b/>
          <w:sz w:val="24"/>
          <w:szCs w:val="24"/>
          <w:lang w:val="ky-KG"/>
        </w:rPr>
        <w:t>р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ү</w:t>
      </w:r>
      <w:r w:rsidRPr="009F773E">
        <w:rPr>
          <w:rFonts w:ascii="Times New Roman" w:hAnsi="Times New Roman" w:cs="Times New Roman"/>
          <w:b/>
          <w:sz w:val="24"/>
          <w:szCs w:val="24"/>
          <w:lang w:val="ky-KG"/>
        </w:rPr>
        <w:t>ш айылдык кеңеши (21мандат)</w:t>
      </w:r>
    </w:p>
    <w:p w:rsidR="004F52F0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№1 </w:t>
      </w:r>
      <w:r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зг</w:t>
      </w:r>
      <w:r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р</w:t>
      </w:r>
      <w:r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ш шайлоо округу (УШК №2242, УШК №2243)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Борбору: Термечиков атындагы орто мектебинин имараты жана Чодошов атындагы орто мектебинин имараты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Шайлооч</w:t>
      </w:r>
      <w:r>
        <w:rPr>
          <w:rFonts w:ascii="Times New Roman" w:hAnsi="Times New Roman" w:cs="Times New Roman"/>
          <w:sz w:val="24"/>
          <w:szCs w:val="24"/>
          <w:lang w:val="ky-KG"/>
        </w:rPr>
        <w:t>улардын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саны: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2039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Мандаттын саны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: 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8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>лар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ы: Бууракан айылынын К.Жайчыбеков 1-20, Ж.Алымкулов 1-28, Г.Кенетаева 1-14 көчөлөрү. Белкара-Суу айылынын М.Чакиев көчөсүн</w:t>
      </w:r>
      <w:r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н батыш тарабы. Кызыл-Өзгөрүш айылынын Жоробекова 1-18, Турдукожоев 1-16, Байсопуев 1-16 , Култаев 1-16, Назараалы 1-14, Мамажан 1-18, Мамбетаипов 1-18, Сейдикеримов 1-18, Малабашов 1-6, Амантай 1-20, Абдраманов 1-14, Сакеев 1-38, Сагынбек 1-11, көчөлөрү. Белкара-Суу айылынын  М.Чакиев 1-38 көчөсүн</w:t>
      </w:r>
      <w:r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н чыгыш тарабы. Коңур-Өгүз айылынын Мамажан 1-20, Байгазы 1-16, Жумагул 1-18, Бекиш 1-30 көчөлөрү.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№2 Камыш-Башы шайлоо округу (УШК №2244)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Борбору: Чаргынов  атындагы  гимназия мектебинин  имараты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Шайлооч</w:t>
      </w:r>
      <w:r>
        <w:rPr>
          <w:rFonts w:ascii="Times New Roman" w:hAnsi="Times New Roman" w:cs="Times New Roman"/>
          <w:sz w:val="24"/>
          <w:szCs w:val="24"/>
          <w:lang w:val="ky-KG"/>
        </w:rPr>
        <w:t>улардын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саны: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1612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Мандаттын саны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: 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6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>лар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ы: Камыш-Башы айылынын Т.Осмоналиев 1-32, Нанай-Ата 1-50,Маленкул 1-24, А.Абдырахманов 1-30, Чаргынов 1-32, Капалбай 1-13 көчөлөрү. Шайык айылыны</w:t>
      </w:r>
      <w:r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 Б.Сейдеев 1-12, Б.Көчөров 1-18, А.Жээнчороев 1-30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көчөлөрү. Ак-Жар айылынын С.Досалиев 1-37, С.Султаналиев 1-68  көчөлөрү.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№3 Кызыл-Жылдыз шайлоо округу (УШК №2354)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Борбору: Ибраимов </w:t>
      </w:r>
      <w:r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тындагы </w:t>
      </w:r>
      <w:r>
        <w:rPr>
          <w:rFonts w:ascii="Times New Roman" w:hAnsi="Times New Roman" w:cs="Times New Roman"/>
          <w:sz w:val="24"/>
          <w:szCs w:val="24"/>
          <w:lang w:val="ky-KG"/>
        </w:rPr>
        <w:t>о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рто </w:t>
      </w:r>
      <w:r>
        <w:rPr>
          <w:rFonts w:ascii="Times New Roman" w:hAnsi="Times New Roman" w:cs="Times New Roman"/>
          <w:sz w:val="24"/>
          <w:szCs w:val="24"/>
          <w:lang w:val="ky-KG"/>
        </w:rPr>
        <w:t>м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ектебинин 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мараты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Шайлооч</w:t>
      </w:r>
      <w:r>
        <w:rPr>
          <w:rFonts w:ascii="Times New Roman" w:hAnsi="Times New Roman" w:cs="Times New Roman"/>
          <w:sz w:val="24"/>
          <w:szCs w:val="24"/>
          <w:lang w:val="ky-KG"/>
        </w:rPr>
        <w:t>улардын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>с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аны: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1750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Мандаттын саны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: 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7</w:t>
      </w:r>
    </w:p>
    <w:p w:rsidR="004F52F0" w:rsidRPr="009F773E" w:rsidRDefault="004F52F0" w:rsidP="004F52F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Чек </w:t>
      </w:r>
      <w:r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ра</w:t>
      </w:r>
      <w:r>
        <w:rPr>
          <w:rFonts w:ascii="Times New Roman" w:hAnsi="Times New Roman" w:cs="Times New Roman"/>
          <w:sz w:val="24"/>
          <w:szCs w:val="24"/>
          <w:lang w:val="ky-KG"/>
        </w:rPr>
        <w:t>лар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ы: Аң-Арык </w:t>
      </w:r>
      <w:r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йылынын К.Абдыраимов 1-35, А.Таштанбеков 1-27, Б.Темиров 1-19, Ш.Сасыкулов 1-27 көчөлөрү</w:t>
      </w:r>
      <w:r>
        <w:rPr>
          <w:rFonts w:ascii="Times New Roman" w:hAnsi="Times New Roman" w:cs="Times New Roman"/>
          <w:sz w:val="24"/>
          <w:szCs w:val="24"/>
          <w:lang w:val="ky-KG"/>
        </w:rPr>
        <w:t>,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Көк-Таш айылынын А.Калдарбаев 1-63, А.Байсопуев 1-21, К.Мамбетаипов 1-18, С.Сейдикеримов 1-11, К.Малабашов 1-15, Б.Абдыраманов 1-20, Т.Сакеев 1-16, Сагынбек  1-20,  Ж.Адилбаева 1-18, Б.Кармышаков 1-15,  көчөлөрү</w:t>
      </w:r>
      <w:r>
        <w:rPr>
          <w:rFonts w:ascii="Times New Roman" w:hAnsi="Times New Roman" w:cs="Times New Roman"/>
          <w:sz w:val="24"/>
          <w:szCs w:val="24"/>
          <w:lang w:val="ky-KG"/>
        </w:rPr>
        <w:t>,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Орто-Жон </w:t>
      </w:r>
      <w:r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йылынын Эрлан 1-87, Чеч-Дөбө айылынын Т.Боргемиков 1-20, Акмат 1-54 көчөлөрү.</w:t>
      </w:r>
    </w:p>
    <w:p w:rsidR="004F52F0" w:rsidRPr="009F773E" w:rsidRDefault="004F52F0" w:rsidP="004F52F0">
      <w:pPr>
        <w:rPr>
          <w:lang w:val="ky-KG"/>
        </w:rPr>
      </w:pPr>
    </w:p>
    <w:p w:rsidR="004F52F0" w:rsidRPr="009F773E" w:rsidRDefault="004F52F0" w:rsidP="004F52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000000" w:rsidRPr="004F52F0" w:rsidRDefault="004F52F0">
      <w:pPr>
        <w:rPr>
          <w:lang w:val="ky-KG"/>
        </w:rPr>
      </w:pPr>
    </w:p>
    <w:sectPr w:rsidR="00000000" w:rsidRPr="004F52F0" w:rsidSect="00DB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F52F0"/>
    <w:rsid w:val="004F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52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4F52F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2017-07-27T10:51:00Z</dcterms:created>
  <dcterms:modified xsi:type="dcterms:W3CDTF">2017-07-27T10:51:00Z</dcterms:modified>
</cp:coreProperties>
</file>