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7B" w:rsidRPr="00A60CCF" w:rsidRDefault="0061557B" w:rsidP="0061557B">
      <w:pPr>
        <w:pStyle w:val="a3"/>
        <w:ind w:left="5664" w:firstLine="6"/>
        <w:jc w:val="both"/>
        <w:rPr>
          <w:sz w:val="22"/>
          <w:lang w:val="ky-KG"/>
        </w:rPr>
      </w:pPr>
      <w:r w:rsidRPr="00A60CCF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61557B" w:rsidRPr="00A60CCF" w:rsidRDefault="0061557B" w:rsidP="0061557B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2017-жылдын</w:t>
      </w:r>
      <w:r>
        <w:rPr>
          <w:color w:val="000000"/>
          <w:sz w:val="22"/>
          <w:lang w:val="ky-KG"/>
        </w:rPr>
        <w:t xml:space="preserve"> 14</w:t>
      </w:r>
      <w:r w:rsidRPr="00A60CCF">
        <w:rPr>
          <w:color w:val="000000"/>
          <w:sz w:val="22"/>
          <w:lang w:val="ky-KG"/>
        </w:rPr>
        <w:t xml:space="preserve"> -ию</w:t>
      </w:r>
      <w:r>
        <w:rPr>
          <w:color w:val="000000"/>
          <w:sz w:val="22"/>
          <w:lang w:val="ky-KG"/>
        </w:rPr>
        <w:t>л</w:t>
      </w:r>
      <w:r w:rsidRPr="00A60CCF">
        <w:rPr>
          <w:color w:val="000000"/>
          <w:sz w:val="22"/>
          <w:lang w:val="ky-KG"/>
        </w:rPr>
        <w:t>у</w:t>
      </w:r>
    </w:p>
    <w:p w:rsidR="0061557B" w:rsidRPr="00A60CCF" w:rsidRDefault="0061557B" w:rsidP="0061557B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240</w:t>
      </w:r>
      <w:r w:rsidRPr="00A60CCF">
        <w:rPr>
          <w:color w:val="000000"/>
          <w:sz w:val="22"/>
          <w:lang w:val="ky-KG"/>
        </w:rPr>
        <w:t xml:space="preserve"> токтомунун 1-тиркемеси</w:t>
      </w:r>
    </w:p>
    <w:p w:rsidR="0061557B" w:rsidRPr="00A60CCF" w:rsidRDefault="0061557B" w:rsidP="0061557B">
      <w:pPr>
        <w:pStyle w:val="a3"/>
        <w:rPr>
          <w:b/>
          <w:color w:val="000000"/>
          <w:szCs w:val="24"/>
          <w:lang w:val="ky-KG"/>
        </w:rPr>
      </w:pPr>
    </w:p>
    <w:p w:rsidR="0061557B" w:rsidRPr="00A60CCF" w:rsidRDefault="0061557B" w:rsidP="0061557B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61557B" w:rsidRPr="00A60CCF" w:rsidRDefault="0061557B" w:rsidP="0061557B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A60CCF">
        <w:rPr>
          <w:b/>
          <w:color w:val="000000"/>
          <w:sz w:val="24"/>
          <w:szCs w:val="24"/>
        </w:rPr>
        <w:t>депутаттарынын</w:t>
      </w:r>
      <w:proofErr w:type="spellEnd"/>
      <w:r w:rsidRPr="00A60CCF">
        <w:rPr>
          <w:b/>
          <w:color w:val="000000"/>
          <w:sz w:val="24"/>
          <w:szCs w:val="24"/>
        </w:rPr>
        <w:t xml:space="preserve"> </w:t>
      </w:r>
      <w:proofErr w:type="spellStart"/>
      <w:r w:rsidRPr="00A60CCF">
        <w:rPr>
          <w:b/>
          <w:color w:val="000000"/>
          <w:sz w:val="24"/>
          <w:szCs w:val="24"/>
        </w:rPr>
        <w:t>тизмеси</w:t>
      </w:r>
      <w:proofErr w:type="spellEnd"/>
    </w:p>
    <w:p w:rsidR="0061557B" w:rsidRPr="00A60CCF" w:rsidRDefault="0061557B" w:rsidP="0061557B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16"/>
        <w:gridCol w:w="268"/>
        <w:gridCol w:w="2693"/>
        <w:gridCol w:w="14"/>
        <w:gridCol w:w="2680"/>
        <w:gridCol w:w="25"/>
        <w:gridCol w:w="1959"/>
      </w:tblGrid>
      <w:tr w:rsidR="0061557B" w:rsidRPr="00A60CCF" w:rsidTr="00B95EC4">
        <w:trPr>
          <w:trHeight w:val="1815"/>
        </w:trPr>
        <w:tc>
          <w:tcPr>
            <w:tcW w:w="460" w:type="dxa"/>
            <w:hideMark/>
          </w:tcPr>
          <w:p w:rsidR="0061557B" w:rsidRPr="00A60CCF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hideMark/>
          </w:tcPr>
          <w:p w:rsidR="0061557B" w:rsidRPr="00A60CCF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hideMark/>
          </w:tcPr>
          <w:p w:rsidR="0061557B" w:rsidRPr="00A60CCF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hideMark/>
          </w:tcPr>
          <w:p w:rsidR="0061557B" w:rsidRPr="00A60CCF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61557B" w:rsidRPr="00A60CCF" w:rsidRDefault="0061557B" w:rsidP="00B95EC4">
            <w:pPr>
              <w:spacing w:after="0" w:line="19" w:lineRule="atLeast"/>
              <w:rPr>
                <w:rFonts w:ascii="Times New Roman" w:hAnsi="Times New Roman"/>
              </w:rPr>
            </w:pPr>
            <w:r w:rsidRPr="00A60CCF">
              <w:rPr>
                <w:rFonts w:ascii="Times New Roman" w:hAnsi="Times New Roman"/>
              </w:rPr>
              <w:t>Депутат</w:t>
            </w:r>
            <w:r w:rsidRPr="00A60CCF">
              <w:rPr>
                <w:rFonts w:ascii="Times New Roman" w:hAnsi="Times New Roman"/>
                <w:lang w:val="ky-KG"/>
              </w:rPr>
              <w:t>тын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ыйгарым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укуктарын</w:t>
            </w:r>
            <w:proofErr w:type="spellEnd"/>
            <w:r w:rsidRPr="00A60CCF">
              <w:rPr>
                <w:rFonts w:ascii="Times New Roman" w:hAnsi="Times New Roman"/>
              </w:rPr>
              <w:t xml:space="preserve"> м</w:t>
            </w:r>
            <w:r w:rsidRPr="00A60CCF">
              <w:rPr>
                <w:rFonts w:ascii="Times New Roman" w:hAnsi="Times New Roman"/>
                <w:lang w:val="ky-KG"/>
              </w:rPr>
              <w:t>өөнөтүнөн мурда токтотуу боюнча</w:t>
            </w:r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чечиминин</w:t>
            </w:r>
            <w:proofErr w:type="spellEnd"/>
            <w:r w:rsidRPr="00A60CCF">
              <w:rPr>
                <w:rFonts w:ascii="Times New Roman" w:hAnsi="Times New Roman"/>
              </w:rPr>
              <w:t xml:space="preserve"> № </w:t>
            </w:r>
            <w:proofErr w:type="spellStart"/>
            <w:r w:rsidRPr="00A60CCF">
              <w:rPr>
                <w:rFonts w:ascii="Times New Roman" w:hAnsi="Times New Roman"/>
              </w:rPr>
              <w:t>жана</w:t>
            </w:r>
            <w:proofErr w:type="spellEnd"/>
            <w:r w:rsidRPr="00A60CCF">
              <w:rPr>
                <w:rFonts w:ascii="Times New Roman" w:hAnsi="Times New Roman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61557B" w:rsidRPr="00A60CCF" w:rsidTr="00B95EC4"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A60CCF" w:rsidRDefault="0061557B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</w:t>
            </w:r>
            <w:r w:rsidRPr="00A60CC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61557B" w:rsidRPr="00A60CCF" w:rsidTr="00B95EC4"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A60CCF" w:rsidRDefault="0061557B" w:rsidP="00B95EC4">
            <w:pPr>
              <w:tabs>
                <w:tab w:val="left" w:pos="955"/>
              </w:tabs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Бакай-Ата</w:t>
            </w:r>
            <w:r w:rsidRPr="00A60CCF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61557B" w:rsidRPr="00A60CCF" w:rsidTr="00B95EC4">
        <w:trPr>
          <w:trHeight w:val="273"/>
        </w:trPr>
        <w:tc>
          <w:tcPr>
            <w:tcW w:w="568" w:type="dxa"/>
            <w:gridSpan w:val="2"/>
            <w:hideMark/>
          </w:tcPr>
          <w:p w:rsidR="0061557B" w:rsidRPr="00731265" w:rsidRDefault="0061557B" w:rsidP="0061557B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Өзгөрүш айылдык</w:t>
            </w:r>
          </w:p>
        </w:tc>
        <w:tc>
          <w:tcPr>
            <w:tcW w:w="2693" w:type="dxa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lang w:val="ky-KG"/>
              </w:rPr>
              <w:t>Бакеев Байсеит Дастемкулович</w:t>
            </w:r>
          </w:p>
        </w:tc>
        <w:tc>
          <w:tcPr>
            <w:tcW w:w="2694" w:type="dxa"/>
            <w:gridSpan w:val="2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Каза болгондугуна байланыштуу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№11,</w:t>
            </w:r>
          </w:p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05.07.2017-ж.</w:t>
            </w:r>
          </w:p>
        </w:tc>
      </w:tr>
      <w:tr w:rsidR="0061557B" w:rsidRPr="00A60CCF" w:rsidTr="00B95EC4"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61557B" w:rsidRPr="00A60CCF" w:rsidTr="00B95EC4"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 району</w:t>
            </w:r>
          </w:p>
        </w:tc>
      </w:tr>
      <w:tr w:rsidR="0061557B" w:rsidRPr="00A60CCF" w:rsidTr="00B95EC4">
        <w:trPr>
          <w:trHeight w:val="1168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61557B" w:rsidRPr="00731265" w:rsidRDefault="0061557B" w:rsidP="0061557B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Кош-Дөбө айылдык</w:t>
            </w:r>
          </w:p>
        </w:tc>
        <w:tc>
          <w:tcPr>
            <w:tcW w:w="2693" w:type="dxa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lang w:val="ky-KG"/>
              </w:rPr>
              <w:t>Аманбаев Рахматилла Тажимырзаевич</w:t>
            </w:r>
          </w:p>
        </w:tc>
        <w:tc>
          <w:tcPr>
            <w:tcW w:w="2694" w:type="dxa"/>
            <w:gridSpan w:val="2"/>
            <w:hideMark/>
          </w:tcPr>
          <w:p w:rsidR="0061557B" w:rsidRPr="002B21CE" w:rsidRDefault="0061557B" w:rsidP="00B95EC4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Өз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арызы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кызматка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дайындалган</w:t>
            </w:r>
            <w:proofErr w:type="spellEnd"/>
          </w:p>
        </w:tc>
        <w:tc>
          <w:tcPr>
            <w:tcW w:w="1984" w:type="dxa"/>
            <w:gridSpan w:val="2"/>
            <w:vAlign w:val="center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E">
              <w:rPr>
                <w:rFonts w:ascii="Times New Roman" w:hAnsi="Times New Roman"/>
                <w:sz w:val="24"/>
                <w:szCs w:val="24"/>
              </w:rPr>
              <w:t>№</w:t>
            </w: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50</w:t>
            </w:r>
            <w:r w:rsidRPr="002B21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07</w:t>
            </w:r>
            <w:r w:rsidRPr="002B21CE">
              <w:rPr>
                <w:rFonts w:ascii="Times New Roman" w:hAnsi="Times New Roman"/>
                <w:sz w:val="24"/>
                <w:szCs w:val="24"/>
              </w:rPr>
              <w:t>.0</w:t>
            </w: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2B21CE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61557B" w:rsidRPr="00A60CCF" w:rsidTr="00B95EC4"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61557B" w:rsidRPr="00A60CCF" w:rsidTr="00B95EC4"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Ысык-Ата району</w:t>
            </w:r>
          </w:p>
        </w:tc>
      </w:tr>
      <w:tr w:rsidR="0061557B" w:rsidRPr="00A4289A" w:rsidTr="00B95EC4"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61557B" w:rsidRPr="00731265" w:rsidRDefault="0061557B" w:rsidP="0061557B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Ново-Покровка айылдык</w:t>
            </w:r>
          </w:p>
        </w:tc>
        <w:tc>
          <w:tcPr>
            <w:tcW w:w="2693" w:type="dxa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lang w:val="ky-KG"/>
              </w:rPr>
              <w:t>Молдобаев Мирбек Джумашевич</w:t>
            </w:r>
          </w:p>
        </w:tc>
        <w:tc>
          <w:tcPr>
            <w:tcW w:w="2694" w:type="dxa"/>
            <w:gridSpan w:val="2"/>
            <w:hideMark/>
          </w:tcPr>
          <w:p w:rsidR="0061557B" w:rsidRPr="002B21CE" w:rsidRDefault="0061557B" w:rsidP="00B95EC4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2B21CE"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№30,</w:t>
            </w:r>
          </w:p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10.07.2017ж..</w:t>
            </w:r>
          </w:p>
        </w:tc>
      </w:tr>
    </w:tbl>
    <w:p w:rsidR="0061557B" w:rsidRPr="00A60CCF" w:rsidRDefault="0061557B" w:rsidP="0061557B">
      <w:pPr>
        <w:pStyle w:val="a3"/>
        <w:ind w:firstLine="0"/>
        <w:rPr>
          <w:color w:val="000000"/>
          <w:sz w:val="22"/>
          <w:lang w:val="ky-KG"/>
        </w:rPr>
      </w:pPr>
    </w:p>
    <w:p w:rsidR="0061557B" w:rsidRPr="00A60CCF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Pr="00A60CCF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Pr="00A60CCF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Pr="00A60CCF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jc w:val="right"/>
        <w:rPr>
          <w:color w:val="000000"/>
          <w:sz w:val="22"/>
          <w:lang w:val="ky-KG"/>
        </w:rPr>
      </w:pPr>
    </w:p>
    <w:p w:rsidR="0061557B" w:rsidRDefault="0061557B" w:rsidP="0061557B">
      <w:pPr>
        <w:pStyle w:val="a3"/>
        <w:ind w:left="6372" w:firstLine="6"/>
        <w:jc w:val="both"/>
        <w:rPr>
          <w:sz w:val="22"/>
          <w:lang w:val="ky-KG"/>
        </w:rPr>
      </w:pPr>
    </w:p>
    <w:p w:rsidR="0061557B" w:rsidRPr="00A60CCF" w:rsidRDefault="0061557B" w:rsidP="0061557B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sz w:val="22"/>
          <w:lang w:val="ky-KG"/>
        </w:rPr>
        <w:lastRenderedPageBreak/>
        <w:t xml:space="preserve">Кыргыз Республикасынын Шайлоо жана референдум өткөрүү боюнча борбордук комиссиясынын                    </w:t>
      </w:r>
      <w:r w:rsidRPr="00A60CCF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14</w:t>
      </w:r>
      <w:r w:rsidRPr="00A60CCF">
        <w:rPr>
          <w:color w:val="000000"/>
          <w:sz w:val="22"/>
          <w:lang w:val="ky-KG"/>
        </w:rPr>
        <w:t>-ию</w:t>
      </w:r>
      <w:r>
        <w:rPr>
          <w:color w:val="000000"/>
          <w:sz w:val="22"/>
          <w:lang w:val="ky-KG"/>
        </w:rPr>
        <w:t>л</w:t>
      </w:r>
      <w:r w:rsidRPr="00A60CCF">
        <w:rPr>
          <w:color w:val="000000"/>
          <w:sz w:val="22"/>
          <w:lang w:val="ky-KG"/>
        </w:rPr>
        <w:t xml:space="preserve">у  </w:t>
      </w:r>
    </w:p>
    <w:p w:rsidR="0061557B" w:rsidRPr="00A60CCF" w:rsidRDefault="0061557B" w:rsidP="0061557B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240</w:t>
      </w:r>
      <w:r w:rsidRPr="00A60CCF">
        <w:rPr>
          <w:color w:val="000000"/>
          <w:sz w:val="22"/>
          <w:lang w:val="ky-KG"/>
        </w:rPr>
        <w:t>- токтомунун</w:t>
      </w:r>
    </w:p>
    <w:p w:rsidR="0061557B" w:rsidRPr="00A60CCF" w:rsidRDefault="0061557B" w:rsidP="0061557B">
      <w:pPr>
        <w:pStyle w:val="a3"/>
        <w:ind w:left="6372" w:firstLine="6"/>
        <w:jc w:val="both"/>
        <w:rPr>
          <w:color w:val="000000"/>
          <w:sz w:val="22"/>
          <w:lang w:val="ky-KG"/>
        </w:rPr>
      </w:pPr>
      <w:r w:rsidRPr="00A60CCF">
        <w:rPr>
          <w:color w:val="000000"/>
          <w:sz w:val="22"/>
          <w:lang w:val="ky-KG"/>
        </w:rPr>
        <w:t>2-тиркемеси</w:t>
      </w:r>
    </w:p>
    <w:p w:rsidR="0061557B" w:rsidRPr="00A60CCF" w:rsidRDefault="0061557B" w:rsidP="0061557B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p w:rsidR="0061557B" w:rsidRPr="00A60CCF" w:rsidRDefault="0061557B" w:rsidP="0061557B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A60CCF"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61557B" w:rsidRPr="00A60CCF" w:rsidRDefault="0061557B" w:rsidP="0061557B">
      <w:pPr>
        <w:pStyle w:val="a3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108"/>
        <w:gridCol w:w="1701"/>
        <w:gridCol w:w="283"/>
        <w:gridCol w:w="2693"/>
        <w:gridCol w:w="49"/>
        <w:gridCol w:w="2645"/>
        <w:gridCol w:w="1842"/>
        <w:gridCol w:w="142"/>
      </w:tblGrid>
      <w:tr w:rsidR="0061557B" w:rsidRPr="00A60CCF" w:rsidTr="00B95EC4">
        <w:trPr>
          <w:gridAfter w:val="1"/>
          <w:wAfter w:w="142" w:type="dxa"/>
          <w:trHeight w:val="1687"/>
        </w:trPr>
        <w:tc>
          <w:tcPr>
            <w:tcW w:w="460" w:type="dxa"/>
            <w:hideMark/>
          </w:tcPr>
          <w:p w:rsidR="0061557B" w:rsidRPr="00A60CCF" w:rsidRDefault="0061557B" w:rsidP="00B95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hideMark/>
          </w:tcPr>
          <w:p w:rsidR="0061557B" w:rsidRPr="00A60CCF" w:rsidRDefault="0061557B" w:rsidP="00B95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hideMark/>
          </w:tcPr>
          <w:p w:rsidR="0061557B" w:rsidRPr="00A60CCF" w:rsidRDefault="0061557B" w:rsidP="00B95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 w:rsidRPr="00A60CCF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 w:rsidRPr="00A60C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hideMark/>
          </w:tcPr>
          <w:p w:rsidR="0061557B" w:rsidRPr="00A60CCF" w:rsidRDefault="0061557B" w:rsidP="00B95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hideMark/>
          </w:tcPr>
          <w:p w:rsidR="0061557B" w:rsidRPr="00A60CCF" w:rsidRDefault="0061557B" w:rsidP="00B95E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0CCF"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 w:rsidRPr="00A6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CCF"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61557B" w:rsidRPr="00731265" w:rsidTr="00B95EC4">
        <w:tblPrEx>
          <w:tblLook w:val="0600"/>
        </w:tblPrEx>
        <w:trPr>
          <w:gridAfter w:val="1"/>
          <w:wAfter w:w="142" w:type="dxa"/>
          <w:trHeight w:val="273"/>
        </w:trPr>
        <w:tc>
          <w:tcPr>
            <w:tcW w:w="9781" w:type="dxa"/>
            <w:gridSpan w:val="8"/>
            <w:hideMark/>
          </w:tcPr>
          <w:p w:rsidR="0061557B" w:rsidRPr="00731265" w:rsidRDefault="0061557B" w:rsidP="00B95E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</w:t>
            </w: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облусу</w:t>
            </w:r>
          </w:p>
        </w:tc>
      </w:tr>
      <w:tr w:rsidR="0061557B" w:rsidRPr="00731265" w:rsidTr="00B95EC4">
        <w:tblPrEx>
          <w:tblLook w:val="0600"/>
        </w:tblPrEx>
        <w:trPr>
          <w:gridAfter w:val="1"/>
          <w:wAfter w:w="142" w:type="dxa"/>
          <w:trHeight w:val="273"/>
        </w:trPr>
        <w:tc>
          <w:tcPr>
            <w:tcW w:w="9781" w:type="dxa"/>
            <w:gridSpan w:val="8"/>
            <w:hideMark/>
          </w:tcPr>
          <w:p w:rsidR="0061557B" w:rsidRPr="00731265" w:rsidRDefault="0061557B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Бакай-Ата</w:t>
            </w:r>
            <w:r w:rsidRPr="0073126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61557B" w:rsidRPr="002B21CE" w:rsidTr="00B95EC4">
        <w:tblPrEx>
          <w:tblLook w:val="0600"/>
        </w:tblPrEx>
        <w:trPr>
          <w:gridAfter w:val="1"/>
          <w:wAfter w:w="142" w:type="dxa"/>
          <w:trHeight w:val="273"/>
        </w:trPr>
        <w:tc>
          <w:tcPr>
            <w:tcW w:w="568" w:type="dxa"/>
            <w:gridSpan w:val="2"/>
            <w:hideMark/>
          </w:tcPr>
          <w:p w:rsidR="0061557B" w:rsidRPr="00731265" w:rsidRDefault="0061557B" w:rsidP="00B95EC4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Өзгөрүш айылдык</w:t>
            </w:r>
          </w:p>
        </w:tc>
        <w:tc>
          <w:tcPr>
            <w:tcW w:w="2693" w:type="dxa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lang w:val="ky-KG"/>
              </w:rPr>
              <w:t>Төлөшов Данияр Шабданович</w:t>
            </w:r>
          </w:p>
        </w:tc>
        <w:tc>
          <w:tcPr>
            <w:tcW w:w="2694" w:type="dxa"/>
            <w:gridSpan w:val="2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“Эрешев Соронкул” дыйкан чарбасынын башчысы</w:t>
            </w:r>
          </w:p>
        </w:tc>
        <w:tc>
          <w:tcPr>
            <w:tcW w:w="1842" w:type="dxa"/>
            <w:vAlign w:val="center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№11,</w:t>
            </w:r>
          </w:p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05.07.2017-ж.</w:t>
            </w:r>
          </w:p>
        </w:tc>
      </w:tr>
      <w:tr w:rsidR="0061557B" w:rsidRPr="002B21CE" w:rsidTr="00B95EC4">
        <w:tblPrEx>
          <w:tblLook w:val="0600"/>
        </w:tblPrEx>
        <w:trPr>
          <w:gridAfter w:val="1"/>
          <w:wAfter w:w="142" w:type="dxa"/>
          <w:trHeight w:val="273"/>
        </w:trPr>
        <w:tc>
          <w:tcPr>
            <w:tcW w:w="9781" w:type="dxa"/>
            <w:gridSpan w:val="8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61557B" w:rsidRPr="002B21CE" w:rsidTr="00B95EC4">
        <w:tblPrEx>
          <w:tblLook w:val="0600"/>
        </w:tblPrEx>
        <w:trPr>
          <w:gridAfter w:val="1"/>
          <w:wAfter w:w="142" w:type="dxa"/>
          <w:trHeight w:val="273"/>
        </w:trPr>
        <w:tc>
          <w:tcPr>
            <w:tcW w:w="9781" w:type="dxa"/>
            <w:gridSpan w:val="8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Аксы району</w:t>
            </w:r>
          </w:p>
        </w:tc>
      </w:tr>
      <w:tr w:rsidR="0061557B" w:rsidRPr="002B21CE" w:rsidTr="00B95EC4">
        <w:tblPrEx>
          <w:tblLook w:val="0600"/>
        </w:tblPrEx>
        <w:trPr>
          <w:gridAfter w:val="1"/>
          <w:wAfter w:w="142" w:type="dxa"/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61557B" w:rsidRPr="00731265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731265"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Кош-Дөбө айылдык</w:t>
            </w:r>
          </w:p>
        </w:tc>
        <w:tc>
          <w:tcPr>
            <w:tcW w:w="2693" w:type="dxa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lang w:val="ky-KG"/>
              </w:rPr>
              <w:t>Сапарова Азиза Жолчуевна</w:t>
            </w:r>
          </w:p>
        </w:tc>
        <w:tc>
          <w:tcPr>
            <w:tcW w:w="2694" w:type="dxa"/>
            <w:gridSpan w:val="2"/>
            <w:hideMark/>
          </w:tcPr>
          <w:p w:rsidR="0061557B" w:rsidRPr="002B21CE" w:rsidRDefault="0061557B" w:rsidP="00B95EC4">
            <w:pPr>
              <w:pStyle w:val="a3"/>
              <w:ind w:firstLine="0"/>
              <w:rPr>
                <w:sz w:val="24"/>
                <w:szCs w:val="24"/>
              </w:rPr>
            </w:pPr>
            <w:r w:rsidRPr="002B21CE">
              <w:rPr>
                <w:sz w:val="24"/>
                <w:szCs w:val="24"/>
                <w:lang w:val="ky-KG"/>
              </w:rPr>
              <w:t>№13 “Келечек ХХ</w:t>
            </w:r>
            <w:r w:rsidRPr="002B21CE">
              <w:rPr>
                <w:sz w:val="24"/>
                <w:szCs w:val="24"/>
                <w:lang w:val="en-US"/>
              </w:rPr>
              <w:t>I</w:t>
            </w:r>
            <w:r w:rsidRPr="002B21CE">
              <w:rPr>
                <w:sz w:val="24"/>
                <w:szCs w:val="24"/>
              </w:rPr>
              <w:t xml:space="preserve"> </w:t>
            </w:r>
            <w:proofErr w:type="spellStart"/>
            <w:r w:rsidRPr="002B21CE">
              <w:rPr>
                <w:sz w:val="24"/>
                <w:szCs w:val="24"/>
              </w:rPr>
              <w:t>кылым</w:t>
            </w:r>
            <w:proofErr w:type="spellEnd"/>
            <w:r w:rsidRPr="002B21CE">
              <w:rPr>
                <w:sz w:val="24"/>
                <w:szCs w:val="24"/>
              </w:rPr>
              <w:t xml:space="preserve">» бала </w:t>
            </w:r>
            <w:proofErr w:type="spellStart"/>
            <w:r w:rsidRPr="002B21CE">
              <w:rPr>
                <w:sz w:val="24"/>
                <w:szCs w:val="24"/>
              </w:rPr>
              <w:t>бакча</w:t>
            </w:r>
            <w:proofErr w:type="spellEnd"/>
            <w:r w:rsidRPr="002B21CE">
              <w:rPr>
                <w:sz w:val="24"/>
                <w:szCs w:val="24"/>
              </w:rPr>
              <w:t xml:space="preserve">, </w:t>
            </w:r>
            <w:proofErr w:type="spellStart"/>
            <w:r w:rsidRPr="002B21CE">
              <w:rPr>
                <w:sz w:val="24"/>
                <w:szCs w:val="24"/>
              </w:rPr>
              <w:t>тарбиячы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E">
              <w:rPr>
                <w:rFonts w:ascii="Times New Roman" w:hAnsi="Times New Roman"/>
                <w:sz w:val="24"/>
                <w:szCs w:val="24"/>
              </w:rPr>
              <w:t>№</w:t>
            </w: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50</w:t>
            </w:r>
            <w:r w:rsidRPr="002B21C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07</w:t>
            </w:r>
            <w:r w:rsidRPr="002B21CE">
              <w:rPr>
                <w:rFonts w:ascii="Times New Roman" w:hAnsi="Times New Roman"/>
                <w:sz w:val="24"/>
                <w:szCs w:val="24"/>
              </w:rPr>
              <w:t>.0</w:t>
            </w: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2B21CE">
              <w:rPr>
                <w:rFonts w:ascii="Times New Roman" w:hAnsi="Times New Roman"/>
                <w:sz w:val="24"/>
                <w:szCs w:val="24"/>
              </w:rPr>
              <w:t>.2017</w:t>
            </w: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61557B" w:rsidRPr="00731265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61557B" w:rsidRPr="00731265" w:rsidTr="00B95EC4">
        <w:tblPrEx>
          <w:tblLook w:val="0600"/>
        </w:tblPrEx>
        <w:trPr>
          <w:trHeight w:val="273"/>
        </w:trPr>
        <w:tc>
          <w:tcPr>
            <w:tcW w:w="9923" w:type="dxa"/>
            <w:gridSpan w:val="9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Ысык-Ата району</w:t>
            </w:r>
          </w:p>
        </w:tc>
      </w:tr>
      <w:tr w:rsidR="0061557B" w:rsidRPr="00731265" w:rsidTr="00B95EC4">
        <w:tblPrEx>
          <w:tblLook w:val="0600"/>
        </w:tblPrEx>
        <w:trPr>
          <w:trHeight w:val="273"/>
        </w:trPr>
        <w:tc>
          <w:tcPr>
            <w:tcW w:w="568" w:type="dxa"/>
            <w:gridSpan w:val="2"/>
            <w:tcBorders>
              <w:right w:val="single" w:sz="4" w:space="0" w:color="auto"/>
            </w:tcBorders>
            <w:hideMark/>
          </w:tcPr>
          <w:p w:rsidR="0061557B" w:rsidRPr="008D5E07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highlight w:val="yellow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Ново-Покровка айылдык</w:t>
            </w:r>
          </w:p>
        </w:tc>
        <w:tc>
          <w:tcPr>
            <w:tcW w:w="2693" w:type="dxa"/>
            <w:hideMark/>
          </w:tcPr>
          <w:p w:rsidR="0061557B" w:rsidRPr="002B21CE" w:rsidRDefault="0061557B" w:rsidP="00B95EC4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Насыров Абдрахимжан Уморджанович</w:t>
            </w:r>
          </w:p>
        </w:tc>
        <w:tc>
          <w:tcPr>
            <w:tcW w:w="2694" w:type="dxa"/>
            <w:gridSpan w:val="2"/>
            <w:hideMark/>
          </w:tcPr>
          <w:p w:rsidR="0061557B" w:rsidRPr="002B21CE" w:rsidRDefault="0061557B" w:rsidP="00B95EC4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2B21CE">
              <w:rPr>
                <w:sz w:val="24"/>
                <w:szCs w:val="24"/>
                <w:lang w:val="ky-KG"/>
              </w:rPr>
              <w:t>“НБТ” ЖЧК КЖТ, кызматкер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№30,</w:t>
            </w:r>
          </w:p>
          <w:p w:rsidR="0061557B" w:rsidRPr="002B21CE" w:rsidRDefault="0061557B" w:rsidP="00B95EC4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B21CE">
              <w:rPr>
                <w:rFonts w:ascii="Times New Roman" w:hAnsi="Times New Roman"/>
                <w:sz w:val="24"/>
                <w:szCs w:val="24"/>
                <w:lang w:val="ky-KG"/>
              </w:rPr>
              <w:t>10.07.2017ж..</w:t>
            </w:r>
          </w:p>
        </w:tc>
      </w:tr>
    </w:tbl>
    <w:p w:rsidR="0061557B" w:rsidRPr="00A60CCF" w:rsidRDefault="0061557B" w:rsidP="0061557B">
      <w:pPr>
        <w:pStyle w:val="a3"/>
        <w:ind w:firstLine="0"/>
        <w:rPr>
          <w:color w:val="000000"/>
          <w:sz w:val="22"/>
          <w:lang w:val="ky-KG"/>
        </w:rPr>
      </w:pPr>
    </w:p>
    <w:p w:rsidR="0061557B" w:rsidRPr="004B03C6" w:rsidRDefault="0061557B" w:rsidP="0061557B">
      <w:pPr>
        <w:rPr>
          <w:rFonts w:ascii="Times New Roman" w:hAnsi="Times New Roman"/>
        </w:rPr>
      </w:pPr>
    </w:p>
    <w:p w:rsidR="00A30C54" w:rsidRDefault="0061557B"/>
    <w:sectPr w:rsidR="00A30C54" w:rsidSect="002257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373E9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557B"/>
    <w:rsid w:val="0061557B"/>
    <w:rsid w:val="006C0AEE"/>
    <w:rsid w:val="008810E5"/>
    <w:rsid w:val="008A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557B"/>
    <w:pPr>
      <w:spacing w:after="0" w:line="240" w:lineRule="auto"/>
      <w:ind w:firstLine="567"/>
    </w:pPr>
    <w:rPr>
      <w:rFonts w:ascii="Times New Roman" w:eastAsia="Calibri" w:hAnsi="Times New Roman" w:cs="Times New Roman"/>
      <w:sz w:val="20"/>
    </w:rPr>
  </w:style>
  <w:style w:type="character" w:customStyle="1" w:styleId="a4">
    <w:name w:val="Без интервала Знак"/>
    <w:basedOn w:val="a0"/>
    <w:link w:val="a3"/>
    <w:uiPriority w:val="1"/>
    <w:rsid w:val="0061557B"/>
    <w:rPr>
      <w:rFonts w:ascii="Times New Roman" w:eastAsia="Calibri" w:hAnsi="Times New Roman" w:cs="Times New Roman"/>
      <w:sz w:val="20"/>
    </w:rPr>
  </w:style>
  <w:style w:type="paragraph" w:styleId="a5">
    <w:name w:val="List Paragraph"/>
    <w:basedOn w:val="a"/>
    <w:uiPriority w:val="34"/>
    <w:qFormat/>
    <w:rsid w:val="00615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2017-07-16T08:05:00Z</dcterms:created>
  <dcterms:modified xsi:type="dcterms:W3CDTF">2017-07-16T08:05:00Z</dcterms:modified>
</cp:coreProperties>
</file>