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A4381" w14:textId="77777777" w:rsidR="005D25BB" w:rsidRPr="00D413E0" w:rsidRDefault="00421CBD" w:rsidP="00A600CA">
      <w:pPr>
        <w:spacing w:after="0" w:line="240" w:lineRule="auto"/>
        <w:ind w:firstLine="6096"/>
        <w:rPr>
          <w:rFonts w:ascii="Times New Roman" w:hAnsi="Times New Roman" w:cs="Times New Roman"/>
          <w:sz w:val="24"/>
          <w:szCs w:val="24"/>
        </w:rPr>
      </w:pPr>
      <w:r w:rsidRPr="00D413E0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 w:rsidR="00715733" w:rsidRPr="00D413E0">
        <w:rPr>
          <w:rFonts w:ascii="Times New Roman" w:hAnsi="Times New Roman" w:cs="Times New Roman"/>
          <w:sz w:val="24"/>
          <w:szCs w:val="24"/>
        </w:rPr>
        <w:t>постановлени</w:t>
      </w:r>
      <w:r w:rsidR="00792CEB" w:rsidRPr="00D413E0">
        <w:rPr>
          <w:rFonts w:ascii="Times New Roman" w:hAnsi="Times New Roman" w:cs="Times New Roman"/>
          <w:sz w:val="24"/>
          <w:szCs w:val="24"/>
        </w:rPr>
        <w:t>ю</w:t>
      </w:r>
      <w:r w:rsidR="00715733" w:rsidRPr="00D413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CC9883" w14:textId="77777777" w:rsidR="00715733" w:rsidRPr="00D413E0" w:rsidRDefault="00715733" w:rsidP="00A600CA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 w:rsidRPr="00D413E0">
        <w:rPr>
          <w:rFonts w:ascii="Times New Roman" w:hAnsi="Times New Roman" w:cs="Times New Roman"/>
          <w:sz w:val="24"/>
          <w:szCs w:val="24"/>
        </w:rPr>
        <w:t xml:space="preserve">Центральной комиссии по выборам и проведению референдумов </w:t>
      </w:r>
    </w:p>
    <w:p w14:paraId="15039B9B" w14:textId="77777777" w:rsidR="00715733" w:rsidRPr="00D413E0" w:rsidRDefault="00715733" w:rsidP="00A600CA">
      <w:pPr>
        <w:spacing w:after="0" w:line="240" w:lineRule="auto"/>
        <w:ind w:firstLine="6096"/>
        <w:rPr>
          <w:rFonts w:ascii="Times New Roman" w:hAnsi="Times New Roman" w:cs="Times New Roman"/>
          <w:sz w:val="24"/>
          <w:szCs w:val="24"/>
        </w:rPr>
      </w:pPr>
      <w:r w:rsidRPr="00D413E0">
        <w:rPr>
          <w:rFonts w:ascii="Times New Roman" w:hAnsi="Times New Roman" w:cs="Times New Roman"/>
          <w:sz w:val="24"/>
          <w:szCs w:val="24"/>
        </w:rPr>
        <w:t xml:space="preserve">Кыргызской Республики </w:t>
      </w:r>
    </w:p>
    <w:p w14:paraId="46753DC2" w14:textId="77777777" w:rsidR="00715733" w:rsidRPr="00ED6B50" w:rsidRDefault="00715733" w:rsidP="00A600CA">
      <w:pPr>
        <w:spacing w:after="0" w:line="240" w:lineRule="auto"/>
        <w:ind w:firstLine="6096"/>
        <w:rPr>
          <w:rFonts w:ascii="Times New Roman" w:hAnsi="Times New Roman" w:cs="Times New Roman"/>
          <w:sz w:val="24"/>
          <w:szCs w:val="24"/>
        </w:rPr>
      </w:pPr>
      <w:r w:rsidRPr="00D413E0">
        <w:rPr>
          <w:rFonts w:ascii="Times New Roman" w:hAnsi="Times New Roman" w:cs="Times New Roman"/>
          <w:sz w:val="24"/>
          <w:szCs w:val="24"/>
        </w:rPr>
        <w:t xml:space="preserve">от </w:t>
      </w:r>
      <w:r w:rsidR="00DD2305" w:rsidRPr="00DD2305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ky-KG" w:bidi="en-US"/>
        </w:rPr>
        <w:t>25</w:t>
      </w:r>
      <w:r w:rsidRPr="00D413E0">
        <w:rPr>
          <w:rFonts w:ascii="Times New Roman" w:hAnsi="Times New Roman" w:cs="Times New Roman"/>
          <w:b/>
          <w:i/>
          <w:sz w:val="24"/>
          <w:szCs w:val="24"/>
          <w:bdr w:val="none" w:sz="0" w:space="0" w:color="auto" w:frame="1"/>
          <w:lang w:bidi="en-US"/>
        </w:rPr>
        <w:t xml:space="preserve"> </w:t>
      </w:r>
      <w:r w:rsidR="005D25BB" w:rsidRPr="00D413E0">
        <w:rPr>
          <w:rFonts w:ascii="Times New Roman" w:hAnsi="Times New Roman" w:cs="Times New Roman"/>
          <w:sz w:val="24"/>
          <w:szCs w:val="24"/>
          <w:bdr w:val="none" w:sz="0" w:space="0" w:color="auto" w:frame="1"/>
          <w:lang w:bidi="en-US"/>
        </w:rPr>
        <w:t xml:space="preserve">сентября </w:t>
      </w:r>
      <w:r w:rsidRPr="00D413E0">
        <w:rPr>
          <w:rFonts w:ascii="Times New Roman" w:hAnsi="Times New Roman" w:cs="Times New Roman"/>
          <w:sz w:val="24"/>
          <w:szCs w:val="24"/>
        </w:rPr>
        <w:t>202</w:t>
      </w:r>
      <w:r w:rsidR="005D25BB" w:rsidRPr="00D413E0">
        <w:rPr>
          <w:rFonts w:ascii="Times New Roman" w:hAnsi="Times New Roman" w:cs="Times New Roman"/>
          <w:sz w:val="24"/>
          <w:szCs w:val="24"/>
        </w:rPr>
        <w:t>6</w:t>
      </w:r>
      <w:r w:rsidRPr="00D413E0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A600CA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E76707">
        <w:rPr>
          <w:rFonts w:ascii="Times New Roman" w:hAnsi="Times New Roman" w:cs="Times New Roman"/>
          <w:sz w:val="24"/>
          <w:szCs w:val="24"/>
          <w:lang w:val="ky-KG"/>
        </w:rPr>
        <w:t>105</w:t>
      </w:r>
    </w:p>
    <w:p w14:paraId="1ACF1B03" w14:textId="77777777" w:rsidR="002D7334" w:rsidRPr="00D413E0" w:rsidRDefault="003F34DF" w:rsidP="00D413E0">
      <w:pPr>
        <w:spacing w:after="0" w:line="240" w:lineRule="auto"/>
        <w:ind w:hanging="5954"/>
        <w:jc w:val="both"/>
        <w:rPr>
          <w:rFonts w:ascii="Times New Roman" w:hAnsi="Times New Roman" w:cs="Times New Roman"/>
          <w:sz w:val="24"/>
          <w:szCs w:val="24"/>
        </w:rPr>
      </w:pPr>
      <w:r w:rsidRPr="00D413E0">
        <w:rPr>
          <w:rFonts w:ascii="Times New Roman" w:hAnsi="Times New Roman" w:cs="Times New Roman"/>
          <w:sz w:val="24"/>
          <w:szCs w:val="24"/>
        </w:rPr>
        <w:t>__</w:t>
      </w:r>
    </w:p>
    <w:p w14:paraId="164C0C46" w14:textId="77777777" w:rsidR="003F34DF" w:rsidRPr="00075F1B" w:rsidRDefault="003F34DF" w:rsidP="00D413E0">
      <w:pPr>
        <w:spacing w:after="0" w:line="240" w:lineRule="auto"/>
        <w:rPr>
          <w:rFonts w:ascii="Times New Roman" w:hAnsi="Times New Roman" w:cs="Times New Roman"/>
          <w:b/>
          <w:bCs/>
          <w:kern w:val="36"/>
          <w:szCs w:val="20"/>
          <w:bdr w:val="none" w:sz="0" w:space="0" w:color="auto" w:frame="1"/>
        </w:rPr>
      </w:pPr>
    </w:p>
    <w:p w14:paraId="7E7F8629" w14:textId="77777777" w:rsidR="00461EBE" w:rsidRPr="00D413E0" w:rsidRDefault="00461EBE" w:rsidP="00D413E0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  <w:sz w:val="26"/>
          <w:szCs w:val="26"/>
          <w:bdr w:val="none" w:sz="0" w:space="0" w:color="auto" w:frame="1"/>
        </w:rPr>
      </w:pPr>
      <w:r w:rsidRPr="00D413E0">
        <w:rPr>
          <w:rFonts w:ascii="Times New Roman" w:hAnsi="Times New Roman" w:cs="Times New Roman"/>
          <w:b/>
          <w:bCs/>
          <w:kern w:val="36"/>
          <w:sz w:val="26"/>
          <w:szCs w:val="26"/>
          <w:bdr w:val="none" w:sz="0" w:space="0" w:color="auto" w:frame="1"/>
        </w:rPr>
        <w:t>КАЛЕНДАРНЫЙ ПЛАН</w:t>
      </w:r>
    </w:p>
    <w:p w14:paraId="7D4ABD97" w14:textId="77777777" w:rsidR="008019E3" w:rsidRPr="00D413E0" w:rsidRDefault="00461EBE" w:rsidP="00D413E0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413E0">
        <w:rPr>
          <w:rFonts w:ascii="Times New Roman" w:hAnsi="Times New Roman" w:cs="Times New Roman"/>
          <w:b/>
          <w:sz w:val="26"/>
          <w:szCs w:val="26"/>
        </w:rPr>
        <w:t>Основных организа</w:t>
      </w:r>
      <w:r w:rsidR="00F60133" w:rsidRPr="00D413E0">
        <w:rPr>
          <w:rFonts w:ascii="Times New Roman" w:hAnsi="Times New Roman" w:cs="Times New Roman"/>
          <w:b/>
          <w:sz w:val="26"/>
          <w:szCs w:val="26"/>
        </w:rPr>
        <w:t>ционно-практических мероприятий</w:t>
      </w:r>
      <w:r w:rsidR="00F60133" w:rsidRPr="00D413E0">
        <w:rPr>
          <w:rFonts w:ascii="Times New Roman" w:hAnsi="Times New Roman" w:cs="Times New Roman"/>
          <w:b/>
          <w:sz w:val="26"/>
          <w:szCs w:val="26"/>
          <w:lang w:val="ky-KG"/>
        </w:rPr>
        <w:t xml:space="preserve"> </w:t>
      </w:r>
      <w:r w:rsidRPr="00D413E0">
        <w:rPr>
          <w:rFonts w:ascii="Times New Roman" w:hAnsi="Times New Roman" w:cs="Times New Roman"/>
          <w:b/>
          <w:sz w:val="26"/>
          <w:szCs w:val="26"/>
        </w:rPr>
        <w:t xml:space="preserve">по подготовке и проведению </w:t>
      </w:r>
      <w:r w:rsidR="00C90D83" w:rsidRPr="00D413E0">
        <w:rPr>
          <w:rFonts w:ascii="Times New Roman" w:hAnsi="Times New Roman" w:cs="Times New Roman"/>
          <w:b/>
          <w:sz w:val="26"/>
          <w:szCs w:val="26"/>
        </w:rPr>
        <w:t xml:space="preserve">очередных </w:t>
      </w:r>
      <w:r w:rsidRPr="00D413E0">
        <w:rPr>
          <w:rFonts w:ascii="Times New Roman" w:hAnsi="Times New Roman" w:cs="Times New Roman"/>
          <w:b/>
          <w:sz w:val="26"/>
          <w:szCs w:val="26"/>
        </w:rPr>
        <w:t xml:space="preserve">выборов </w:t>
      </w:r>
      <w:r w:rsidR="003F34DF" w:rsidRPr="00D413E0">
        <w:rPr>
          <w:rFonts w:ascii="Times New Roman" w:hAnsi="Times New Roman" w:cs="Times New Roman"/>
          <w:b/>
          <w:sz w:val="26"/>
          <w:szCs w:val="26"/>
        </w:rPr>
        <w:t xml:space="preserve">Президента </w:t>
      </w:r>
      <w:r w:rsidRPr="00D413E0">
        <w:rPr>
          <w:rFonts w:ascii="Times New Roman" w:hAnsi="Times New Roman" w:cs="Times New Roman"/>
          <w:b/>
          <w:sz w:val="26"/>
          <w:szCs w:val="26"/>
        </w:rPr>
        <w:t>Кыргызской Республики, назначенн</w:t>
      </w:r>
      <w:r w:rsidR="003F34DF" w:rsidRPr="00D413E0">
        <w:rPr>
          <w:rFonts w:ascii="Times New Roman" w:hAnsi="Times New Roman" w:cs="Times New Roman"/>
          <w:b/>
          <w:sz w:val="26"/>
          <w:szCs w:val="26"/>
        </w:rPr>
        <w:t>ых</w:t>
      </w:r>
      <w:r w:rsidRPr="00D413E0">
        <w:rPr>
          <w:rFonts w:ascii="Times New Roman" w:hAnsi="Times New Roman" w:cs="Times New Roman"/>
          <w:b/>
          <w:sz w:val="26"/>
          <w:szCs w:val="26"/>
        </w:rPr>
        <w:t xml:space="preserve"> на </w:t>
      </w:r>
      <w:r w:rsidR="003F34DF" w:rsidRPr="00D413E0">
        <w:rPr>
          <w:rFonts w:ascii="Times New Roman" w:hAnsi="Times New Roman" w:cs="Times New Roman"/>
          <w:b/>
          <w:sz w:val="26"/>
          <w:szCs w:val="26"/>
        </w:rPr>
        <w:t>27 января 2027 года</w:t>
      </w:r>
      <w:r w:rsidR="00E904CC" w:rsidRPr="00D413E0">
        <w:rPr>
          <w:rFonts w:ascii="Times New Roman" w:hAnsi="Times New Roman" w:cs="Times New Roman"/>
          <w:b/>
          <w:sz w:val="26"/>
          <w:szCs w:val="26"/>
        </w:rPr>
        <w:t xml:space="preserve"> (среда)</w:t>
      </w:r>
      <w:r w:rsidR="005F7AA1" w:rsidRPr="00D413E0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37583CDF" w14:textId="77777777" w:rsidR="00030096" w:rsidRPr="00075F1B" w:rsidRDefault="00030096" w:rsidP="00D413E0">
      <w:pPr>
        <w:pStyle w:val="a6"/>
        <w:jc w:val="center"/>
        <w:rPr>
          <w:rFonts w:ascii="Times New Roman" w:hAnsi="Times New Roman" w:cs="Times New Roman"/>
          <w:sz w:val="32"/>
          <w:szCs w:val="26"/>
        </w:rPr>
      </w:pPr>
    </w:p>
    <w:tbl>
      <w:tblPr>
        <w:tblW w:w="10064" w:type="dxa"/>
        <w:tblInd w:w="36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4253"/>
        <w:gridCol w:w="2977"/>
        <w:gridCol w:w="2409"/>
      </w:tblGrid>
      <w:tr w:rsidR="00030096" w:rsidRPr="00D413E0" w14:paraId="678B9B81" w14:textId="77777777" w:rsidTr="005D25BB">
        <w:trPr>
          <w:trHeight w:val="790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14:paraId="4F2409F5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49ED8C4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14:paraId="4CEEAC19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мероприятий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14:paraId="7B4D0D33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исполнения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vAlign w:val="center"/>
            <w:hideMark/>
          </w:tcPr>
          <w:p w14:paraId="560060BA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 за исполнение</w:t>
            </w:r>
          </w:p>
        </w:tc>
      </w:tr>
      <w:tr w:rsidR="00030096" w:rsidRPr="00D413E0" w14:paraId="55573CB4" w14:textId="77777777" w:rsidTr="008A6856">
        <w:trPr>
          <w:trHeight w:val="2118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1D99F31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4BD1A41" w14:textId="77777777" w:rsidR="00030096" w:rsidRPr="00D413E0" w:rsidRDefault="00030096" w:rsidP="00D413E0">
            <w:pPr>
              <w:tabs>
                <w:tab w:val="left" w:pos="9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Обращение Центральной комиссии по выборам и проведению референдумов Кыргызской Республики (далее – ЦИК) к избирателям, политическим партиям, средствам массовой информации (далее – СМИ), членам избирательных комиссий и участникам избирательного процесса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5A5086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После назначения выборов </w:t>
            </w:r>
          </w:p>
          <w:p w14:paraId="47403A9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15D27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E38A80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ЦИК</w:t>
            </w:r>
          </w:p>
          <w:p w14:paraId="2E92EB3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30096" w:rsidRPr="00D413E0" w14:paraId="11894B00" w14:textId="77777777" w:rsidTr="008A6856">
        <w:trPr>
          <w:trHeight w:val="289"/>
        </w:trPr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EC0B26A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Информационное обеспечение выборов</w:t>
            </w:r>
          </w:p>
        </w:tc>
      </w:tr>
      <w:tr w:rsidR="00030096" w:rsidRPr="00D413E0" w14:paraId="2C2A9C9C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B0F0535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A47A3A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СМИ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 ЦИК сведений о размере и других условиях оплаты за предоставление эфирного времени, печатной площади или права публикации в интернет-издании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95E695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20 календарных дней со дня официального опубликования решения о назначении выборов</w:t>
            </w:r>
          </w:p>
          <w:p w14:paraId="15FB9AA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(до 14 октября 2026 г.)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069AC8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СМИ</w:t>
            </w:r>
          </w:p>
          <w:p w14:paraId="210D5E9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17CC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20 ст. 22 конституционного Закона КР «О выборах Президента Кыргызской Республики и депутатов Жогорку Кенеша Кыргызской Республики»</w:t>
            </w:r>
          </w:p>
          <w:p w14:paraId="034C963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(далее – конституционный Закон)</w:t>
            </w:r>
          </w:p>
        </w:tc>
      </w:tr>
      <w:tr w:rsidR="00030096" w:rsidRPr="00D413E0" w14:paraId="239C8F3A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9C6D919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C838F6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на официальном сайте ЦИК сведений о размере и других условиях оплаты за предоставление эфирного времени, печатной площади или права публикации в интернет-издании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E21AEB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25 дней со дня официального опубликования решения о назначении выборов</w:t>
            </w:r>
          </w:p>
          <w:p w14:paraId="2D39BC0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19 октября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AEF9FA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75CBAEB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A8A6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20 ст. 22 конституционного Закона </w:t>
            </w:r>
          </w:p>
        </w:tc>
      </w:tr>
      <w:tr w:rsidR="00030096" w:rsidRPr="00D413E0" w14:paraId="440AC7E4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82F5692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B19093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Запрет на опубликование (освещение) в СМИ результатов опросов общественного мнения, прогнозов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результатов выборов, иных исследований, связанных с выборами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A834537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последние 5 календарных дней до дня голосования, а также в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день голосования </w:t>
            </w:r>
          </w:p>
          <w:p w14:paraId="49033EB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(с 22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C892C3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Рабочая группа по информированию избирателей и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правилам агитации</w:t>
            </w:r>
          </w:p>
          <w:p w14:paraId="55716BD4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292E8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6 ст. 22 конституционного Закона </w:t>
            </w:r>
          </w:p>
        </w:tc>
      </w:tr>
      <w:tr w:rsidR="00030096" w:rsidRPr="00D413E0" w14:paraId="4F14B1BA" w14:textId="77777777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CA3482C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Образование</w:t>
            </w:r>
            <w:r w:rsidRPr="00D413E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избирательных участков за пределами Кыргызской Республики</w:t>
            </w:r>
          </w:p>
        </w:tc>
      </w:tr>
      <w:tr w:rsidR="00030096" w:rsidRPr="00D413E0" w14:paraId="0BA714D9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7F2FC38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FC2CD6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Образование</w:t>
            </w: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избирательных участков за пределами Кыргызской Республики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F4ED93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 предложению</w:t>
            </w:r>
          </w:p>
          <w:p w14:paraId="2EEEC82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Министерства иностранных дел Кыргызской Республики (далее – МИД)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9813F1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МИД, 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Бишкекская территориальная избирательная комиссия</w:t>
            </w:r>
          </w:p>
          <w:p w14:paraId="0E5EDED4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733B2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13-1 конституционного Закона</w:t>
            </w:r>
          </w:p>
        </w:tc>
      </w:tr>
      <w:tr w:rsidR="00030096" w:rsidRPr="00D413E0" w14:paraId="59EAF2AF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3D792DD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029ED7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Размещение информации об избирательных участках на сайтах ЦИК, дипломатических представительств, консульских учреждений и представительств государственных органов Кыргызской Республики за рубежом, аккредитованных в стране пребывания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386FAF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позднее 5 календарных дней со дня утверждения избирательных участков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C57AE2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МИД, ЦИК</w:t>
            </w:r>
          </w:p>
          <w:p w14:paraId="7AC1CE42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2B8FA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5 ст. 13-1 конституционного Закона</w:t>
            </w:r>
          </w:p>
          <w:p w14:paraId="014F4A88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14:paraId="64CC1FE7" w14:textId="77777777" w:rsidTr="008A6856">
        <w:trPr>
          <w:trHeight w:val="321"/>
        </w:trPr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56D1505" w14:textId="77777777" w:rsidR="00030096" w:rsidRPr="00D413E0" w:rsidRDefault="00030096" w:rsidP="00D413E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доступности помещения для голосования избирателям с инвалидностью</w:t>
            </w:r>
          </w:p>
        </w:tc>
      </w:tr>
      <w:tr w:rsidR="00030096" w:rsidRPr="00D413E0" w14:paraId="6D6D92A9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5F0DEE0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4A2F7D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Составление карты потребностей избирателей с инвалидностью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B09C87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60 календарных дней до дня голосования</w:t>
            </w:r>
          </w:p>
          <w:p w14:paraId="415D731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28 ноября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916551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Территориальные избирательные комиссии (далее – ТИК), участковые избирательные комиссии (далее – УИК),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Органы местного самоуправления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br/>
              <w:t>(далее – ОМСУ)</w:t>
            </w:r>
          </w:p>
          <w:p w14:paraId="28CB0B41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B836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6 ст. 29 конституционного Закона</w:t>
            </w:r>
          </w:p>
        </w:tc>
      </w:tr>
      <w:tr w:rsidR="00030096" w:rsidRPr="00D413E0" w14:paraId="24C78AB8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FA041BA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206387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Проверка помещений для голосования на соответствие потребностям избирателей с инвалидностью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3AFFF8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50 календарных дней до дня голосования</w:t>
            </w:r>
          </w:p>
          <w:p w14:paraId="31EB760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8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11CA28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ТИК, УИК, ОМСУ</w:t>
            </w:r>
          </w:p>
          <w:p w14:paraId="329495D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485A4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6 ст. 29 конституционного Закона</w:t>
            </w:r>
          </w:p>
        </w:tc>
      </w:tr>
      <w:tr w:rsidR="00030096" w:rsidRPr="00D413E0" w14:paraId="16236D38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62179C8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D49A55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в соответствующие ОМСУ обращения о принятии мер по обеспечению доступности помещения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голосования лицам с инвалидностью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D585FC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позднее 40 календарных дней до дня выборов</w:t>
            </w:r>
          </w:p>
          <w:p w14:paraId="325F547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(до 18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E377C9F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ТИК, УИК</w:t>
            </w:r>
          </w:p>
          <w:p w14:paraId="01B4A62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5BC3F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6 ст. 29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конституционного Закона</w:t>
            </w:r>
          </w:p>
        </w:tc>
      </w:tr>
      <w:tr w:rsidR="00030096" w:rsidRPr="00D413E0" w14:paraId="73E42BCE" w14:textId="77777777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821CDE1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Международные и общественные наблюдатели</w:t>
            </w:r>
          </w:p>
        </w:tc>
      </w:tr>
      <w:tr w:rsidR="00030096" w:rsidRPr="00D413E0" w14:paraId="7E8C2773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371781F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31A018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ooltip="Подробнее" w:history="1">
              <w:r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Направление приглашений международным организациям и избирательным органам зарубежных стран принять участие в наблюдении за выборами</w:t>
              </w:r>
            </w:hyperlink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7B9375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официального опубликования решения о назначении выборов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78DC1C8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Администрация Президента КР, Аппарат Жогорку Кенеша КР, ЦИК</w:t>
            </w:r>
          </w:p>
          <w:p w14:paraId="544FDBB7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CCEF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10 конституционного Закона</w:t>
            </w:r>
          </w:p>
        </w:tc>
      </w:tr>
      <w:tr w:rsidR="00030096" w:rsidRPr="00D413E0" w14:paraId="0147E978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1D26B8C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074D4F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ooltip="Подробнее" w:history="1">
              <w:r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Аккредитация международных наблюдателей </w:t>
              </w:r>
            </w:hyperlink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D1AF246" w14:textId="77777777" w:rsidR="00030096" w:rsidRPr="00D413E0" w:rsidRDefault="00030096" w:rsidP="00D413E0">
            <w:pPr>
              <w:spacing w:after="0" w:line="240" w:lineRule="auto"/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После официального опубликования решения о назначении выборов, по мере поступления заявок на аккредитацию </w:t>
            </w:r>
          </w:p>
          <w:p w14:paraId="0DCD72E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Style w:val="date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(до 24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DBCB034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6AC07089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A3A1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10 конституционного Закона,</w:t>
            </w:r>
          </w:p>
          <w:p w14:paraId="6482998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F21EB3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3.6. Положения «О порядке деятельности, статусе и полномочиях международных (иностранных) наблюдателей на выборах и референдумах Кыргызской Республики»</w:t>
            </w:r>
          </w:p>
        </w:tc>
      </w:tr>
      <w:tr w:rsidR="00030096" w:rsidRPr="00D413E0" w14:paraId="08814014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ED460E2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495921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ooltip="Подробнее" w:history="1">
              <w:r w:rsidRPr="00D413E0">
                <w:rPr>
                  <w:rFonts w:ascii="Times New Roman" w:hAnsi="Times New Roman" w:cs="Times New Roman"/>
                  <w:sz w:val="24"/>
                  <w:szCs w:val="24"/>
                </w:rPr>
                <w:t xml:space="preserve">Регистрация общественных наблюдателей </w:t>
              </w:r>
            </w:hyperlink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9129FC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После предоставления некоммерческими организациями соответствующих документов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A884EEA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6A4834A2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80B9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ст. 10-1 конституционного Закона</w:t>
            </w:r>
          </w:p>
        </w:tc>
      </w:tr>
      <w:tr w:rsidR="00030096" w:rsidRPr="00D413E0" w14:paraId="1EA52D75" w14:textId="77777777" w:rsidTr="008A6856">
        <w:trPr>
          <w:trHeight w:val="146"/>
        </w:trPr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183F6F0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Списки избирателей</w:t>
            </w:r>
          </w:p>
        </w:tc>
      </w:tr>
      <w:tr w:rsidR="00030096" w:rsidRPr="00D413E0" w14:paraId="466B6612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1CD93EE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6B0F4A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государственном портале </w:t>
            </w:r>
            <w:r w:rsidRPr="00D413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tizme.gov.kg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предварительных списков избирателей, в разрезе избирательных участков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DA70A7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80 календарных дней до дня голосования</w:t>
            </w:r>
          </w:p>
          <w:p w14:paraId="1C49D9A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8 ноября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830257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ГУ «Кызмат», ЦИК</w:t>
            </w:r>
          </w:p>
          <w:p w14:paraId="4A198CAF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7029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4 ст. 14 конституционного Закона</w:t>
            </w:r>
          </w:p>
        </w:tc>
      </w:tr>
      <w:tr w:rsidR="00030096" w:rsidRPr="00D413E0" w14:paraId="2620504A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137AD1D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FF8EC9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Передача в участковые избирательные комиссии предварительных списков избирателей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B98C8B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75 календарных дней до дня голосования</w:t>
            </w:r>
          </w:p>
          <w:p w14:paraId="6F585A4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13 ноября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B8B910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ТИК, УИК</w:t>
            </w:r>
          </w:p>
          <w:p w14:paraId="2446DD7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AA24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7 ст. 14 конституционного Закона</w:t>
            </w:r>
          </w:p>
        </w:tc>
      </w:tr>
      <w:tr w:rsidR="00030096" w:rsidRPr="00D413E0" w14:paraId="015647DD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0B50033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AD56BC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Вывешивание в участковых избирательных комиссиях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предварительных списков избирателей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894CDE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70 календарных дней до дня голосования</w:t>
            </w:r>
          </w:p>
          <w:p w14:paraId="2FAB95F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(до 18 ноября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4A430E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УИК</w:t>
            </w:r>
          </w:p>
          <w:p w14:paraId="09F47BB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AC9A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ч. 1 ст. 15 конституционного Закона</w:t>
            </w:r>
          </w:p>
        </w:tc>
      </w:tr>
      <w:tr w:rsidR="00030096" w:rsidRPr="00D413E0" w14:paraId="138AFE9A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60F8E00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DC786F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Прием заявлений об уточнении данных в списках избирателей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случае обнаружения любой ошибки или неточности о нем)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A925B5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15 календарных дней до дня голосования </w:t>
            </w:r>
          </w:p>
          <w:p w14:paraId="0BC72B1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 18 ноября 2026 г. </w:t>
            </w: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  <w:t>до 12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2CCEF5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3B05C7B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BE13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15 конституционного Закона</w:t>
            </w:r>
          </w:p>
        </w:tc>
      </w:tr>
      <w:tr w:rsidR="00030096" w:rsidRPr="00D413E0" w14:paraId="5E053D7A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6561FB4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10B1A5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Вывешивание в участковых избирательных комиссиях контрольных списков избирателей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1FEBFF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 30 календарных дней до дня голосования</w:t>
            </w:r>
          </w:p>
          <w:p w14:paraId="0518503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28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0C8FDE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  <w:p w14:paraId="09C1772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4 ст. 15 конституционного Закона</w:t>
            </w:r>
          </w:p>
        </w:tc>
      </w:tr>
      <w:tr w:rsidR="00030096" w:rsidRPr="00D413E0" w14:paraId="55FAD4FC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A146C82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C935C0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Предоставление в соответствующую избирательную комиссию сведений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и членов их семей и других лиц, проживающих в воинских частях.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C3DE66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12 календарных дней до дня голосования </w:t>
            </w:r>
          </w:p>
          <w:p w14:paraId="7DBD25A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(до 15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C59895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Руководители указанных учреждений, ТИК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1F7F35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EB3F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5 ст. 14 конституционного Закона</w:t>
            </w:r>
          </w:p>
          <w:p w14:paraId="108B95B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14:paraId="1D20D3D6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2C9A30A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C8061C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Передача уполномоченному государственному органу окончательных списков избирателей в электронном виде для подготовки комплектов оборудования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434743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10 календарных дней до дня голосования</w:t>
            </w:r>
          </w:p>
          <w:p w14:paraId="2B5A9EF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17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E9267A4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ЦИК, ГУ «Кызмат», </w:t>
            </w:r>
          </w:p>
          <w:p w14:paraId="619ED199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BBE5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5 ст. 15 конституционного Закона</w:t>
            </w:r>
          </w:p>
        </w:tc>
      </w:tr>
      <w:tr w:rsidR="00030096" w:rsidRPr="00D413E0" w14:paraId="42179C92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F6B8B3E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BC97C7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Вывешивание в участковых избирательных комиссиях втор</w:t>
            </w:r>
            <w:r w:rsidR="008F7300" w:rsidRPr="00D413E0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экземпляр</w:t>
            </w:r>
            <w:r w:rsidR="008F7300" w:rsidRPr="00D413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окончательных списков избирателей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BB91B9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7 календарных дней до дня голосования</w:t>
            </w:r>
          </w:p>
          <w:p w14:paraId="3763CCA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20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AAE7B5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  <w:p w14:paraId="62BE37D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1AD7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5 ст. 15 конституционного Закона</w:t>
            </w:r>
          </w:p>
        </w:tc>
      </w:tr>
      <w:tr w:rsidR="00030096" w:rsidRPr="00D413E0" w14:paraId="1200393F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EDE62AF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47C9EA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на официальном сайте ЦИК списков избирателей, принявших участие на выборах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BDF46A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7 календарных дней после дня голосования</w:t>
            </w:r>
          </w:p>
          <w:p w14:paraId="4FA67AA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4 февраля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0BBB6B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ГУ «Кызмат»</w:t>
            </w:r>
          </w:p>
          <w:p w14:paraId="7C5DCC8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CDB9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23 ст. 35 конституционного Закона</w:t>
            </w:r>
          </w:p>
        </w:tc>
      </w:tr>
      <w:tr w:rsidR="00030096" w:rsidRPr="00D413E0" w14:paraId="1168D7CF" w14:textId="77777777" w:rsidTr="008A6856">
        <w:trPr>
          <w:trHeight w:val="345"/>
        </w:trPr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DA0EB1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членов избирательных комиссий и других участников избирательного процесса</w:t>
            </w:r>
          </w:p>
        </w:tc>
      </w:tr>
      <w:tr w:rsidR="00030096" w:rsidRPr="00D413E0" w14:paraId="3AF400B2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E2BE7FA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56F627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ooltip="Подробнее" w:history="1">
              <w:r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Проведение обучающих семинаров для кандидатов, СМИ, </w:t>
              </w:r>
              <w:r w:rsidR="00EA798E"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п</w:t>
              </w:r>
              <w:r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равоохранительных органов и других участников избирательного процесса</w:t>
              </w:r>
            </w:hyperlink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D21912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После назначения выборов по отдельному плану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BCA4CE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 </w:t>
            </w:r>
          </w:p>
        </w:tc>
      </w:tr>
      <w:tr w:rsidR="00030096" w:rsidRPr="00D413E0" w14:paraId="665AF99B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DCB85E7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3DCD59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ooltip="Подробнее" w:history="1">
              <w:r w:rsidRPr="00D413E0">
                <w:rPr>
                  <w:rStyle w:val="title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Проведение обучающих тренингов для членов ТИК, УИК, операторов АСУ и идентификации</w:t>
              </w:r>
            </w:hyperlink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</w:t>
            </w:r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9FA160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Style w:val="dat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После назначения выборов по отдельному плану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A2C227F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6A344A0F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A1F2D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14:paraId="237BE50B" w14:textId="77777777" w:rsidTr="008A6856">
        <w:trPr>
          <w:trHeight w:val="59"/>
        </w:trPr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B269DAD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Выдвижение и регистрация кандидатов </w:t>
            </w:r>
          </w:p>
        </w:tc>
      </w:tr>
      <w:tr w:rsidR="00030096" w:rsidRPr="00D413E0" w14:paraId="59C0B67E" w14:textId="77777777" w:rsidTr="008A6856">
        <w:trPr>
          <w:trHeight w:val="2394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30E9FC0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31370E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Выдвижение кандидатов на должность Президента Кыргызской Республики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BDF13D3" w14:textId="77777777" w:rsidR="00030096" w:rsidRPr="00D413E0" w:rsidRDefault="00EA798E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Начинается с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 дня, следующего за днем официального опубликования решения о назначении выборов, и заканчивается за 75 календарных дней до дня выборов </w:t>
            </w:r>
          </w:p>
          <w:p w14:paraId="1808718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(до 13 ноября 2026 г.)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6F8F748" w14:textId="77777777" w:rsidR="00030096" w:rsidRPr="00D413E0" w:rsidRDefault="00E27FCE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Граждане</w:t>
            </w:r>
            <w:r w:rsidR="00030096"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, политические партии</w:t>
            </w:r>
          </w:p>
          <w:p w14:paraId="68333C7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0A309E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2,</w:t>
            </w:r>
            <w:r w:rsidR="00EA798E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3 ст. 49 конституционного Закона</w:t>
            </w:r>
          </w:p>
        </w:tc>
      </w:tr>
      <w:tr w:rsidR="00030096" w:rsidRPr="00D413E0" w14:paraId="1800F66A" w14:textId="77777777" w:rsidTr="008A6856">
        <w:trPr>
          <w:trHeight w:val="1227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125E11B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539A0C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Регистрация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ED9AF3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 3 календарных дней со дня поступления необходимых документов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02377F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6BBD43C5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DD9F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4 ст. 19 конституционного Закона</w:t>
            </w:r>
          </w:p>
        </w:tc>
      </w:tr>
      <w:tr w:rsidR="00030096" w:rsidRPr="00D413E0" w14:paraId="200D275E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7F9EDC3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A2346F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подписных листов по сбору подписей в поддержку кандидата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665D4E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за 50 календарных дней до дня выборов</w:t>
            </w:r>
          </w:p>
          <w:p w14:paraId="4BA4BE9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8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A2F79B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Кандидат, уполномоченный представитель кандидата</w:t>
            </w:r>
          </w:p>
          <w:p w14:paraId="5A5C8445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B266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7 ст. 52 конституционного Закона</w:t>
            </w:r>
          </w:p>
        </w:tc>
      </w:tr>
      <w:tr w:rsidR="00030096" w:rsidRPr="00D413E0" w14:paraId="45A6FE7D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3AC14D8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BA8782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Проверка достоверности подписей в поддержку кандидата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9179B7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сдачи подписных листов в 10-дневный срок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9B4B9FD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ЦИК,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Рабочая группа по приему и проверке избирательных документов </w:t>
            </w:r>
          </w:p>
          <w:p w14:paraId="055005DE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DB8C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7 ст. 52 конституционного Закона</w:t>
            </w:r>
          </w:p>
        </w:tc>
      </w:tr>
      <w:tr w:rsidR="00030096" w:rsidRPr="00D413E0" w14:paraId="31A869AA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27DEAD6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3A6DD0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Предоставление в ЦИК документов для регистрации кандидата (в дополнение к ранее представленным документам в соответствии со ст. 49 и ч. 7 ст. 52 конституционного Закона)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379FB6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за 45 календарных дней до дня выборов</w:t>
            </w:r>
          </w:p>
          <w:p w14:paraId="09ADAE0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13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6FA0AB2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Кандидат, уполномоченный представитель кандидата</w:t>
            </w:r>
          </w:p>
          <w:p w14:paraId="21794BC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D919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1 ст. 53 конституционного Закона </w:t>
            </w:r>
          </w:p>
        </w:tc>
      </w:tr>
      <w:tr w:rsidR="00030096" w:rsidRPr="00D413E0" w14:paraId="7BDDDC61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4EA5DA0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E1685D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соответствия кандидатов на должность Президента Кыргызской Республики требованиям, представляемым Конституцией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Кыргызской Республики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118495D" w14:textId="77777777" w:rsidR="00030096" w:rsidRPr="00D413E0" w:rsidRDefault="00D4167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10 календарных дней с момента выдачи кандидату справки о получении документов</w:t>
            </w:r>
            <w:r w:rsidR="00792CEB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указанных в ч.</w:t>
            </w:r>
            <w:r w:rsidR="00792CEB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>5 ст.</w:t>
            </w:r>
            <w:r w:rsidR="00792CEB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>49 конституционного Закона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BC35598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Рабочая группа по приему и проверке избирательных документов</w:t>
            </w:r>
          </w:p>
          <w:p w14:paraId="7FB775C4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DE055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3E7BB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4 ст. 50 конституционного Закона </w:t>
            </w:r>
          </w:p>
        </w:tc>
      </w:tr>
      <w:tr w:rsidR="00030096" w:rsidRPr="00D413E0" w14:paraId="2BC55387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95C6137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80A24B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кандидата или уполномоченного представителя кандидата об устранении неполноты и/или несоответствия документов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82F60FC" w14:textId="77777777" w:rsidR="00030096" w:rsidRPr="00D413E0" w:rsidRDefault="00D4167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48 часов после получения документов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CA8A1F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ЦИК,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Рабочая группа по приему и проверке избирательных документов</w:t>
            </w:r>
          </w:p>
          <w:p w14:paraId="7C59D199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AD11F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8 ст. 49 конституционного Закона</w:t>
            </w:r>
          </w:p>
        </w:tc>
      </w:tr>
      <w:tr w:rsidR="00030096" w:rsidRPr="00D413E0" w14:paraId="686882C2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C221D89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3D3F32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Устранение неполноты и/или несоответствия документов кандидатом или уполномоченным представителем кандидата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523E59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C67FC6" w:rsidRPr="00D413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48 часов после получения уведомления ЦИК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D2C14E5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Кандидат, уполномоченный представитель кандидата</w:t>
            </w:r>
          </w:p>
          <w:p w14:paraId="2F2A67C4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B842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8 ст. 49 конституционного Закона</w:t>
            </w:r>
          </w:p>
        </w:tc>
      </w:tr>
      <w:tr w:rsidR="00030096" w:rsidRPr="00D413E0" w14:paraId="24D2D178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C6D4317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6B3916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документов кандидата и принятие решения о регистрации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1DF457D" w14:textId="77777777" w:rsidR="00030096" w:rsidRPr="00D413E0" w:rsidRDefault="00C67FC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10 календарных дней со дня приема всех документов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D79910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Рабочая группа по приему и проверке избирательных документов</w:t>
            </w:r>
          </w:p>
          <w:p w14:paraId="2BBE3B8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E4611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53 конституционного Закона</w:t>
            </w:r>
          </w:p>
        </w:tc>
      </w:tr>
      <w:tr w:rsidR="00030096" w:rsidRPr="00D413E0" w14:paraId="1C93D65A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6BAB386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385E7B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Внесение необходимых изменений и предоставление исправленных документов в ЦИК для регистрации кандидата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317D8C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C67FC6" w:rsidRPr="00D413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3 календарных дней со дня получения уведомления ЦИК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4E4676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Кандидат, уполномоченный представитель кандидата</w:t>
            </w:r>
          </w:p>
          <w:p w14:paraId="496049E3" w14:textId="77777777" w:rsidR="005D25BB" w:rsidRPr="00D413E0" w:rsidRDefault="005D25BB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F776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53 конституционного Закона</w:t>
            </w:r>
          </w:p>
        </w:tc>
      </w:tr>
      <w:tr w:rsidR="00030096" w:rsidRPr="00D413E0" w14:paraId="3C029B10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E92F5D0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6ED127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Регистрация кандидатов на должность Президента Кыргызской Республики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FEA3A4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35 календарных дней до дня выборов</w:t>
            </w:r>
          </w:p>
          <w:p w14:paraId="77CA372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23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3B24442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Рабочая группа по приему и проверке избирательных документов</w:t>
            </w:r>
          </w:p>
          <w:p w14:paraId="08F16C4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37A2B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5 ст. 53 конституционного Закона</w:t>
            </w:r>
          </w:p>
        </w:tc>
      </w:tr>
      <w:tr w:rsidR="00030096" w:rsidRPr="00D413E0" w14:paraId="420F4E70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B038DAD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25F100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Опубликование</w:t>
            </w:r>
            <w:r w:rsidR="00224D62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BF36B4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печатных изданиях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о зарегистрированных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кандидатах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3F6786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позднее чем на 5-й календарный день после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регистрации кандидатов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1766A3A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ЦИК</w:t>
            </w:r>
          </w:p>
          <w:p w14:paraId="46D60651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D23B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ч. 7 ст. 53 конституционного Закона</w:t>
            </w:r>
          </w:p>
        </w:tc>
      </w:tr>
      <w:tr w:rsidR="00030096" w:rsidRPr="00D413E0" w14:paraId="2681B09C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040F24E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69C8F7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Выдача копии решения об отказе в регистрации кандидату либо уполномоченному представителю кандидата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F3804F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суток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br/>
              <w:t>с момента принятия решения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3228D69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Рабочая группа по приему и проверке избирательных документов</w:t>
            </w:r>
          </w:p>
          <w:p w14:paraId="2F97B24A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F7CC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4 ст. 53 конституционного Закона</w:t>
            </w:r>
          </w:p>
        </w:tc>
      </w:tr>
      <w:tr w:rsidR="00D413E0" w:rsidRPr="00D413E0" w14:paraId="5F2E3AEB" w14:textId="77777777" w:rsidTr="00D413E0">
        <w:trPr>
          <w:trHeight w:val="1279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86128DC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269781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Подача письменного заявления кандидата в ЦИК об отказе от дальнейшего участия в выборах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3318B2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за 10 календарных дней до дня голосования</w:t>
            </w:r>
          </w:p>
          <w:p w14:paraId="5EB383B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17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7D03688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</w:t>
            </w:r>
          </w:p>
          <w:p w14:paraId="79C8C45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11BA4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6 ст. 53 конституционного Закона</w:t>
            </w:r>
          </w:p>
        </w:tc>
      </w:tr>
      <w:tr w:rsidR="00030096" w:rsidRPr="00D413E0" w14:paraId="68A6A4B9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B972922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111B61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Выдача кандидатам удостоверений с указанием даты регистрации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F82BDA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 2 календарных дней после регистрации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5B1DBAD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03453DF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5DB9C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8 ст. 53 конституционного Закона</w:t>
            </w:r>
          </w:p>
        </w:tc>
      </w:tr>
      <w:tr w:rsidR="00030096" w:rsidRPr="00D413E0" w14:paraId="471FE854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C0A2EC3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DB0DBB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представителей кандидата в избирательных комиссиях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4E9AC0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регистрации кандидата, но не позднее 3 календарных дней до дня голосования</w:t>
            </w:r>
            <w:r w:rsidR="0080271F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24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379A3B9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ТИК, УИК</w:t>
            </w:r>
          </w:p>
          <w:p w14:paraId="0C8AAA81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BD67A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17 конституционного Закона</w:t>
            </w:r>
          </w:p>
        </w:tc>
      </w:tr>
      <w:tr w:rsidR="00030096" w:rsidRPr="00D413E0" w14:paraId="62B20C52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E20A879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5EBE82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доверенных лиц кандидата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635CA8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После окончания срока регистрации всех кандидатов, но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позднее 3 календарных дней до дня голосования, до 18 часов </w:t>
            </w:r>
            <w:r w:rsidR="0080271F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местно</w:t>
            </w:r>
            <w:r w:rsidR="0080271F" w:rsidRPr="00D413E0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времени </w:t>
            </w: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(до 18:00 часов </w:t>
            </w:r>
          </w:p>
          <w:p w14:paraId="48A6826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23 января 2027 г.)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6E513C4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0D340D17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6D86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20 конституционного Закона</w:t>
            </w:r>
          </w:p>
          <w:p w14:paraId="53082E2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0308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14:paraId="5D3A78FB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38F9402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62DF1F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Регистрация наблюдателей кандидата (не более двух на каждую участковую избирательную комиссию)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BA9218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регистрации кандидата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278B8E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ЦИК, ТИК, УИК </w:t>
            </w:r>
          </w:p>
          <w:p w14:paraId="0C5A1C82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46F9B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9 конституционного Закона</w:t>
            </w:r>
          </w:p>
        </w:tc>
      </w:tr>
      <w:tr w:rsidR="00030096" w:rsidRPr="00D413E0" w14:paraId="7239C13E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7400FC6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FA9E98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жеребьевки по определению очередности кандидатов в избирательном бюллетене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471E97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регистрации всех кандидатов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11758BE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27B4664A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C4E2B3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3 ст. 30 конституционного Закона</w:t>
            </w:r>
          </w:p>
        </w:tc>
      </w:tr>
      <w:tr w:rsidR="00030096" w:rsidRPr="00D413E0" w14:paraId="61379382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CB76E05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404917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жеребьевки по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распределению бесплатного эфирного времени на каналах государственных телерадио</w:t>
            </w:r>
            <w:r w:rsidR="00394D6D" w:rsidRPr="00D413E0">
              <w:rPr>
                <w:rFonts w:ascii="Times New Roman" w:hAnsi="Times New Roman" w:cs="Times New Roman"/>
                <w:sz w:val="24"/>
                <w:szCs w:val="24"/>
              </w:rPr>
              <w:t>компаний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E4CEE9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завершении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регистрации кандидатов, но не позднее 35 календарных дней до дня голосования</w:t>
            </w:r>
          </w:p>
          <w:p w14:paraId="386A4D2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23 декабря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11ECEBF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Телерадио</w:t>
            </w:r>
            <w:r w:rsidR="00394D6D" w:rsidRPr="00D413E0">
              <w:rPr>
                <w:rFonts w:ascii="Times New Roman" w:hAnsi="Times New Roman" w:cs="Times New Roman"/>
                <w:sz w:val="24"/>
                <w:szCs w:val="24"/>
              </w:rPr>
              <w:t>компании,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ЦИК</w:t>
            </w:r>
          </w:p>
          <w:p w14:paraId="75EE5FB5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A994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9 ст. 24 конституционного Закона</w:t>
            </w:r>
          </w:p>
        </w:tc>
      </w:tr>
      <w:tr w:rsidR="00030096" w:rsidRPr="00D413E0" w14:paraId="4CC93C02" w14:textId="77777777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C22C416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Предвыборная агитация</w:t>
            </w:r>
          </w:p>
        </w:tc>
      </w:tr>
      <w:tr w:rsidR="00030096" w:rsidRPr="00D413E0" w14:paraId="684461DC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F100585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4B0B5A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предвыборной агитации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A34B410" w14:textId="77777777" w:rsidR="00030096" w:rsidRPr="00D413E0" w:rsidRDefault="00D34E23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Начинается с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>о дня окончания срока регистрации всех кандидатов и прекращается за 24 часа до начала голосования</w:t>
            </w:r>
          </w:p>
          <w:p w14:paraId="22EC83B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 23 декабря 2026 г. </w:t>
            </w:r>
          </w:p>
          <w:p w14:paraId="6686866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 8:00 часов </w:t>
            </w:r>
          </w:p>
          <w:p w14:paraId="51E0209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26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E4E6F7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Кандидаты, политические партии, граждане КР</w:t>
            </w:r>
          </w:p>
          <w:p w14:paraId="4217B7D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4C47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23 конституционного Закона</w:t>
            </w:r>
          </w:p>
          <w:p w14:paraId="2321F1C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14:paraId="743A829F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26B3294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58022B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гражданам Кыргызской Республики, кандидатам, политическим партиям свободного проведения агитации и встреч с избирателями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FBFD2B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окончания</w:t>
            </w:r>
          </w:p>
          <w:p w14:paraId="1D039E5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срока регистрации кандидатов </w:t>
            </w:r>
          </w:p>
          <w:p w14:paraId="2EDDF34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 23 декабря 2026 г. </w:t>
            </w:r>
          </w:p>
          <w:p w14:paraId="13CAC0D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 8:00 часов </w:t>
            </w:r>
          </w:p>
          <w:p w14:paraId="6453B31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26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A0B71A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Государственные органы, ОМСУ, ТИК, специальные представители ЦИК</w:t>
            </w:r>
          </w:p>
          <w:p w14:paraId="2413A86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11D3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8, 9 ст. 22 конституционного Закона</w:t>
            </w:r>
          </w:p>
        </w:tc>
      </w:tr>
      <w:tr w:rsidR="00030096" w:rsidRPr="00D413E0" w14:paraId="7674181F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3B1FE15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E6D29E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CED0DD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 10 календарных дней со дня назначения выборов</w:t>
            </w:r>
          </w:p>
          <w:p w14:paraId="4D39785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4 октября 2026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0CA0C5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</w:p>
          <w:p w14:paraId="5247B5E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9378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3 ст. 27 конституционного Закона</w:t>
            </w:r>
          </w:p>
        </w:tc>
      </w:tr>
      <w:tr w:rsidR="00030096" w:rsidRPr="00D413E0" w14:paraId="2C8E5F4B" w14:textId="77777777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ECE548C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Финансирование выборов</w:t>
            </w:r>
          </w:p>
        </w:tc>
      </w:tr>
      <w:tr w:rsidR="00030096" w:rsidRPr="00D413E0" w14:paraId="2F72A2AF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CEA9151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DD5BEC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Создание избирательного фонда кандидата</w:t>
            </w:r>
          </w:p>
          <w:p w14:paraId="0C05610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67A64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461D04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После назначения выборов, до подачи в ЦИК документов </w:t>
            </w:r>
          </w:p>
          <w:p w14:paraId="277EE96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D49E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8AD7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C4438F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Гражданин, изъявивший желание баллотироваться кандидатом</w:t>
            </w:r>
          </w:p>
          <w:p w14:paraId="204A9AE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444DC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54 конституционного Закона</w:t>
            </w:r>
          </w:p>
        </w:tc>
      </w:tr>
      <w:tr w:rsidR="00030096" w:rsidRPr="00D413E0" w14:paraId="7714C563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BD7E997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52933C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Внесение избирательного взноса в десятитысячекратном размере установленного законодательством расчетного показателя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8B41EA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После создания собственного избирательного фонда кандидата</w:t>
            </w:r>
            <w:r w:rsidR="006B7893" w:rsidRPr="00D413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до подачи документов в ЦИК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109B45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Гражданин, </w:t>
            </w:r>
          </w:p>
          <w:p w14:paraId="7C57E06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изъявивший желание баллотироваться кандидатом</w:t>
            </w:r>
          </w:p>
          <w:p w14:paraId="524943E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F0FCB" w14:textId="77777777" w:rsidR="006B7893" w:rsidRPr="00D413E0" w:rsidRDefault="006B7893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и 5 ст. 49,</w:t>
            </w:r>
          </w:p>
          <w:p w14:paraId="3FCDC9E5" w14:textId="77777777" w:rsidR="006B7893" w:rsidRPr="00D413E0" w:rsidRDefault="006B7893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ч. 1 ст. 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14:paraId="54C7264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конституционного Закона</w:t>
            </w:r>
          </w:p>
        </w:tc>
      </w:tr>
      <w:tr w:rsidR="00030096" w:rsidRPr="00D413E0" w14:paraId="32611FBB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2E5655E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56EB17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29B3F3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Еженедельно, а по требованию ЦИК –</w:t>
            </w:r>
          </w:p>
          <w:p w14:paraId="78D49C5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 24 часов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F7E5F0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Банковские или иные учреждения, ЦИК</w:t>
            </w:r>
          </w:p>
          <w:p w14:paraId="7E10EDB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7C01E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12 ст. 41 конституционного Закона</w:t>
            </w:r>
          </w:p>
        </w:tc>
      </w:tr>
      <w:tr w:rsidR="00030096" w:rsidRPr="00D413E0" w14:paraId="738EA860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30B2099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CEE7B59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 </w:t>
            </w:r>
          </w:p>
          <w:p w14:paraId="13FF0982" w14:textId="77777777" w:rsidR="00030096" w:rsidRPr="00D413E0" w:rsidRDefault="00030096" w:rsidP="00D413E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A1C839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Первый финансовый отчет - не позднее, чем за 10 дней до дня голосования</w:t>
            </w:r>
          </w:p>
          <w:p w14:paraId="72F0F6A5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17 января 2027 г.)</w:t>
            </w:r>
          </w:p>
          <w:p w14:paraId="2132FA06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BAE892E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Второй итоговый финансовый отчет – не позднее, чем через 10 дней после выборов</w:t>
            </w:r>
          </w:p>
          <w:p w14:paraId="31D16AC0" w14:textId="77777777" w:rsidR="00030096" w:rsidRPr="00D413E0" w:rsidRDefault="00030096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7 февраля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9F914B3" w14:textId="77777777" w:rsidR="005D25BB" w:rsidRPr="00D413E0" w:rsidRDefault="005D25BB" w:rsidP="00D413E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Кандидат, уполномоченный представитель кандидата</w:t>
            </w:r>
          </w:p>
          <w:p w14:paraId="739C05C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6423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7F8B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14:paraId="675129D2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2DE67C8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94035B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Прекращение в</w:t>
            </w:r>
            <w:r w:rsidRPr="00D413E0">
              <w:rPr>
                <w:rFonts w:ascii="Times New Roman" w:eastAsia="Calibri Light" w:hAnsi="Times New Roman" w:cs="Times New Roman"/>
                <w:sz w:val="24"/>
                <w:szCs w:val="24"/>
              </w:rPr>
              <w:t xml:space="preserve">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F59104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eastAsia="Calibri Light" w:hAnsi="Times New Roman" w:cs="Times New Roman"/>
                <w:sz w:val="24"/>
                <w:szCs w:val="24"/>
              </w:rPr>
              <w:t xml:space="preserve">Не позднее 5 календарных дней после дня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голосования</w:t>
            </w:r>
          </w:p>
          <w:p w14:paraId="76D193F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 февраля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12611F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ЦИК, </w:t>
            </w:r>
            <w:r w:rsidRPr="00D413E0">
              <w:rPr>
                <w:rFonts w:ascii="Times New Roman" w:hAnsi="Times New Roman" w:cs="Times New Roman"/>
                <w:bCs/>
                <w:sz w:val="24"/>
                <w:szCs w:val="24"/>
              </w:rPr>
              <w:t>КРГ</w:t>
            </w:r>
          </w:p>
          <w:p w14:paraId="0C8D1E0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4F95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14 ст. 41 конституционного Закона</w:t>
            </w:r>
          </w:p>
          <w:p w14:paraId="4B9D299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96" w:rsidRPr="00D413E0" w14:paraId="3069B23F" w14:textId="77777777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FBE3E53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Избирательные бюллетени</w:t>
            </w:r>
          </w:p>
        </w:tc>
      </w:tr>
      <w:tr w:rsidR="00030096" w:rsidRPr="00D413E0" w14:paraId="71528580" w14:textId="77777777" w:rsidTr="008A6856">
        <w:trPr>
          <w:trHeight w:val="415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1E7E849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8C72AB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текста избирательного бюллетеня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BBE5B1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за 25 календарных дней до дня голосования</w:t>
            </w:r>
          </w:p>
          <w:p w14:paraId="40B8519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2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A1E494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76EEBAB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E74C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30 конституционного Закона</w:t>
            </w:r>
          </w:p>
        </w:tc>
      </w:tr>
      <w:tr w:rsidR="00030096" w:rsidRPr="00D413E0" w14:paraId="5CED169E" w14:textId="77777777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5D87AD6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Порядок голосования</w:t>
            </w:r>
          </w:p>
        </w:tc>
      </w:tr>
      <w:tr w:rsidR="00030096" w:rsidRPr="00D413E0" w14:paraId="5EDB440A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E89920E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EB4D0B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9B7EE1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3 календарных дней до дня голосования</w:t>
            </w:r>
          </w:p>
          <w:p w14:paraId="7035107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(до 24 января 2027 г.)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EC57C9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УИК, ТИК</w:t>
            </w:r>
          </w:p>
          <w:p w14:paraId="3949CBA1" w14:textId="77777777" w:rsidR="00700584" w:rsidRPr="00D413E0" w:rsidRDefault="00700584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5B55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33 конституционного Закона</w:t>
            </w:r>
          </w:p>
        </w:tc>
      </w:tr>
      <w:tr w:rsidR="00030096" w:rsidRPr="00D413E0" w14:paraId="73BB5CB4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CCE27A0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BD2DF7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голосования вне помещения для голосования </w:t>
            </w:r>
          </w:p>
          <w:p w14:paraId="53D4D1B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67E5DB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За один календарный день до дня голосования с 8:00 до 20:00 часов</w:t>
            </w:r>
          </w:p>
          <w:p w14:paraId="58DE994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(26 января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EAA805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  <w:p w14:paraId="1E0B9EF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E5DA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33 конституционного Закона</w:t>
            </w:r>
          </w:p>
        </w:tc>
      </w:tr>
      <w:tr w:rsidR="00030096" w:rsidRPr="00D413E0" w14:paraId="71CEFB77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5E05674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A61A41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голосования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EE0DB4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января 2027 г.</w:t>
            </w:r>
          </w:p>
          <w:p w14:paraId="2347F86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(с 08:00 до 20:00 часов</w:t>
            </w: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1B10315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Избирательные комиссии</w:t>
            </w:r>
          </w:p>
          <w:p w14:paraId="5741FF3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7EF2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31 конституционного Закона</w:t>
            </w:r>
          </w:p>
        </w:tc>
      </w:tr>
      <w:tr w:rsidR="00030096" w:rsidRPr="00D413E0" w14:paraId="7CFC2029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C9202F0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8876AA8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голосования за пределами Кыргызской Республики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E13951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января 2027 г.</w:t>
            </w:r>
          </w:p>
          <w:p w14:paraId="504B2FC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(с 08:00 до 20:00 часов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 местному времени соответствующего государства</w:t>
            </w: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6F73D2F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Избирательные комиссии</w:t>
            </w:r>
          </w:p>
          <w:p w14:paraId="4970E4A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0F15A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16 ст. 31 конституционного Закона,</w:t>
            </w:r>
          </w:p>
          <w:p w14:paraId="3E37C7E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п. 26 Положения об обеспечении избирательных прав граждан, находящихся за рубежом</w:t>
            </w:r>
          </w:p>
        </w:tc>
      </w:tr>
      <w:tr w:rsidR="00030096" w:rsidRPr="00D413E0" w14:paraId="6BF31A74" w14:textId="77777777" w:rsidTr="008A6856">
        <w:tc>
          <w:tcPr>
            <w:tcW w:w="1006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F6AB6C8" w14:textId="77777777" w:rsidR="00030096" w:rsidRPr="00D413E0" w:rsidRDefault="00030096" w:rsidP="00D413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Установление итогов голосования и определение результатов выборов</w:t>
            </w:r>
          </w:p>
        </w:tc>
      </w:tr>
      <w:tr w:rsidR="00030096" w:rsidRPr="00D413E0" w14:paraId="395A60D3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684AC175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16ECA64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Подсчет голосов избирателей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FB4E165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Начинается сразу после окон</w:t>
            </w:r>
            <w:r w:rsidR="00F74DF8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чания голосования и проводится </w:t>
            </w: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без перерыва до установления итогов голосования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2937981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  <w:p w14:paraId="54D361C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A256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3 ст. 35 конституционного Закона</w:t>
            </w:r>
          </w:p>
        </w:tc>
      </w:tr>
      <w:tr w:rsidR="00030096" w:rsidRPr="00D413E0" w14:paraId="4231BB15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5B414828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27A07A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ЦИК итогов голосования по каждому избирательному участку, которые являются предварительной информацией, не имеющей юридического значения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E83E1A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47419E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6513B8F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CD9F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1 ст. 37-1 конституционного Закона</w:t>
            </w:r>
          </w:p>
        </w:tc>
      </w:tr>
      <w:tr w:rsidR="00030096" w:rsidRPr="00D413E0" w14:paraId="42C15404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8E2E7E1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3E64EA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протоколов об итогах </w:t>
            </w: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голосования по каждому избирательному участку на официальном сайте ЦИК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563FAB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18 календарных дней со дня голосования</w:t>
            </w:r>
          </w:p>
          <w:p w14:paraId="5796121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14 февраля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33413E3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ТИК, УИК</w:t>
            </w:r>
          </w:p>
          <w:p w14:paraId="68FBDA5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3C46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37-1 конституционного Закона</w:t>
            </w:r>
          </w:p>
        </w:tc>
      </w:tr>
      <w:tr w:rsidR="00030096" w:rsidRPr="00D413E0" w14:paraId="067602B1" w14:textId="77777777" w:rsidTr="00554F78">
        <w:trPr>
          <w:trHeight w:val="1223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0DC0FFB0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01DBB6F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протоколов об итогах </w:t>
            </w:r>
            <w:r w:rsidRPr="00D413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голосования территориальных избирательных комиссий на официальном сайте ЦИК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4FAC698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19 календарных дней со дня голосования</w:t>
            </w:r>
          </w:p>
          <w:p w14:paraId="2458BEC7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15 февраля 2027 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</w:tcPr>
          <w:p w14:paraId="7B9B9941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ЦИК, ТИК</w:t>
            </w:r>
          </w:p>
          <w:p w14:paraId="1B533EF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33004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4 ст. 37-1 конституционного Закона</w:t>
            </w:r>
          </w:p>
        </w:tc>
      </w:tr>
      <w:tr w:rsidR="00030096" w:rsidRPr="00D413E0" w14:paraId="2B88304B" w14:textId="77777777" w:rsidTr="00554F78">
        <w:trPr>
          <w:trHeight w:val="1133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851EFBA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7A66B1F2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 результатов выборов Президента Кыргызской Республики </w:t>
            </w:r>
          </w:p>
          <w:p w14:paraId="50C58906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45268B9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Не позднее чем в 20-дневный срок после дня голосования</w:t>
            </w:r>
          </w:p>
          <w:p w14:paraId="72C6D71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(до 17 февраля 2027</w:t>
            </w:r>
            <w:r w:rsidR="005C4C72" w:rsidRPr="00D413E0">
              <w:rPr>
                <w:rFonts w:ascii="Times New Roman" w:hAnsi="Times New Roman" w:cs="Times New Roman"/>
                <w:i/>
                <w:sz w:val="24"/>
                <w:szCs w:val="24"/>
                <w:lang w:val="ky-KG"/>
              </w:rPr>
              <w:t xml:space="preserve"> </w:t>
            </w:r>
            <w:r w:rsidRPr="00D413E0">
              <w:rPr>
                <w:rFonts w:ascii="Times New Roman" w:hAnsi="Times New Roman" w:cs="Times New Roman"/>
                <w:i/>
                <w:sz w:val="24"/>
                <w:szCs w:val="24"/>
              </w:rPr>
              <w:t>г.)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137152D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49344E9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8D31E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55 конституционного Закона</w:t>
            </w:r>
          </w:p>
        </w:tc>
      </w:tr>
      <w:tr w:rsidR="00030096" w:rsidRPr="00D413E0" w14:paraId="0245F13D" w14:textId="77777777" w:rsidTr="008A6856"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22B1739B" w14:textId="77777777" w:rsidR="00030096" w:rsidRPr="00D413E0" w:rsidRDefault="00030096" w:rsidP="00D413E0">
            <w:pPr>
              <w:pStyle w:val="a8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eastAsia="Tahom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0CACCA4B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Официальное опубликование в СМИ результатов выборов Президента Кыргызской Республики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5BD94F93" w14:textId="77777777" w:rsidR="00030096" w:rsidRPr="00D413E0" w:rsidRDefault="005C4C72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030096" w:rsidRPr="00D413E0">
              <w:rPr>
                <w:rFonts w:ascii="Times New Roman" w:hAnsi="Times New Roman" w:cs="Times New Roman"/>
                <w:sz w:val="24"/>
                <w:szCs w:val="24"/>
              </w:rPr>
              <w:t xml:space="preserve"> 3 календарных дней со дня определения результатов выборов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3" w:type="dxa"/>
              <w:left w:w="77" w:type="dxa"/>
              <w:bottom w:w="123" w:type="dxa"/>
              <w:right w:w="77" w:type="dxa"/>
            </w:tcMar>
            <w:hideMark/>
          </w:tcPr>
          <w:p w14:paraId="3ACE9A50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</w:p>
          <w:p w14:paraId="2302B5B9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238B3" w14:textId="77777777" w:rsidR="00030096" w:rsidRPr="00D413E0" w:rsidRDefault="00030096" w:rsidP="00D4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E0">
              <w:rPr>
                <w:rFonts w:ascii="Times New Roman" w:hAnsi="Times New Roman" w:cs="Times New Roman"/>
                <w:sz w:val="24"/>
                <w:szCs w:val="24"/>
              </w:rPr>
              <w:t>ч. 2 ст. 58 конституционного Закона</w:t>
            </w:r>
          </w:p>
        </w:tc>
      </w:tr>
    </w:tbl>
    <w:p w14:paraId="50446C34" w14:textId="77777777" w:rsidR="00D54A36" w:rsidRPr="00D413E0" w:rsidRDefault="00D54A36" w:rsidP="00D413E0">
      <w:pPr>
        <w:pStyle w:val="a6"/>
        <w:rPr>
          <w:rFonts w:ascii="Times New Roman" w:hAnsi="Times New Roman" w:cs="Times New Roman"/>
        </w:rPr>
      </w:pPr>
    </w:p>
    <w:p w14:paraId="6BF7E5D3" w14:textId="77777777" w:rsidR="004067BC" w:rsidRPr="00D413E0" w:rsidRDefault="004067BC" w:rsidP="00D413E0">
      <w:pPr>
        <w:spacing w:after="0" w:line="240" w:lineRule="auto"/>
        <w:jc w:val="center"/>
        <w:rPr>
          <w:rFonts w:ascii="Times New Roman" w:eastAsia="Calibri Light" w:hAnsi="Times New Roman" w:cs="Times New Roman"/>
          <w:b/>
          <w:sz w:val="26"/>
          <w:szCs w:val="26"/>
          <w:lang w:eastAsia="en-US"/>
        </w:rPr>
      </w:pPr>
    </w:p>
    <w:p w14:paraId="2038C5D1" w14:textId="77777777" w:rsidR="0015244F" w:rsidRPr="00D413E0" w:rsidRDefault="00406857" w:rsidP="00DD2305">
      <w:pPr>
        <w:tabs>
          <w:tab w:val="left" w:pos="7083"/>
        </w:tabs>
        <w:spacing w:after="0" w:line="240" w:lineRule="auto"/>
        <w:jc w:val="center"/>
        <w:rPr>
          <w:rFonts w:ascii="Times New Roman" w:eastAsia="Calibri Light" w:hAnsi="Times New Roman" w:cs="Times New Roman"/>
          <w:b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b/>
          <w:sz w:val="24"/>
          <w:szCs w:val="24"/>
          <w:lang w:eastAsia="en-US"/>
        </w:rPr>
        <w:lastRenderedPageBreak/>
        <w:t xml:space="preserve">КОНТАКТНЫЕ </w:t>
      </w:r>
      <w:r w:rsidR="0015244F" w:rsidRPr="00D413E0">
        <w:rPr>
          <w:rFonts w:ascii="Times New Roman" w:eastAsia="Calibri Light" w:hAnsi="Times New Roman" w:cs="Times New Roman"/>
          <w:b/>
          <w:sz w:val="24"/>
          <w:szCs w:val="24"/>
          <w:lang w:eastAsia="en-US"/>
        </w:rPr>
        <w:t>ДАННЫЕ И ИНФОРМАЦИОННЫЕ РЕСУРСЫ</w:t>
      </w:r>
    </w:p>
    <w:p w14:paraId="3D09A7A3" w14:textId="77777777" w:rsidR="00336516" w:rsidRPr="00D413E0" w:rsidRDefault="00406857" w:rsidP="00DD2305">
      <w:pPr>
        <w:tabs>
          <w:tab w:val="left" w:pos="7083"/>
        </w:tabs>
        <w:spacing w:after="0" w:line="240" w:lineRule="auto"/>
        <w:jc w:val="center"/>
        <w:rPr>
          <w:rFonts w:ascii="Times New Roman" w:eastAsia="Calibri Light" w:hAnsi="Times New Roman" w:cs="Times New Roman"/>
          <w:b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b/>
          <w:sz w:val="24"/>
          <w:szCs w:val="24"/>
          <w:lang w:eastAsia="en-US"/>
        </w:rPr>
        <w:t>Ц</w:t>
      </w:r>
      <w:r w:rsidR="0015244F" w:rsidRPr="00D413E0">
        <w:rPr>
          <w:rFonts w:ascii="Times New Roman" w:eastAsia="Calibri Light" w:hAnsi="Times New Roman" w:cs="Times New Roman"/>
          <w:b/>
          <w:sz w:val="24"/>
          <w:szCs w:val="24"/>
          <w:lang w:val="ky-KG" w:eastAsia="en-US"/>
        </w:rPr>
        <w:t>ЕНТРАЛЬНОЙ ИЗБИРАТЕЛЬНОЙ КОМИССИИ</w:t>
      </w:r>
    </w:p>
    <w:p w14:paraId="3670E159" w14:textId="77777777" w:rsidR="008A5842" w:rsidRPr="00D413E0" w:rsidRDefault="008A5842" w:rsidP="00DD2305">
      <w:pPr>
        <w:tabs>
          <w:tab w:val="left" w:pos="7083"/>
        </w:tabs>
        <w:spacing w:after="0" w:line="240" w:lineRule="auto"/>
        <w:jc w:val="both"/>
        <w:rPr>
          <w:rFonts w:ascii="Times New Roman" w:eastAsia="Calibri Light" w:hAnsi="Times New Roman" w:cs="Times New Roman"/>
          <w:sz w:val="26"/>
          <w:szCs w:val="26"/>
          <w:lang w:eastAsia="en-US"/>
        </w:rPr>
      </w:pPr>
    </w:p>
    <w:p w14:paraId="2381D199" w14:textId="77777777" w:rsidR="00336516" w:rsidRPr="00D413E0" w:rsidRDefault="00336516" w:rsidP="00DD2305">
      <w:pPr>
        <w:tabs>
          <w:tab w:val="left" w:pos="7083"/>
        </w:tabs>
        <w:spacing w:after="0" w:line="240" w:lineRule="auto"/>
        <w:ind w:firstLine="708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Официальный сайт </w:t>
      </w:r>
      <w:r w:rsidR="009F6204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Центральной избирательной комиссии: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hyperlink r:id="rId11" w:history="1">
        <w:r w:rsidR="005447EA" w:rsidRPr="00D413E0">
          <w:rPr>
            <w:rStyle w:val="a5"/>
            <w:rFonts w:ascii="Times New Roman" w:eastAsia="Calibri Light" w:hAnsi="Times New Roman" w:cs="Times New Roman"/>
            <w:color w:val="auto"/>
            <w:sz w:val="24"/>
            <w:szCs w:val="24"/>
            <w:lang w:eastAsia="en-US"/>
          </w:rPr>
          <w:t>www.shailoo.gov.kg</w:t>
        </w:r>
      </w:hyperlink>
    </w:p>
    <w:p w14:paraId="4652B240" w14:textId="77777777" w:rsidR="00336516" w:rsidRPr="00D413E0" w:rsidRDefault="00336516" w:rsidP="00DD2305">
      <w:pPr>
        <w:tabs>
          <w:tab w:val="left" w:pos="7083"/>
        </w:tabs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6D8D08A7" w14:textId="77777777" w:rsidR="00336516" w:rsidRPr="00D413E0" w:rsidRDefault="00336516" w:rsidP="00DD2305">
      <w:pPr>
        <w:tabs>
          <w:tab w:val="left" w:pos="7083"/>
        </w:tabs>
        <w:spacing w:after="0" w:line="240" w:lineRule="auto"/>
        <w:ind w:firstLine="708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На сайте </w:t>
      </w:r>
      <w:hyperlink r:id="rId12" w:history="1">
        <w:r w:rsidR="005447EA" w:rsidRPr="00D413E0">
          <w:rPr>
            <w:rStyle w:val="a5"/>
            <w:rFonts w:ascii="Times New Roman" w:eastAsia="Calibri Light" w:hAnsi="Times New Roman" w:cs="Times New Roman"/>
            <w:color w:val="auto"/>
            <w:sz w:val="24"/>
            <w:szCs w:val="24"/>
            <w:lang w:eastAsia="en-US"/>
          </w:rPr>
          <w:t>www.talapker.shailoo.gov.kg</w:t>
        </w:r>
      </w:hyperlink>
      <w:r w:rsidR="005447E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отображены общие сведения о кандидатах</w:t>
      </w:r>
      <w:r w:rsidR="00596EA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на должность Президента Кыргызской Республики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, предвыборных программ</w:t>
      </w:r>
      <w:r w:rsidR="0015244F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ах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кандидатов</w:t>
      </w:r>
      <w:r w:rsidR="0015244F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 xml:space="preserve"> и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их избирательных фонд</w:t>
      </w:r>
      <w:r w:rsidR="0015244F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ах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. </w:t>
      </w:r>
    </w:p>
    <w:p w14:paraId="5691F2D7" w14:textId="77777777" w:rsidR="00336516" w:rsidRPr="00D413E0" w:rsidRDefault="00336516" w:rsidP="00DD2305">
      <w:pPr>
        <w:tabs>
          <w:tab w:val="left" w:pos="7083"/>
        </w:tabs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381E0BD5" w14:textId="77777777" w:rsidR="00336516" w:rsidRPr="00D413E0" w:rsidRDefault="00336516" w:rsidP="00DD2305">
      <w:pPr>
        <w:tabs>
          <w:tab w:val="left" w:pos="7083"/>
        </w:tabs>
        <w:spacing w:after="0" w:line="240" w:lineRule="auto"/>
        <w:ind w:firstLine="708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На специальном электронном ресурсе </w:t>
      </w:r>
      <w:r w:rsidR="009F6204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Центральной избирательной комиссии</w:t>
      </w:r>
      <w:r w:rsidR="009F6204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r w:rsidR="009F6204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 xml:space="preserve">– в 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Реестр</w:t>
      </w:r>
      <w:r w:rsidR="009F6204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е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жалоб и обращений </w:t>
      </w:r>
      <w:r w:rsidRPr="00D413E0">
        <w:rPr>
          <w:rFonts w:ascii="Times New Roman" w:eastAsia="Calibri Light" w:hAnsi="Times New Roman" w:cs="Times New Roman"/>
          <w:sz w:val="24"/>
          <w:szCs w:val="24"/>
          <w:u w:val="single"/>
          <w:lang w:eastAsia="en-US"/>
        </w:rPr>
        <w:t>(</w:t>
      </w:r>
      <w:hyperlink r:id="rId13" w:history="1">
        <w:r w:rsidR="005447EA" w:rsidRPr="00D413E0">
          <w:rPr>
            <w:rStyle w:val="a5"/>
            <w:rFonts w:ascii="Times New Roman" w:eastAsia="Calibri Light" w:hAnsi="Times New Roman" w:cs="Times New Roman"/>
            <w:color w:val="auto"/>
            <w:sz w:val="24"/>
            <w:szCs w:val="24"/>
            <w:lang w:eastAsia="en-US"/>
          </w:rPr>
          <w:t>https://shailoo.gov.kg/ru/registry/</w:t>
        </w:r>
      </w:hyperlink>
      <w:r w:rsidRPr="00D413E0">
        <w:rPr>
          <w:rFonts w:ascii="Times New Roman" w:eastAsia="Calibri Light" w:hAnsi="Times New Roman" w:cs="Times New Roman"/>
          <w:sz w:val="24"/>
          <w:szCs w:val="24"/>
          <w:u w:val="single"/>
          <w:lang w:eastAsia="en-US"/>
        </w:rPr>
        <w:t>)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можете ознакомиться с поданными в избирательные комиссии (ЦИК, </w:t>
      </w:r>
      <w:r w:rsidR="00596EA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Т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ИК, УИК) жалобами и заявлениями, ходом их рассмотрения, принятыми по ним решениями и судебными актами. </w:t>
      </w:r>
    </w:p>
    <w:p w14:paraId="73B8A92A" w14:textId="77777777" w:rsidR="00336516" w:rsidRPr="00D413E0" w:rsidRDefault="00336516" w:rsidP="00DD2305">
      <w:pPr>
        <w:tabs>
          <w:tab w:val="left" w:pos="7083"/>
        </w:tabs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0E3EB8B5" w14:textId="77777777" w:rsidR="00336516" w:rsidRPr="00D413E0" w:rsidRDefault="00336516" w:rsidP="00DD2305">
      <w:pPr>
        <w:tabs>
          <w:tab w:val="left" w:pos="7083"/>
        </w:tabs>
        <w:spacing w:after="0" w:line="240" w:lineRule="auto"/>
        <w:ind w:firstLine="708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Каналы связи </w:t>
      </w:r>
      <w:r w:rsidR="0067094F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с 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Координационной групп</w:t>
      </w:r>
      <w:r w:rsidR="0067094F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ой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оперативного реагирования 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Центральной избирательной комиссии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(КГОР)</w:t>
      </w:r>
      <w:r w:rsidR="0067094F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для информирования о фактах нарушения избирательного законодательства: </w:t>
      </w:r>
    </w:p>
    <w:p w14:paraId="1740A264" w14:textId="77777777" w:rsidR="00336516" w:rsidRPr="00D413E0" w:rsidRDefault="00A55B2E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  <w:t>*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короткий номер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 xml:space="preserve">: 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1255;</w:t>
      </w:r>
    </w:p>
    <w:p w14:paraId="25A2975E" w14:textId="77777777" w:rsidR="0052062A" w:rsidRPr="00F721C2" w:rsidRDefault="00A55B2E" w:rsidP="005206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  <w:t>*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номера WhatsApp: </w:t>
      </w:r>
      <w:r w:rsidR="0052062A" w:rsidRPr="00DF561A">
        <w:rPr>
          <w:rFonts w:ascii="Times New Roman" w:hAnsi="Times New Roman" w:cs="Times New Roman"/>
          <w:sz w:val="24"/>
          <w:szCs w:val="24"/>
          <w:lang w:val="ky-KG"/>
        </w:rPr>
        <w:t>0 (555) 351-255</w:t>
      </w:r>
      <w:r w:rsidR="0052062A" w:rsidRPr="00F721C2">
        <w:rPr>
          <w:rFonts w:ascii="Times New Roman" w:hAnsi="Times New Roman" w:cs="Times New Roman"/>
          <w:sz w:val="24"/>
          <w:szCs w:val="24"/>
          <w:lang w:val="ky-KG"/>
        </w:rPr>
        <w:t>;</w:t>
      </w:r>
    </w:p>
    <w:p w14:paraId="6995BE19" w14:textId="77777777" w:rsidR="00336516" w:rsidRPr="00D413E0" w:rsidRDefault="00A55B2E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  <w:t>*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телефон доверия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: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0312 62-63-24;</w:t>
      </w:r>
    </w:p>
    <w:p w14:paraId="30AAB3D4" w14:textId="77777777" w:rsidR="00336516" w:rsidRPr="00D413E0" w:rsidRDefault="00A55B2E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  <w:t>*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 xml:space="preserve">адрес 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электронн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>ой почты</w:t>
      </w:r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: </w:t>
      </w:r>
      <w:hyperlink r:id="rId14" w:history="1">
        <w:r w:rsidR="00336516" w:rsidRPr="00D413E0">
          <w:rPr>
            <w:rFonts w:ascii="Times New Roman" w:eastAsia="Calibri Light" w:hAnsi="Times New Roman" w:cs="Times New Roman"/>
            <w:sz w:val="24"/>
            <w:szCs w:val="24"/>
            <w:u w:val="single"/>
            <w:lang w:eastAsia="en-US"/>
          </w:rPr>
          <w:t>kgor@shailoo.gov.kg</w:t>
        </w:r>
      </w:hyperlink>
      <w:r w:rsidR="0033651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. </w:t>
      </w:r>
    </w:p>
    <w:p w14:paraId="1FC19154" w14:textId="77777777" w:rsidR="00596EA6" w:rsidRPr="00D413E0" w:rsidRDefault="00596EA6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5FF0F7AA" w14:textId="77777777" w:rsidR="00336516" w:rsidRPr="00D413E0" w:rsidRDefault="00336516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Общественная приемная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val="ky-KG" w:eastAsia="en-US"/>
        </w:rPr>
        <w:t xml:space="preserve"> Центральной избирательной комиссии</w:t>
      </w:r>
      <w:r w:rsidR="00D74171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: 0312 66-02-40</w:t>
      </w: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</w:p>
    <w:p w14:paraId="3A5A1EC8" w14:textId="77777777" w:rsidR="00FB7BF5" w:rsidRPr="00D413E0" w:rsidRDefault="00FB7BF5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6"/>
          <w:szCs w:val="26"/>
          <w:lang w:eastAsia="en-US"/>
        </w:rPr>
      </w:pPr>
    </w:p>
    <w:p w14:paraId="2E5BB952" w14:textId="77777777" w:rsidR="00E24BC8" w:rsidRPr="00D413E0" w:rsidRDefault="00E24BC8" w:rsidP="00D413E0">
      <w:pPr>
        <w:spacing w:after="0" w:line="240" w:lineRule="auto"/>
        <w:jc w:val="both"/>
        <w:rPr>
          <w:rFonts w:ascii="Times New Roman" w:eastAsia="Calibri Light" w:hAnsi="Times New Roman" w:cs="Times New Roman"/>
          <w:sz w:val="26"/>
          <w:szCs w:val="26"/>
          <w:lang w:eastAsia="en-US"/>
        </w:rPr>
      </w:pPr>
    </w:p>
    <w:p w14:paraId="0FE15064" w14:textId="41CDCAB4" w:rsidR="00B03B41" w:rsidRPr="00D413E0" w:rsidRDefault="0026105F" w:rsidP="00DD2305">
      <w:pPr>
        <w:pStyle w:val="a6"/>
        <w:tabs>
          <w:tab w:val="left" w:pos="284"/>
          <w:tab w:val="left" w:pos="3969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 w:rsidRPr="00D413E0">
        <w:rPr>
          <w:rFonts w:ascii="Times New Roman" w:hAnsi="Times New Roman" w:cs="Times New Roman"/>
          <w:sz w:val="26"/>
          <w:szCs w:val="26"/>
        </w:rPr>
        <w:tab/>
      </w:r>
      <w:bookmarkStart w:id="0" w:name="_Hlk241232018"/>
      <w:r w:rsidR="00A5145B">
        <w:rPr>
          <w:noProof/>
        </w:rPr>
        <w:drawing>
          <wp:inline distT="0" distB="0" distL="0" distR="0" wp14:anchorId="7FD29B72" wp14:editId="0EE644AB">
            <wp:extent cx="1447800" cy="144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="00A5145B" w:rsidRPr="009B2A11">
        <w:rPr>
          <w:noProof/>
        </w:rPr>
        <w:drawing>
          <wp:inline distT="0" distB="0" distL="0" distR="0" wp14:anchorId="4DA27147" wp14:editId="14701623">
            <wp:extent cx="1514475" cy="1514475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  <w:r w:rsidRPr="00D413E0">
        <w:rPr>
          <w:rFonts w:ascii="Times New Roman" w:hAnsi="Times New Roman" w:cs="Times New Roman"/>
          <w:sz w:val="26"/>
          <w:szCs w:val="26"/>
        </w:rPr>
        <w:tab/>
      </w:r>
    </w:p>
    <w:p w14:paraId="51D5B863" w14:textId="77777777" w:rsidR="00361CFC" w:rsidRPr="00D413E0" w:rsidRDefault="00B03B41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  <w:r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Официальный сайт ЦИК КР</w:t>
      </w:r>
      <w:r w:rsidR="00F111D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 xml:space="preserve"> </w:t>
      </w:r>
      <w:r w:rsidR="00F111D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8A685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14161E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14161E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14161E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8A6856" w:rsidRPr="00D413E0">
        <w:rPr>
          <w:rFonts w:ascii="Times New Roman" w:hAnsi="Times New Roman" w:cs="Times New Roman"/>
          <w:sz w:val="24"/>
          <w:szCs w:val="24"/>
        </w:rPr>
        <w:t>Выборы Президента</w:t>
      </w:r>
      <w:r w:rsidR="00F111D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8A6856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>КР</w:t>
      </w:r>
      <w:r w:rsidR="005447E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  <w:r w:rsidR="005447EA" w:rsidRPr="00D413E0">
        <w:rPr>
          <w:rFonts w:ascii="Times New Roman" w:eastAsia="Calibri Light" w:hAnsi="Times New Roman" w:cs="Times New Roman"/>
          <w:sz w:val="24"/>
          <w:szCs w:val="24"/>
          <w:lang w:eastAsia="en-US"/>
        </w:rPr>
        <w:tab/>
      </w:r>
    </w:p>
    <w:p w14:paraId="0F0F8050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60BA4870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6579E68C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108E7E5A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4591EEFA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0A89D413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64999BEA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73FF56FE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25B93933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4DD414CC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5C2EA395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0446844B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204DD9B6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65A5D1E3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2571E934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1E0C2D69" w14:textId="77777777" w:rsidR="00361CFC" w:rsidRPr="00D413E0" w:rsidRDefault="00361CFC" w:rsidP="00D413E0">
      <w:pPr>
        <w:pStyle w:val="a6"/>
        <w:jc w:val="both"/>
        <w:rPr>
          <w:rFonts w:ascii="Times New Roman" w:eastAsia="Calibri Light" w:hAnsi="Times New Roman" w:cs="Times New Roman"/>
          <w:sz w:val="24"/>
          <w:szCs w:val="24"/>
          <w:lang w:eastAsia="en-US"/>
        </w:rPr>
      </w:pPr>
    </w:p>
    <w:p w14:paraId="5436CD7D" w14:textId="77777777" w:rsidR="00675526" w:rsidRPr="00D413E0" w:rsidRDefault="00675526" w:rsidP="00D413E0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675526" w:rsidRPr="00D413E0" w:rsidSect="00DD2305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A2454"/>
    <w:multiLevelType w:val="hybridMultilevel"/>
    <w:tmpl w:val="48C4F4EC"/>
    <w:lvl w:ilvl="0" w:tplc="7C4276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01605"/>
    <w:multiLevelType w:val="hybridMultilevel"/>
    <w:tmpl w:val="E0EEB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834579">
    <w:abstractNumId w:val="0"/>
  </w:num>
  <w:num w:numId="2" w16cid:durableId="473643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61"/>
    <w:rsid w:val="00000944"/>
    <w:rsid w:val="00001460"/>
    <w:rsid w:val="000029AA"/>
    <w:rsid w:val="00002EE7"/>
    <w:rsid w:val="0000362B"/>
    <w:rsid w:val="000041C4"/>
    <w:rsid w:val="00005B0A"/>
    <w:rsid w:val="00007995"/>
    <w:rsid w:val="000107A0"/>
    <w:rsid w:val="00011CB2"/>
    <w:rsid w:val="00013A31"/>
    <w:rsid w:val="0001440C"/>
    <w:rsid w:val="000179BB"/>
    <w:rsid w:val="00017B3E"/>
    <w:rsid w:val="00017E3E"/>
    <w:rsid w:val="00020BE0"/>
    <w:rsid w:val="00021803"/>
    <w:rsid w:val="00021BB0"/>
    <w:rsid w:val="000221C6"/>
    <w:rsid w:val="00022CFD"/>
    <w:rsid w:val="00023E23"/>
    <w:rsid w:val="00026F2E"/>
    <w:rsid w:val="00030096"/>
    <w:rsid w:val="00030385"/>
    <w:rsid w:val="000327C5"/>
    <w:rsid w:val="0003456F"/>
    <w:rsid w:val="0003476E"/>
    <w:rsid w:val="00036F4E"/>
    <w:rsid w:val="00041D24"/>
    <w:rsid w:val="00045CD0"/>
    <w:rsid w:val="00047D5E"/>
    <w:rsid w:val="0005060A"/>
    <w:rsid w:val="000517CF"/>
    <w:rsid w:val="000537F2"/>
    <w:rsid w:val="00053843"/>
    <w:rsid w:val="00054175"/>
    <w:rsid w:val="000546BE"/>
    <w:rsid w:val="00054F7B"/>
    <w:rsid w:val="00056047"/>
    <w:rsid w:val="0005755B"/>
    <w:rsid w:val="000615E9"/>
    <w:rsid w:val="0006170C"/>
    <w:rsid w:val="00061718"/>
    <w:rsid w:val="00063370"/>
    <w:rsid w:val="00064B40"/>
    <w:rsid w:val="00064EBB"/>
    <w:rsid w:val="00064EC8"/>
    <w:rsid w:val="00067990"/>
    <w:rsid w:val="000704AD"/>
    <w:rsid w:val="00075F1B"/>
    <w:rsid w:val="0007767C"/>
    <w:rsid w:val="00081D9F"/>
    <w:rsid w:val="00082457"/>
    <w:rsid w:val="00082880"/>
    <w:rsid w:val="000907A3"/>
    <w:rsid w:val="000908B4"/>
    <w:rsid w:val="00090A00"/>
    <w:rsid w:val="00092140"/>
    <w:rsid w:val="000922AA"/>
    <w:rsid w:val="00092A7A"/>
    <w:rsid w:val="0009502A"/>
    <w:rsid w:val="0009536A"/>
    <w:rsid w:val="000A1A5A"/>
    <w:rsid w:val="000A229C"/>
    <w:rsid w:val="000A3004"/>
    <w:rsid w:val="000A3B47"/>
    <w:rsid w:val="000A5B0B"/>
    <w:rsid w:val="000A6BD0"/>
    <w:rsid w:val="000A72EA"/>
    <w:rsid w:val="000B0877"/>
    <w:rsid w:val="000B2299"/>
    <w:rsid w:val="000B35B6"/>
    <w:rsid w:val="000B49A1"/>
    <w:rsid w:val="000B4A6A"/>
    <w:rsid w:val="000B558A"/>
    <w:rsid w:val="000B6159"/>
    <w:rsid w:val="000B698F"/>
    <w:rsid w:val="000C03E8"/>
    <w:rsid w:val="000C38FF"/>
    <w:rsid w:val="000C3FEF"/>
    <w:rsid w:val="000C535E"/>
    <w:rsid w:val="000C5F24"/>
    <w:rsid w:val="000C72E7"/>
    <w:rsid w:val="000C7C98"/>
    <w:rsid w:val="000C7DFB"/>
    <w:rsid w:val="000D1D3D"/>
    <w:rsid w:val="000D384C"/>
    <w:rsid w:val="000D6753"/>
    <w:rsid w:val="000F1AFD"/>
    <w:rsid w:val="000F2544"/>
    <w:rsid w:val="000F320F"/>
    <w:rsid w:val="000F4CD2"/>
    <w:rsid w:val="000F5D6C"/>
    <w:rsid w:val="000F6BC6"/>
    <w:rsid w:val="0010058D"/>
    <w:rsid w:val="00103AC4"/>
    <w:rsid w:val="00106444"/>
    <w:rsid w:val="00107EBB"/>
    <w:rsid w:val="0011010B"/>
    <w:rsid w:val="0011409A"/>
    <w:rsid w:val="0011770A"/>
    <w:rsid w:val="001204FA"/>
    <w:rsid w:val="00123040"/>
    <w:rsid w:val="00124719"/>
    <w:rsid w:val="00124961"/>
    <w:rsid w:val="001249B1"/>
    <w:rsid w:val="00124AFF"/>
    <w:rsid w:val="00124F78"/>
    <w:rsid w:val="001267D9"/>
    <w:rsid w:val="00126E78"/>
    <w:rsid w:val="00127C86"/>
    <w:rsid w:val="00130774"/>
    <w:rsid w:val="00132C13"/>
    <w:rsid w:val="00134260"/>
    <w:rsid w:val="00134CE2"/>
    <w:rsid w:val="00137851"/>
    <w:rsid w:val="00137EBB"/>
    <w:rsid w:val="0014161E"/>
    <w:rsid w:val="001424A5"/>
    <w:rsid w:val="0014256C"/>
    <w:rsid w:val="0014333A"/>
    <w:rsid w:val="00143607"/>
    <w:rsid w:val="001437F8"/>
    <w:rsid w:val="00146B14"/>
    <w:rsid w:val="00152081"/>
    <w:rsid w:val="00152255"/>
    <w:rsid w:val="001522EF"/>
    <w:rsid w:val="0015244F"/>
    <w:rsid w:val="00152D3B"/>
    <w:rsid w:val="00153048"/>
    <w:rsid w:val="00155542"/>
    <w:rsid w:val="00157B09"/>
    <w:rsid w:val="0016082B"/>
    <w:rsid w:val="0016475D"/>
    <w:rsid w:val="0016483A"/>
    <w:rsid w:val="00165092"/>
    <w:rsid w:val="00165519"/>
    <w:rsid w:val="001719D2"/>
    <w:rsid w:val="00175246"/>
    <w:rsid w:val="001801ED"/>
    <w:rsid w:val="00182DBB"/>
    <w:rsid w:val="0018387F"/>
    <w:rsid w:val="001845C0"/>
    <w:rsid w:val="00186A77"/>
    <w:rsid w:val="00186DD5"/>
    <w:rsid w:val="001879A9"/>
    <w:rsid w:val="0019511E"/>
    <w:rsid w:val="001961CA"/>
    <w:rsid w:val="001961FA"/>
    <w:rsid w:val="0019679E"/>
    <w:rsid w:val="00196F84"/>
    <w:rsid w:val="001A176C"/>
    <w:rsid w:val="001A3501"/>
    <w:rsid w:val="001A3FE9"/>
    <w:rsid w:val="001B3406"/>
    <w:rsid w:val="001B54AC"/>
    <w:rsid w:val="001B749E"/>
    <w:rsid w:val="001B7C32"/>
    <w:rsid w:val="001B7D36"/>
    <w:rsid w:val="001C0B3E"/>
    <w:rsid w:val="001C1775"/>
    <w:rsid w:val="001C2874"/>
    <w:rsid w:val="001C524C"/>
    <w:rsid w:val="001D236C"/>
    <w:rsid w:val="001D3095"/>
    <w:rsid w:val="001D67E7"/>
    <w:rsid w:val="001E2C22"/>
    <w:rsid w:val="001E473E"/>
    <w:rsid w:val="001E5508"/>
    <w:rsid w:val="001F04E5"/>
    <w:rsid w:val="001F0CA0"/>
    <w:rsid w:val="001F21D6"/>
    <w:rsid w:val="001F310A"/>
    <w:rsid w:val="001F3A47"/>
    <w:rsid w:val="001F7395"/>
    <w:rsid w:val="001F7E59"/>
    <w:rsid w:val="00200CBA"/>
    <w:rsid w:val="00202293"/>
    <w:rsid w:val="0020326E"/>
    <w:rsid w:val="00207094"/>
    <w:rsid w:val="00210C68"/>
    <w:rsid w:val="0021625C"/>
    <w:rsid w:val="00216C8B"/>
    <w:rsid w:val="002207C6"/>
    <w:rsid w:val="0022320F"/>
    <w:rsid w:val="002233CA"/>
    <w:rsid w:val="00223B9C"/>
    <w:rsid w:val="00224A5D"/>
    <w:rsid w:val="00224D62"/>
    <w:rsid w:val="00224F1E"/>
    <w:rsid w:val="0022711A"/>
    <w:rsid w:val="00231413"/>
    <w:rsid w:val="00233538"/>
    <w:rsid w:val="00233774"/>
    <w:rsid w:val="002349B5"/>
    <w:rsid w:val="002359AF"/>
    <w:rsid w:val="00235A07"/>
    <w:rsid w:val="00243C45"/>
    <w:rsid w:val="00244088"/>
    <w:rsid w:val="0024544E"/>
    <w:rsid w:val="00246431"/>
    <w:rsid w:val="00247EBF"/>
    <w:rsid w:val="00252194"/>
    <w:rsid w:val="00256FBE"/>
    <w:rsid w:val="00260F70"/>
    <w:rsid w:val="0026105F"/>
    <w:rsid w:val="00262513"/>
    <w:rsid w:val="002625DA"/>
    <w:rsid w:val="002636AF"/>
    <w:rsid w:val="0026373A"/>
    <w:rsid w:val="00263B7C"/>
    <w:rsid w:val="0026437D"/>
    <w:rsid w:val="00275F40"/>
    <w:rsid w:val="00281EDD"/>
    <w:rsid w:val="00282F1E"/>
    <w:rsid w:val="00284104"/>
    <w:rsid w:val="00286250"/>
    <w:rsid w:val="002866FA"/>
    <w:rsid w:val="00297A14"/>
    <w:rsid w:val="002A05A7"/>
    <w:rsid w:val="002A3A8D"/>
    <w:rsid w:val="002A3FA6"/>
    <w:rsid w:val="002A57F4"/>
    <w:rsid w:val="002A5A23"/>
    <w:rsid w:val="002B0F1F"/>
    <w:rsid w:val="002B1A3D"/>
    <w:rsid w:val="002B297D"/>
    <w:rsid w:val="002B31C9"/>
    <w:rsid w:val="002C07E7"/>
    <w:rsid w:val="002C12EA"/>
    <w:rsid w:val="002C45D4"/>
    <w:rsid w:val="002C5482"/>
    <w:rsid w:val="002D0879"/>
    <w:rsid w:val="002D13ED"/>
    <w:rsid w:val="002D4470"/>
    <w:rsid w:val="002D4FD1"/>
    <w:rsid w:val="002D7334"/>
    <w:rsid w:val="002D7EEE"/>
    <w:rsid w:val="002E1801"/>
    <w:rsid w:val="002E3213"/>
    <w:rsid w:val="002E41BB"/>
    <w:rsid w:val="002E590D"/>
    <w:rsid w:val="002E5998"/>
    <w:rsid w:val="002E5F49"/>
    <w:rsid w:val="002E6682"/>
    <w:rsid w:val="002E6E3B"/>
    <w:rsid w:val="002E7029"/>
    <w:rsid w:val="002F151A"/>
    <w:rsid w:val="002F232E"/>
    <w:rsid w:val="002F252A"/>
    <w:rsid w:val="002F3029"/>
    <w:rsid w:val="002F4612"/>
    <w:rsid w:val="002F4CAE"/>
    <w:rsid w:val="002F62DA"/>
    <w:rsid w:val="002F73D7"/>
    <w:rsid w:val="00300651"/>
    <w:rsid w:val="00302628"/>
    <w:rsid w:val="00302EDC"/>
    <w:rsid w:val="00306D5A"/>
    <w:rsid w:val="0030796F"/>
    <w:rsid w:val="00307DD7"/>
    <w:rsid w:val="00310935"/>
    <w:rsid w:val="00310A36"/>
    <w:rsid w:val="0031188F"/>
    <w:rsid w:val="00312788"/>
    <w:rsid w:val="003136BA"/>
    <w:rsid w:val="00320D47"/>
    <w:rsid w:val="003254D9"/>
    <w:rsid w:val="00325DF0"/>
    <w:rsid w:val="00326CFE"/>
    <w:rsid w:val="003326CF"/>
    <w:rsid w:val="003331CB"/>
    <w:rsid w:val="00333B71"/>
    <w:rsid w:val="00334614"/>
    <w:rsid w:val="0033494D"/>
    <w:rsid w:val="00334DF0"/>
    <w:rsid w:val="003354A8"/>
    <w:rsid w:val="003363CC"/>
    <w:rsid w:val="00336516"/>
    <w:rsid w:val="00337F60"/>
    <w:rsid w:val="00341A07"/>
    <w:rsid w:val="00342AD2"/>
    <w:rsid w:val="003455C4"/>
    <w:rsid w:val="00347AB7"/>
    <w:rsid w:val="00350B6F"/>
    <w:rsid w:val="00351AF0"/>
    <w:rsid w:val="003520B9"/>
    <w:rsid w:val="0035331F"/>
    <w:rsid w:val="00354918"/>
    <w:rsid w:val="003559E6"/>
    <w:rsid w:val="00356365"/>
    <w:rsid w:val="00361CFC"/>
    <w:rsid w:val="003624E8"/>
    <w:rsid w:val="00362EAE"/>
    <w:rsid w:val="00364645"/>
    <w:rsid w:val="003649FF"/>
    <w:rsid w:val="0036551F"/>
    <w:rsid w:val="00365E8B"/>
    <w:rsid w:val="00366FD3"/>
    <w:rsid w:val="00371243"/>
    <w:rsid w:val="003729F2"/>
    <w:rsid w:val="003739C5"/>
    <w:rsid w:val="003740D8"/>
    <w:rsid w:val="003801FA"/>
    <w:rsid w:val="003810BB"/>
    <w:rsid w:val="00384765"/>
    <w:rsid w:val="003870B2"/>
    <w:rsid w:val="00391827"/>
    <w:rsid w:val="0039231D"/>
    <w:rsid w:val="00394D6D"/>
    <w:rsid w:val="003A09D6"/>
    <w:rsid w:val="003A1AA4"/>
    <w:rsid w:val="003A3C03"/>
    <w:rsid w:val="003A4BEF"/>
    <w:rsid w:val="003A5615"/>
    <w:rsid w:val="003B0255"/>
    <w:rsid w:val="003B27D3"/>
    <w:rsid w:val="003B327D"/>
    <w:rsid w:val="003B565B"/>
    <w:rsid w:val="003B7D98"/>
    <w:rsid w:val="003C03A2"/>
    <w:rsid w:val="003C0664"/>
    <w:rsid w:val="003C1246"/>
    <w:rsid w:val="003C2455"/>
    <w:rsid w:val="003C2483"/>
    <w:rsid w:val="003C34C3"/>
    <w:rsid w:val="003C45C9"/>
    <w:rsid w:val="003C5924"/>
    <w:rsid w:val="003C6D67"/>
    <w:rsid w:val="003C75D1"/>
    <w:rsid w:val="003D04BC"/>
    <w:rsid w:val="003D4653"/>
    <w:rsid w:val="003D53D9"/>
    <w:rsid w:val="003D58A9"/>
    <w:rsid w:val="003D5F35"/>
    <w:rsid w:val="003E34AE"/>
    <w:rsid w:val="003E434D"/>
    <w:rsid w:val="003E4358"/>
    <w:rsid w:val="003F1018"/>
    <w:rsid w:val="003F34DF"/>
    <w:rsid w:val="003F3595"/>
    <w:rsid w:val="003F5854"/>
    <w:rsid w:val="003F77C8"/>
    <w:rsid w:val="00402BAE"/>
    <w:rsid w:val="00404000"/>
    <w:rsid w:val="004067BC"/>
    <w:rsid w:val="00406857"/>
    <w:rsid w:val="00407FE9"/>
    <w:rsid w:val="00413199"/>
    <w:rsid w:val="004144B0"/>
    <w:rsid w:val="00416AF5"/>
    <w:rsid w:val="00421CBD"/>
    <w:rsid w:val="00425429"/>
    <w:rsid w:val="00425900"/>
    <w:rsid w:val="004302C5"/>
    <w:rsid w:val="00430CD6"/>
    <w:rsid w:val="0043121B"/>
    <w:rsid w:val="00432622"/>
    <w:rsid w:val="004344BF"/>
    <w:rsid w:val="00442351"/>
    <w:rsid w:val="00444688"/>
    <w:rsid w:val="004456F7"/>
    <w:rsid w:val="00450712"/>
    <w:rsid w:val="00452019"/>
    <w:rsid w:val="00461EBE"/>
    <w:rsid w:val="00470349"/>
    <w:rsid w:val="004714A0"/>
    <w:rsid w:val="0047445C"/>
    <w:rsid w:val="00475020"/>
    <w:rsid w:val="00475B48"/>
    <w:rsid w:val="004812F9"/>
    <w:rsid w:val="0048535E"/>
    <w:rsid w:val="00487508"/>
    <w:rsid w:val="004901DD"/>
    <w:rsid w:val="00490B4C"/>
    <w:rsid w:val="00490D06"/>
    <w:rsid w:val="00490E6B"/>
    <w:rsid w:val="00491E7C"/>
    <w:rsid w:val="004922A3"/>
    <w:rsid w:val="00492C04"/>
    <w:rsid w:val="004962DE"/>
    <w:rsid w:val="0049750B"/>
    <w:rsid w:val="004979F1"/>
    <w:rsid w:val="004A3860"/>
    <w:rsid w:val="004A387D"/>
    <w:rsid w:val="004A75C4"/>
    <w:rsid w:val="004B115B"/>
    <w:rsid w:val="004B17F4"/>
    <w:rsid w:val="004B2E14"/>
    <w:rsid w:val="004B5310"/>
    <w:rsid w:val="004B5F38"/>
    <w:rsid w:val="004B6799"/>
    <w:rsid w:val="004B7C45"/>
    <w:rsid w:val="004C133E"/>
    <w:rsid w:val="004C150C"/>
    <w:rsid w:val="004C1FBD"/>
    <w:rsid w:val="004C7AD7"/>
    <w:rsid w:val="004D0B4B"/>
    <w:rsid w:val="004D0CC9"/>
    <w:rsid w:val="004D15A1"/>
    <w:rsid w:val="004D378F"/>
    <w:rsid w:val="004D3839"/>
    <w:rsid w:val="004D4826"/>
    <w:rsid w:val="004D5982"/>
    <w:rsid w:val="004D65BA"/>
    <w:rsid w:val="004E06F8"/>
    <w:rsid w:val="004E088C"/>
    <w:rsid w:val="004E0C84"/>
    <w:rsid w:val="004E2FB2"/>
    <w:rsid w:val="004E3DA8"/>
    <w:rsid w:val="004E4AE5"/>
    <w:rsid w:val="004E5151"/>
    <w:rsid w:val="004E5D7B"/>
    <w:rsid w:val="004F0353"/>
    <w:rsid w:val="004F1EC5"/>
    <w:rsid w:val="004F3788"/>
    <w:rsid w:val="004F5639"/>
    <w:rsid w:val="005028E9"/>
    <w:rsid w:val="00503138"/>
    <w:rsid w:val="0050404F"/>
    <w:rsid w:val="005054A2"/>
    <w:rsid w:val="0050719C"/>
    <w:rsid w:val="0051368A"/>
    <w:rsid w:val="00516CAA"/>
    <w:rsid w:val="0052062A"/>
    <w:rsid w:val="005231A5"/>
    <w:rsid w:val="005236D7"/>
    <w:rsid w:val="00524815"/>
    <w:rsid w:val="00524C91"/>
    <w:rsid w:val="00525174"/>
    <w:rsid w:val="00525DE1"/>
    <w:rsid w:val="005269A9"/>
    <w:rsid w:val="00527597"/>
    <w:rsid w:val="00527AFB"/>
    <w:rsid w:val="005306E3"/>
    <w:rsid w:val="005308DC"/>
    <w:rsid w:val="00533885"/>
    <w:rsid w:val="00533A49"/>
    <w:rsid w:val="0053769E"/>
    <w:rsid w:val="005377CF"/>
    <w:rsid w:val="00537EF1"/>
    <w:rsid w:val="0054152F"/>
    <w:rsid w:val="00542BD4"/>
    <w:rsid w:val="00543653"/>
    <w:rsid w:val="005447EA"/>
    <w:rsid w:val="00545DAF"/>
    <w:rsid w:val="00550D8E"/>
    <w:rsid w:val="00552C56"/>
    <w:rsid w:val="0055447C"/>
    <w:rsid w:val="00554F78"/>
    <w:rsid w:val="005579B9"/>
    <w:rsid w:val="005614F8"/>
    <w:rsid w:val="00562591"/>
    <w:rsid w:val="0056306A"/>
    <w:rsid w:val="005641C0"/>
    <w:rsid w:val="00564A18"/>
    <w:rsid w:val="00564B86"/>
    <w:rsid w:val="0056528F"/>
    <w:rsid w:val="00567DEB"/>
    <w:rsid w:val="00570111"/>
    <w:rsid w:val="005711DF"/>
    <w:rsid w:val="005720F5"/>
    <w:rsid w:val="00575F66"/>
    <w:rsid w:val="00577145"/>
    <w:rsid w:val="00581DCE"/>
    <w:rsid w:val="005833C6"/>
    <w:rsid w:val="005839B3"/>
    <w:rsid w:val="005852BA"/>
    <w:rsid w:val="00585490"/>
    <w:rsid w:val="005854B4"/>
    <w:rsid w:val="0058563E"/>
    <w:rsid w:val="00586718"/>
    <w:rsid w:val="005904E7"/>
    <w:rsid w:val="00591AB6"/>
    <w:rsid w:val="00591EB3"/>
    <w:rsid w:val="005929F8"/>
    <w:rsid w:val="005955C2"/>
    <w:rsid w:val="00595DEA"/>
    <w:rsid w:val="00596EA6"/>
    <w:rsid w:val="005972A2"/>
    <w:rsid w:val="005A2E57"/>
    <w:rsid w:val="005A3E0F"/>
    <w:rsid w:val="005B0398"/>
    <w:rsid w:val="005B0C53"/>
    <w:rsid w:val="005B3011"/>
    <w:rsid w:val="005B6268"/>
    <w:rsid w:val="005C02C4"/>
    <w:rsid w:val="005C3604"/>
    <w:rsid w:val="005C3B51"/>
    <w:rsid w:val="005C4C72"/>
    <w:rsid w:val="005C76E2"/>
    <w:rsid w:val="005D0EAD"/>
    <w:rsid w:val="005D25BB"/>
    <w:rsid w:val="005D3E90"/>
    <w:rsid w:val="005D452C"/>
    <w:rsid w:val="005E11BA"/>
    <w:rsid w:val="005E13B9"/>
    <w:rsid w:val="005E1A00"/>
    <w:rsid w:val="005E2889"/>
    <w:rsid w:val="005E2C3D"/>
    <w:rsid w:val="005E2D58"/>
    <w:rsid w:val="005F094A"/>
    <w:rsid w:val="005F2FCA"/>
    <w:rsid w:val="005F509D"/>
    <w:rsid w:val="005F66EE"/>
    <w:rsid w:val="005F7AA1"/>
    <w:rsid w:val="006013F1"/>
    <w:rsid w:val="006017FE"/>
    <w:rsid w:val="00602AA8"/>
    <w:rsid w:val="00602B8B"/>
    <w:rsid w:val="00603000"/>
    <w:rsid w:val="00605C6D"/>
    <w:rsid w:val="00605F42"/>
    <w:rsid w:val="00610EAF"/>
    <w:rsid w:val="0061354D"/>
    <w:rsid w:val="0061394C"/>
    <w:rsid w:val="006148D7"/>
    <w:rsid w:val="00616455"/>
    <w:rsid w:val="00620FBE"/>
    <w:rsid w:val="006250D3"/>
    <w:rsid w:val="00625428"/>
    <w:rsid w:val="0062600A"/>
    <w:rsid w:val="00627048"/>
    <w:rsid w:val="00627A6A"/>
    <w:rsid w:val="006304F2"/>
    <w:rsid w:val="00632E66"/>
    <w:rsid w:val="0063540E"/>
    <w:rsid w:val="00635747"/>
    <w:rsid w:val="006358E8"/>
    <w:rsid w:val="00637545"/>
    <w:rsid w:val="0064004E"/>
    <w:rsid w:val="00640E4B"/>
    <w:rsid w:val="00647C55"/>
    <w:rsid w:val="00647F1C"/>
    <w:rsid w:val="00656432"/>
    <w:rsid w:val="0065725C"/>
    <w:rsid w:val="0066013C"/>
    <w:rsid w:val="00661249"/>
    <w:rsid w:val="00661495"/>
    <w:rsid w:val="00663073"/>
    <w:rsid w:val="00666674"/>
    <w:rsid w:val="00670195"/>
    <w:rsid w:val="0067094F"/>
    <w:rsid w:val="00672179"/>
    <w:rsid w:val="006722A8"/>
    <w:rsid w:val="00673944"/>
    <w:rsid w:val="00674315"/>
    <w:rsid w:val="00675526"/>
    <w:rsid w:val="0067579A"/>
    <w:rsid w:val="006760F9"/>
    <w:rsid w:val="00680D1C"/>
    <w:rsid w:val="0068299B"/>
    <w:rsid w:val="00682AD1"/>
    <w:rsid w:val="00684809"/>
    <w:rsid w:val="00684C2A"/>
    <w:rsid w:val="00691242"/>
    <w:rsid w:val="00691377"/>
    <w:rsid w:val="006914F4"/>
    <w:rsid w:val="00694149"/>
    <w:rsid w:val="00697005"/>
    <w:rsid w:val="006A018D"/>
    <w:rsid w:val="006A0C3D"/>
    <w:rsid w:val="006A0D4F"/>
    <w:rsid w:val="006A460E"/>
    <w:rsid w:val="006A5CB5"/>
    <w:rsid w:val="006A7053"/>
    <w:rsid w:val="006A7347"/>
    <w:rsid w:val="006B23EE"/>
    <w:rsid w:val="006B24F8"/>
    <w:rsid w:val="006B31ED"/>
    <w:rsid w:val="006B3F98"/>
    <w:rsid w:val="006B7893"/>
    <w:rsid w:val="006C0ECE"/>
    <w:rsid w:val="006C6473"/>
    <w:rsid w:val="006D0789"/>
    <w:rsid w:val="006D3D2E"/>
    <w:rsid w:val="006D6606"/>
    <w:rsid w:val="006D7413"/>
    <w:rsid w:val="006E1385"/>
    <w:rsid w:val="006E18D5"/>
    <w:rsid w:val="006E260D"/>
    <w:rsid w:val="006E3AA2"/>
    <w:rsid w:val="006E40E2"/>
    <w:rsid w:val="006E4D91"/>
    <w:rsid w:val="006E7753"/>
    <w:rsid w:val="006F262E"/>
    <w:rsid w:val="006F4A5F"/>
    <w:rsid w:val="00700584"/>
    <w:rsid w:val="00700B44"/>
    <w:rsid w:val="007016B5"/>
    <w:rsid w:val="00703806"/>
    <w:rsid w:val="00705D3F"/>
    <w:rsid w:val="007105AF"/>
    <w:rsid w:val="007111F4"/>
    <w:rsid w:val="00715733"/>
    <w:rsid w:val="00720400"/>
    <w:rsid w:val="00720B57"/>
    <w:rsid w:val="0072260C"/>
    <w:rsid w:val="0072336A"/>
    <w:rsid w:val="00726EDC"/>
    <w:rsid w:val="007306E1"/>
    <w:rsid w:val="007411B0"/>
    <w:rsid w:val="00741E28"/>
    <w:rsid w:val="0074237B"/>
    <w:rsid w:val="00745E64"/>
    <w:rsid w:val="00746AE3"/>
    <w:rsid w:val="00747E6D"/>
    <w:rsid w:val="00750C08"/>
    <w:rsid w:val="00750F82"/>
    <w:rsid w:val="00751622"/>
    <w:rsid w:val="007524DB"/>
    <w:rsid w:val="00752767"/>
    <w:rsid w:val="007535AB"/>
    <w:rsid w:val="00753710"/>
    <w:rsid w:val="007604CD"/>
    <w:rsid w:val="00763039"/>
    <w:rsid w:val="0076455F"/>
    <w:rsid w:val="00766ACC"/>
    <w:rsid w:val="00767BD5"/>
    <w:rsid w:val="00771BE1"/>
    <w:rsid w:val="0077376C"/>
    <w:rsid w:val="00780BA4"/>
    <w:rsid w:val="00781376"/>
    <w:rsid w:val="00781690"/>
    <w:rsid w:val="007839B6"/>
    <w:rsid w:val="00784CF5"/>
    <w:rsid w:val="0078676A"/>
    <w:rsid w:val="00786B74"/>
    <w:rsid w:val="00792CEB"/>
    <w:rsid w:val="007956E1"/>
    <w:rsid w:val="00796C9D"/>
    <w:rsid w:val="00796E46"/>
    <w:rsid w:val="007972B9"/>
    <w:rsid w:val="00797466"/>
    <w:rsid w:val="007A2ADC"/>
    <w:rsid w:val="007A3759"/>
    <w:rsid w:val="007A62D9"/>
    <w:rsid w:val="007A70C9"/>
    <w:rsid w:val="007B40D4"/>
    <w:rsid w:val="007B486F"/>
    <w:rsid w:val="007B5080"/>
    <w:rsid w:val="007B74E3"/>
    <w:rsid w:val="007C09FD"/>
    <w:rsid w:val="007C0C6C"/>
    <w:rsid w:val="007C112E"/>
    <w:rsid w:val="007C1721"/>
    <w:rsid w:val="007C2145"/>
    <w:rsid w:val="007C2981"/>
    <w:rsid w:val="007D3553"/>
    <w:rsid w:val="007D37CA"/>
    <w:rsid w:val="007D4C2B"/>
    <w:rsid w:val="007D5F8F"/>
    <w:rsid w:val="007D7ED0"/>
    <w:rsid w:val="007F21A8"/>
    <w:rsid w:val="007F32E7"/>
    <w:rsid w:val="007F4462"/>
    <w:rsid w:val="008019E3"/>
    <w:rsid w:val="0080271F"/>
    <w:rsid w:val="008041AE"/>
    <w:rsid w:val="0080563B"/>
    <w:rsid w:val="00812055"/>
    <w:rsid w:val="00816A1D"/>
    <w:rsid w:val="00821578"/>
    <w:rsid w:val="00825617"/>
    <w:rsid w:val="00826185"/>
    <w:rsid w:val="00827CE4"/>
    <w:rsid w:val="00831078"/>
    <w:rsid w:val="00832386"/>
    <w:rsid w:val="00832F47"/>
    <w:rsid w:val="00834A3F"/>
    <w:rsid w:val="0084116D"/>
    <w:rsid w:val="008427FE"/>
    <w:rsid w:val="00843D86"/>
    <w:rsid w:val="008462CF"/>
    <w:rsid w:val="008463DE"/>
    <w:rsid w:val="00847C97"/>
    <w:rsid w:val="00850159"/>
    <w:rsid w:val="00853024"/>
    <w:rsid w:val="00853FA3"/>
    <w:rsid w:val="00854DB4"/>
    <w:rsid w:val="0085501B"/>
    <w:rsid w:val="00856A12"/>
    <w:rsid w:val="00856C11"/>
    <w:rsid w:val="00856ED4"/>
    <w:rsid w:val="00860990"/>
    <w:rsid w:val="00862D31"/>
    <w:rsid w:val="008630B6"/>
    <w:rsid w:val="00864474"/>
    <w:rsid w:val="00866615"/>
    <w:rsid w:val="00873631"/>
    <w:rsid w:val="00877E8E"/>
    <w:rsid w:val="00882455"/>
    <w:rsid w:val="00883568"/>
    <w:rsid w:val="00883856"/>
    <w:rsid w:val="00884722"/>
    <w:rsid w:val="00884F2A"/>
    <w:rsid w:val="00885D4C"/>
    <w:rsid w:val="008861CE"/>
    <w:rsid w:val="00886529"/>
    <w:rsid w:val="0088676D"/>
    <w:rsid w:val="00887486"/>
    <w:rsid w:val="008920DC"/>
    <w:rsid w:val="00892870"/>
    <w:rsid w:val="00892CDA"/>
    <w:rsid w:val="0089634B"/>
    <w:rsid w:val="008A18DD"/>
    <w:rsid w:val="008A301A"/>
    <w:rsid w:val="008A4899"/>
    <w:rsid w:val="008A544A"/>
    <w:rsid w:val="008A5842"/>
    <w:rsid w:val="008A62E8"/>
    <w:rsid w:val="008A6856"/>
    <w:rsid w:val="008A7A34"/>
    <w:rsid w:val="008B34D1"/>
    <w:rsid w:val="008B60F8"/>
    <w:rsid w:val="008B7555"/>
    <w:rsid w:val="008C14B0"/>
    <w:rsid w:val="008C5C3F"/>
    <w:rsid w:val="008C6902"/>
    <w:rsid w:val="008D0C89"/>
    <w:rsid w:val="008D133F"/>
    <w:rsid w:val="008D2C65"/>
    <w:rsid w:val="008D2FF4"/>
    <w:rsid w:val="008D5BD4"/>
    <w:rsid w:val="008E100B"/>
    <w:rsid w:val="008E11D2"/>
    <w:rsid w:val="008E2545"/>
    <w:rsid w:val="008E356D"/>
    <w:rsid w:val="008E40D1"/>
    <w:rsid w:val="008E56EB"/>
    <w:rsid w:val="008E7A0D"/>
    <w:rsid w:val="008F07E7"/>
    <w:rsid w:val="008F3ABA"/>
    <w:rsid w:val="008F3FF2"/>
    <w:rsid w:val="008F6512"/>
    <w:rsid w:val="008F66BF"/>
    <w:rsid w:val="008F7300"/>
    <w:rsid w:val="00910408"/>
    <w:rsid w:val="009176A3"/>
    <w:rsid w:val="009201EE"/>
    <w:rsid w:val="00920552"/>
    <w:rsid w:val="00921204"/>
    <w:rsid w:val="00922EBC"/>
    <w:rsid w:val="00923850"/>
    <w:rsid w:val="00923D41"/>
    <w:rsid w:val="0092438D"/>
    <w:rsid w:val="009251A0"/>
    <w:rsid w:val="0093318C"/>
    <w:rsid w:val="00935ACA"/>
    <w:rsid w:val="009402C8"/>
    <w:rsid w:val="00941A96"/>
    <w:rsid w:val="00942BBB"/>
    <w:rsid w:val="009465DC"/>
    <w:rsid w:val="0095189F"/>
    <w:rsid w:val="00953F95"/>
    <w:rsid w:val="009553D1"/>
    <w:rsid w:val="00960347"/>
    <w:rsid w:val="009625F7"/>
    <w:rsid w:val="0096376A"/>
    <w:rsid w:val="0096384D"/>
    <w:rsid w:val="00967519"/>
    <w:rsid w:val="00967D6C"/>
    <w:rsid w:val="00973465"/>
    <w:rsid w:val="00973F30"/>
    <w:rsid w:val="00974D50"/>
    <w:rsid w:val="00980806"/>
    <w:rsid w:val="00981A2F"/>
    <w:rsid w:val="0098757D"/>
    <w:rsid w:val="0099093C"/>
    <w:rsid w:val="00990F50"/>
    <w:rsid w:val="00992487"/>
    <w:rsid w:val="00992EEE"/>
    <w:rsid w:val="009958A7"/>
    <w:rsid w:val="00995ACD"/>
    <w:rsid w:val="009A1951"/>
    <w:rsid w:val="009A31BE"/>
    <w:rsid w:val="009A3AC9"/>
    <w:rsid w:val="009B0060"/>
    <w:rsid w:val="009B1347"/>
    <w:rsid w:val="009B1639"/>
    <w:rsid w:val="009B1D40"/>
    <w:rsid w:val="009B3E0F"/>
    <w:rsid w:val="009B60C3"/>
    <w:rsid w:val="009B6861"/>
    <w:rsid w:val="009B7F20"/>
    <w:rsid w:val="009C1AED"/>
    <w:rsid w:val="009C24A3"/>
    <w:rsid w:val="009C2BCD"/>
    <w:rsid w:val="009C6297"/>
    <w:rsid w:val="009C7CC3"/>
    <w:rsid w:val="009D0B3F"/>
    <w:rsid w:val="009D21DD"/>
    <w:rsid w:val="009E175A"/>
    <w:rsid w:val="009F2213"/>
    <w:rsid w:val="009F28D0"/>
    <w:rsid w:val="009F6204"/>
    <w:rsid w:val="009F70E7"/>
    <w:rsid w:val="009F7AC9"/>
    <w:rsid w:val="00A014E8"/>
    <w:rsid w:val="00A034D9"/>
    <w:rsid w:val="00A04987"/>
    <w:rsid w:val="00A0656F"/>
    <w:rsid w:val="00A07071"/>
    <w:rsid w:val="00A127AA"/>
    <w:rsid w:val="00A139B9"/>
    <w:rsid w:val="00A15E53"/>
    <w:rsid w:val="00A15F1F"/>
    <w:rsid w:val="00A1667A"/>
    <w:rsid w:val="00A21295"/>
    <w:rsid w:val="00A21C6A"/>
    <w:rsid w:val="00A21CC9"/>
    <w:rsid w:val="00A233B9"/>
    <w:rsid w:val="00A2379A"/>
    <w:rsid w:val="00A255D3"/>
    <w:rsid w:val="00A32200"/>
    <w:rsid w:val="00A32B3C"/>
    <w:rsid w:val="00A362C4"/>
    <w:rsid w:val="00A37155"/>
    <w:rsid w:val="00A41705"/>
    <w:rsid w:val="00A447B1"/>
    <w:rsid w:val="00A44EAC"/>
    <w:rsid w:val="00A45821"/>
    <w:rsid w:val="00A459DE"/>
    <w:rsid w:val="00A46896"/>
    <w:rsid w:val="00A5145B"/>
    <w:rsid w:val="00A52327"/>
    <w:rsid w:val="00A55B2E"/>
    <w:rsid w:val="00A572CD"/>
    <w:rsid w:val="00A600CA"/>
    <w:rsid w:val="00A60ABF"/>
    <w:rsid w:val="00A61D6F"/>
    <w:rsid w:val="00A649FE"/>
    <w:rsid w:val="00A65D02"/>
    <w:rsid w:val="00A65D42"/>
    <w:rsid w:val="00A67351"/>
    <w:rsid w:val="00A67588"/>
    <w:rsid w:val="00A67893"/>
    <w:rsid w:val="00A67899"/>
    <w:rsid w:val="00A70D1C"/>
    <w:rsid w:val="00A7329A"/>
    <w:rsid w:val="00A74455"/>
    <w:rsid w:val="00A76744"/>
    <w:rsid w:val="00A77EDC"/>
    <w:rsid w:val="00A8195F"/>
    <w:rsid w:val="00A82181"/>
    <w:rsid w:val="00A8234D"/>
    <w:rsid w:val="00A86841"/>
    <w:rsid w:val="00A874F8"/>
    <w:rsid w:val="00A908EB"/>
    <w:rsid w:val="00A910D8"/>
    <w:rsid w:val="00A92CB7"/>
    <w:rsid w:val="00A9379E"/>
    <w:rsid w:val="00A94DA5"/>
    <w:rsid w:val="00A95CCC"/>
    <w:rsid w:val="00A9609A"/>
    <w:rsid w:val="00A97660"/>
    <w:rsid w:val="00AA1187"/>
    <w:rsid w:val="00AA28F1"/>
    <w:rsid w:val="00AA48E2"/>
    <w:rsid w:val="00AA5081"/>
    <w:rsid w:val="00AB11DA"/>
    <w:rsid w:val="00AB2806"/>
    <w:rsid w:val="00AB3297"/>
    <w:rsid w:val="00AB537F"/>
    <w:rsid w:val="00AB662E"/>
    <w:rsid w:val="00AC2422"/>
    <w:rsid w:val="00AC2B18"/>
    <w:rsid w:val="00AD4750"/>
    <w:rsid w:val="00AD787A"/>
    <w:rsid w:val="00AE0806"/>
    <w:rsid w:val="00AE138C"/>
    <w:rsid w:val="00AE18F1"/>
    <w:rsid w:val="00AE3FE2"/>
    <w:rsid w:val="00AE43F5"/>
    <w:rsid w:val="00AE4FB9"/>
    <w:rsid w:val="00AE652B"/>
    <w:rsid w:val="00AF0A37"/>
    <w:rsid w:val="00AF1A8D"/>
    <w:rsid w:val="00AF2CFA"/>
    <w:rsid w:val="00AF2FE3"/>
    <w:rsid w:val="00AF4534"/>
    <w:rsid w:val="00AF530D"/>
    <w:rsid w:val="00AF6430"/>
    <w:rsid w:val="00B0037C"/>
    <w:rsid w:val="00B03B41"/>
    <w:rsid w:val="00B12DC4"/>
    <w:rsid w:val="00B15322"/>
    <w:rsid w:val="00B16F20"/>
    <w:rsid w:val="00B206AE"/>
    <w:rsid w:val="00B212B6"/>
    <w:rsid w:val="00B25763"/>
    <w:rsid w:val="00B265DD"/>
    <w:rsid w:val="00B32695"/>
    <w:rsid w:val="00B331E9"/>
    <w:rsid w:val="00B33D86"/>
    <w:rsid w:val="00B34206"/>
    <w:rsid w:val="00B37EC4"/>
    <w:rsid w:val="00B406A9"/>
    <w:rsid w:val="00B41753"/>
    <w:rsid w:val="00B4179D"/>
    <w:rsid w:val="00B41CA8"/>
    <w:rsid w:val="00B439E9"/>
    <w:rsid w:val="00B45504"/>
    <w:rsid w:val="00B46EBC"/>
    <w:rsid w:val="00B5044C"/>
    <w:rsid w:val="00B50FF6"/>
    <w:rsid w:val="00B54ECF"/>
    <w:rsid w:val="00B55F36"/>
    <w:rsid w:val="00B6152D"/>
    <w:rsid w:val="00B62F51"/>
    <w:rsid w:val="00B63B71"/>
    <w:rsid w:val="00B6672F"/>
    <w:rsid w:val="00B71F0E"/>
    <w:rsid w:val="00B72EE5"/>
    <w:rsid w:val="00B7604C"/>
    <w:rsid w:val="00B8508B"/>
    <w:rsid w:val="00B855A3"/>
    <w:rsid w:val="00B85830"/>
    <w:rsid w:val="00B85F30"/>
    <w:rsid w:val="00B87445"/>
    <w:rsid w:val="00B90160"/>
    <w:rsid w:val="00B908E2"/>
    <w:rsid w:val="00B91CF0"/>
    <w:rsid w:val="00B928B9"/>
    <w:rsid w:val="00B93EFE"/>
    <w:rsid w:val="00B947A4"/>
    <w:rsid w:val="00B95658"/>
    <w:rsid w:val="00BA0F41"/>
    <w:rsid w:val="00BA3634"/>
    <w:rsid w:val="00BA4681"/>
    <w:rsid w:val="00BA709A"/>
    <w:rsid w:val="00BB36F2"/>
    <w:rsid w:val="00BB5366"/>
    <w:rsid w:val="00BB678F"/>
    <w:rsid w:val="00BB7A1D"/>
    <w:rsid w:val="00BC1715"/>
    <w:rsid w:val="00BC1EA3"/>
    <w:rsid w:val="00BC2F99"/>
    <w:rsid w:val="00BC6857"/>
    <w:rsid w:val="00BC7418"/>
    <w:rsid w:val="00BD0608"/>
    <w:rsid w:val="00BD29F8"/>
    <w:rsid w:val="00BD3BF0"/>
    <w:rsid w:val="00BD4765"/>
    <w:rsid w:val="00BD51B3"/>
    <w:rsid w:val="00BD6076"/>
    <w:rsid w:val="00BD7DCB"/>
    <w:rsid w:val="00BE5C59"/>
    <w:rsid w:val="00BE618F"/>
    <w:rsid w:val="00BE728F"/>
    <w:rsid w:val="00BF36B4"/>
    <w:rsid w:val="00BF37FF"/>
    <w:rsid w:val="00BF67BC"/>
    <w:rsid w:val="00BF6887"/>
    <w:rsid w:val="00BF6E33"/>
    <w:rsid w:val="00BF7362"/>
    <w:rsid w:val="00C07831"/>
    <w:rsid w:val="00C10CEC"/>
    <w:rsid w:val="00C1519B"/>
    <w:rsid w:val="00C163A3"/>
    <w:rsid w:val="00C17BBA"/>
    <w:rsid w:val="00C209AB"/>
    <w:rsid w:val="00C22833"/>
    <w:rsid w:val="00C233BA"/>
    <w:rsid w:val="00C240D0"/>
    <w:rsid w:val="00C2424D"/>
    <w:rsid w:val="00C251AE"/>
    <w:rsid w:val="00C25580"/>
    <w:rsid w:val="00C2752C"/>
    <w:rsid w:val="00C303E7"/>
    <w:rsid w:val="00C30BFF"/>
    <w:rsid w:val="00C317C6"/>
    <w:rsid w:val="00C34991"/>
    <w:rsid w:val="00C34C49"/>
    <w:rsid w:val="00C35614"/>
    <w:rsid w:val="00C35662"/>
    <w:rsid w:val="00C43442"/>
    <w:rsid w:val="00C456FC"/>
    <w:rsid w:val="00C46777"/>
    <w:rsid w:val="00C5110A"/>
    <w:rsid w:val="00C5177E"/>
    <w:rsid w:val="00C51FE6"/>
    <w:rsid w:val="00C53053"/>
    <w:rsid w:val="00C56D31"/>
    <w:rsid w:val="00C57352"/>
    <w:rsid w:val="00C621A9"/>
    <w:rsid w:val="00C645DD"/>
    <w:rsid w:val="00C64A58"/>
    <w:rsid w:val="00C67FC6"/>
    <w:rsid w:val="00C70EC3"/>
    <w:rsid w:val="00C72321"/>
    <w:rsid w:val="00C72A6B"/>
    <w:rsid w:val="00C7422A"/>
    <w:rsid w:val="00C75232"/>
    <w:rsid w:val="00C80C11"/>
    <w:rsid w:val="00C81810"/>
    <w:rsid w:val="00C83268"/>
    <w:rsid w:val="00C84117"/>
    <w:rsid w:val="00C84995"/>
    <w:rsid w:val="00C84FDD"/>
    <w:rsid w:val="00C87CB7"/>
    <w:rsid w:val="00C90D83"/>
    <w:rsid w:val="00C928F0"/>
    <w:rsid w:val="00C969C6"/>
    <w:rsid w:val="00C97EA6"/>
    <w:rsid w:val="00CA0447"/>
    <w:rsid w:val="00CA0C5F"/>
    <w:rsid w:val="00CA4908"/>
    <w:rsid w:val="00CA4C94"/>
    <w:rsid w:val="00CA69F3"/>
    <w:rsid w:val="00CB054C"/>
    <w:rsid w:val="00CB0DD5"/>
    <w:rsid w:val="00CB2B3C"/>
    <w:rsid w:val="00CB4022"/>
    <w:rsid w:val="00CB5E4E"/>
    <w:rsid w:val="00CB6040"/>
    <w:rsid w:val="00CB698D"/>
    <w:rsid w:val="00CB7202"/>
    <w:rsid w:val="00CB72F8"/>
    <w:rsid w:val="00CC33DA"/>
    <w:rsid w:val="00CC3B0F"/>
    <w:rsid w:val="00CC3CBD"/>
    <w:rsid w:val="00CC3E30"/>
    <w:rsid w:val="00CC5B27"/>
    <w:rsid w:val="00CC6493"/>
    <w:rsid w:val="00CC6895"/>
    <w:rsid w:val="00CC7A6C"/>
    <w:rsid w:val="00CD0326"/>
    <w:rsid w:val="00CD1099"/>
    <w:rsid w:val="00CD3F6E"/>
    <w:rsid w:val="00CD5EE1"/>
    <w:rsid w:val="00CD65ED"/>
    <w:rsid w:val="00CE2163"/>
    <w:rsid w:val="00CE35B8"/>
    <w:rsid w:val="00CE38E4"/>
    <w:rsid w:val="00CE74D3"/>
    <w:rsid w:val="00CF42B7"/>
    <w:rsid w:val="00CF47FD"/>
    <w:rsid w:val="00CF7DE7"/>
    <w:rsid w:val="00CF7F5E"/>
    <w:rsid w:val="00D0012D"/>
    <w:rsid w:val="00D00853"/>
    <w:rsid w:val="00D01C96"/>
    <w:rsid w:val="00D0419C"/>
    <w:rsid w:val="00D05507"/>
    <w:rsid w:val="00D07235"/>
    <w:rsid w:val="00D1039C"/>
    <w:rsid w:val="00D109B1"/>
    <w:rsid w:val="00D117F4"/>
    <w:rsid w:val="00D1343E"/>
    <w:rsid w:val="00D14CBC"/>
    <w:rsid w:val="00D2043C"/>
    <w:rsid w:val="00D216F3"/>
    <w:rsid w:val="00D21ADA"/>
    <w:rsid w:val="00D237A5"/>
    <w:rsid w:val="00D24345"/>
    <w:rsid w:val="00D272AB"/>
    <w:rsid w:val="00D27AAD"/>
    <w:rsid w:val="00D34E23"/>
    <w:rsid w:val="00D351DC"/>
    <w:rsid w:val="00D35B3E"/>
    <w:rsid w:val="00D37C36"/>
    <w:rsid w:val="00D413E0"/>
    <w:rsid w:val="00D41676"/>
    <w:rsid w:val="00D43C17"/>
    <w:rsid w:val="00D4563B"/>
    <w:rsid w:val="00D4688B"/>
    <w:rsid w:val="00D47D90"/>
    <w:rsid w:val="00D51F1B"/>
    <w:rsid w:val="00D52DC0"/>
    <w:rsid w:val="00D54124"/>
    <w:rsid w:val="00D54A36"/>
    <w:rsid w:val="00D555F1"/>
    <w:rsid w:val="00D56069"/>
    <w:rsid w:val="00D5740A"/>
    <w:rsid w:val="00D60C27"/>
    <w:rsid w:val="00D6152C"/>
    <w:rsid w:val="00D61C3C"/>
    <w:rsid w:val="00D65020"/>
    <w:rsid w:val="00D6588A"/>
    <w:rsid w:val="00D66C66"/>
    <w:rsid w:val="00D66C6C"/>
    <w:rsid w:val="00D66E0F"/>
    <w:rsid w:val="00D67071"/>
    <w:rsid w:val="00D706CA"/>
    <w:rsid w:val="00D71D40"/>
    <w:rsid w:val="00D74171"/>
    <w:rsid w:val="00D74799"/>
    <w:rsid w:val="00D74B21"/>
    <w:rsid w:val="00D7692F"/>
    <w:rsid w:val="00D76C22"/>
    <w:rsid w:val="00D77464"/>
    <w:rsid w:val="00D811BE"/>
    <w:rsid w:val="00D831C3"/>
    <w:rsid w:val="00D862E9"/>
    <w:rsid w:val="00D864F8"/>
    <w:rsid w:val="00D878E6"/>
    <w:rsid w:val="00D91B04"/>
    <w:rsid w:val="00DA2CD6"/>
    <w:rsid w:val="00DA4607"/>
    <w:rsid w:val="00DA49FC"/>
    <w:rsid w:val="00DA57F4"/>
    <w:rsid w:val="00DA5911"/>
    <w:rsid w:val="00DA5F19"/>
    <w:rsid w:val="00DB0464"/>
    <w:rsid w:val="00DB0B02"/>
    <w:rsid w:val="00DB104F"/>
    <w:rsid w:val="00DB25D3"/>
    <w:rsid w:val="00DB4351"/>
    <w:rsid w:val="00DB76CC"/>
    <w:rsid w:val="00DC11EE"/>
    <w:rsid w:val="00DC26F4"/>
    <w:rsid w:val="00DC60C5"/>
    <w:rsid w:val="00DC73CF"/>
    <w:rsid w:val="00DC7D58"/>
    <w:rsid w:val="00DD0B37"/>
    <w:rsid w:val="00DD2305"/>
    <w:rsid w:val="00DD29BC"/>
    <w:rsid w:val="00DD33EF"/>
    <w:rsid w:val="00DD3A23"/>
    <w:rsid w:val="00DD3B7B"/>
    <w:rsid w:val="00DD7481"/>
    <w:rsid w:val="00DE0FD1"/>
    <w:rsid w:val="00DF04C6"/>
    <w:rsid w:val="00DF1A72"/>
    <w:rsid w:val="00DF262D"/>
    <w:rsid w:val="00DF3969"/>
    <w:rsid w:val="00DF5FC2"/>
    <w:rsid w:val="00DF6C73"/>
    <w:rsid w:val="00DF7EED"/>
    <w:rsid w:val="00E027E3"/>
    <w:rsid w:val="00E03E47"/>
    <w:rsid w:val="00E04B58"/>
    <w:rsid w:val="00E059A2"/>
    <w:rsid w:val="00E05F85"/>
    <w:rsid w:val="00E0747F"/>
    <w:rsid w:val="00E11944"/>
    <w:rsid w:val="00E13FE8"/>
    <w:rsid w:val="00E15190"/>
    <w:rsid w:val="00E17433"/>
    <w:rsid w:val="00E21EA8"/>
    <w:rsid w:val="00E231F9"/>
    <w:rsid w:val="00E23284"/>
    <w:rsid w:val="00E24BC8"/>
    <w:rsid w:val="00E25642"/>
    <w:rsid w:val="00E27FCE"/>
    <w:rsid w:val="00E302AF"/>
    <w:rsid w:val="00E30538"/>
    <w:rsid w:val="00E317B7"/>
    <w:rsid w:val="00E33B79"/>
    <w:rsid w:val="00E3499E"/>
    <w:rsid w:val="00E34E10"/>
    <w:rsid w:val="00E35884"/>
    <w:rsid w:val="00E36061"/>
    <w:rsid w:val="00E36FAC"/>
    <w:rsid w:val="00E373AA"/>
    <w:rsid w:val="00E41C22"/>
    <w:rsid w:val="00E42069"/>
    <w:rsid w:val="00E4511D"/>
    <w:rsid w:val="00E46F4E"/>
    <w:rsid w:val="00E475A9"/>
    <w:rsid w:val="00E5013B"/>
    <w:rsid w:val="00E53828"/>
    <w:rsid w:val="00E574D2"/>
    <w:rsid w:val="00E57C5D"/>
    <w:rsid w:val="00E64C9F"/>
    <w:rsid w:val="00E656AA"/>
    <w:rsid w:val="00E664DA"/>
    <w:rsid w:val="00E67B03"/>
    <w:rsid w:val="00E72CF9"/>
    <w:rsid w:val="00E73F93"/>
    <w:rsid w:val="00E74ED2"/>
    <w:rsid w:val="00E752D0"/>
    <w:rsid w:val="00E761A4"/>
    <w:rsid w:val="00E76707"/>
    <w:rsid w:val="00E77243"/>
    <w:rsid w:val="00E80037"/>
    <w:rsid w:val="00E801A9"/>
    <w:rsid w:val="00E81390"/>
    <w:rsid w:val="00E86237"/>
    <w:rsid w:val="00E86B04"/>
    <w:rsid w:val="00E86B40"/>
    <w:rsid w:val="00E904CC"/>
    <w:rsid w:val="00E91C61"/>
    <w:rsid w:val="00E91FED"/>
    <w:rsid w:val="00E921CB"/>
    <w:rsid w:val="00E93F3F"/>
    <w:rsid w:val="00E966CC"/>
    <w:rsid w:val="00E96A55"/>
    <w:rsid w:val="00E97CC5"/>
    <w:rsid w:val="00EA23FE"/>
    <w:rsid w:val="00EA3184"/>
    <w:rsid w:val="00EA57C7"/>
    <w:rsid w:val="00EA5C26"/>
    <w:rsid w:val="00EA5F25"/>
    <w:rsid w:val="00EA798E"/>
    <w:rsid w:val="00EB25F3"/>
    <w:rsid w:val="00EB5D63"/>
    <w:rsid w:val="00EC00AC"/>
    <w:rsid w:val="00EC1022"/>
    <w:rsid w:val="00EC3365"/>
    <w:rsid w:val="00EC4F0B"/>
    <w:rsid w:val="00EC68F2"/>
    <w:rsid w:val="00EC7C0C"/>
    <w:rsid w:val="00ED270A"/>
    <w:rsid w:val="00ED378D"/>
    <w:rsid w:val="00ED6B50"/>
    <w:rsid w:val="00ED7A01"/>
    <w:rsid w:val="00EE213E"/>
    <w:rsid w:val="00EE2764"/>
    <w:rsid w:val="00EE3688"/>
    <w:rsid w:val="00EE3850"/>
    <w:rsid w:val="00EE537E"/>
    <w:rsid w:val="00EE675E"/>
    <w:rsid w:val="00EF19D3"/>
    <w:rsid w:val="00EF2A90"/>
    <w:rsid w:val="00EF66DA"/>
    <w:rsid w:val="00EF6EDE"/>
    <w:rsid w:val="00F0187D"/>
    <w:rsid w:val="00F0235B"/>
    <w:rsid w:val="00F023A1"/>
    <w:rsid w:val="00F04895"/>
    <w:rsid w:val="00F04C75"/>
    <w:rsid w:val="00F05AA9"/>
    <w:rsid w:val="00F05BC1"/>
    <w:rsid w:val="00F05E0E"/>
    <w:rsid w:val="00F0727D"/>
    <w:rsid w:val="00F10340"/>
    <w:rsid w:val="00F10AA7"/>
    <w:rsid w:val="00F111DA"/>
    <w:rsid w:val="00F12874"/>
    <w:rsid w:val="00F1306A"/>
    <w:rsid w:val="00F13E26"/>
    <w:rsid w:val="00F1709D"/>
    <w:rsid w:val="00F202B4"/>
    <w:rsid w:val="00F21EB3"/>
    <w:rsid w:val="00F22E73"/>
    <w:rsid w:val="00F24B19"/>
    <w:rsid w:val="00F25175"/>
    <w:rsid w:val="00F25946"/>
    <w:rsid w:val="00F262A7"/>
    <w:rsid w:val="00F2756F"/>
    <w:rsid w:val="00F329A8"/>
    <w:rsid w:val="00F33A5B"/>
    <w:rsid w:val="00F3440C"/>
    <w:rsid w:val="00F35728"/>
    <w:rsid w:val="00F40C60"/>
    <w:rsid w:val="00F431D9"/>
    <w:rsid w:val="00F43BB6"/>
    <w:rsid w:val="00F43E80"/>
    <w:rsid w:val="00F45EEB"/>
    <w:rsid w:val="00F46926"/>
    <w:rsid w:val="00F53334"/>
    <w:rsid w:val="00F548A2"/>
    <w:rsid w:val="00F56DFD"/>
    <w:rsid w:val="00F60133"/>
    <w:rsid w:val="00F60534"/>
    <w:rsid w:val="00F618C5"/>
    <w:rsid w:val="00F61F9A"/>
    <w:rsid w:val="00F63100"/>
    <w:rsid w:val="00F6314B"/>
    <w:rsid w:val="00F6389B"/>
    <w:rsid w:val="00F63BF4"/>
    <w:rsid w:val="00F65C3D"/>
    <w:rsid w:val="00F66C7F"/>
    <w:rsid w:val="00F701BC"/>
    <w:rsid w:val="00F74DF8"/>
    <w:rsid w:val="00F75856"/>
    <w:rsid w:val="00F7628D"/>
    <w:rsid w:val="00F80225"/>
    <w:rsid w:val="00F8282D"/>
    <w:rsid w:val="00F8631D"/>
    <w:rsid w:val="00F8752C"/>
    <w:rsid w:val="00F92831"/>
    <w:rsid w:val="00F93B3B"/>
    <w:rsid w:val="00F949BE"/>
    <w:rsid w:val="00F95603"/>
    <w:rsid w:val="00FA1E96"/>
    <w:rsid w:val="00FA3F9D"/>
    <w:rsid w:val="00FA6B71"/>
    <w:rsid w:val="00FB1008"/>
    <w:rsid w:val="00FB3A48"/>
    <w:rsid w:val="00FB3FE8"/>
    <w:rsid w:val="00FB5046"/>
    <w:rsid w:val="00FB7BF5"/>
    <w:rsid w:val="00FC1F18"/>
    <w:rsid w:val="00FC46FA"/>
    <w:rsid w:val="00FC4B0C"/>
    <w:rsid w:val="00FC6BC0"/>
    <w:rsid w:val="00FC6E98"/>
    <w:rsid w:val="00FC73D8"/>
    <w:rsid w:val="00FD3D75"/>
    <w:rsid w:val="00FD435F"/>
    <w:rsid w:val="00FD7436"/>
    <w:rsid w:val="00FE37DE"/>
    <w:rsid w:val="00FE752E"/>
    <w:rsid w:val="00FF04CF"/>
    <w:rsid w:val="00FF0842"/>
    <w:rsid w:val="00FF15EA"/>
    <w:rsid w:val="00FF19D9"/>
    <w:rsid w:val="00FF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D99D1"/>
  <w15:chartTrackingRefBased/>
  <w15:docId w15:val="{E72C1396-61D8-4E43-8E79-188BA05F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="Calibri Light" w:hAnsi="Calibri Light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B40"/>
    <w:pPr>
      <w:spacing w:after="200" w:line="276" w:lineRule="auto"/>
    </w:pPr>
    <w:rPr>
      <w:rFonts w:eastAsia="Tahom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Обычный (веб)"/>
    <w:basedOn w:val="a"/>
    <w:uiPriority w:val="99"/>
    <w:unhideWhenUsed/>
    <w:rsid w:val="009B6861"/>
    <w:pPr>
      <w:spacing w:before="100" w:beforeAutospacing="1" w:after="100" w:afterAutospacing="1" w:line="240" w:lineRule="auto"/>
    </w:pPr>
    <w:rPr>
      <w:rFonts w:ascii="Tahoma" w:hAnsi="Tahoma"/>
      <w:sz w:val="24"/>
      <w:szCs w:val="24"/>
    </w:rPr>
  </w:style>
  <w:style w:type="character" w:styleId="a4">
    <w:name w:val="Strong"/>
    <w:uiPriority w:val="22"/>
    <w:qFormat/>
    <w:rsid w:val="009B6861"/>
    <w:rPr>
      <w:b/>
      <w:bCs/>
    </w:rPr>
  </w:style>
  <w:style w:type="character" w:styleId="a5">
    <w:name w:val="Hyperlink"/>
    <w:uiPriority w:val="99"/>
    <w:unhideWhenUsed/>
    <w:rsid w:val="009B6861"/>
    <w:rPr>
      <w:color w:val="0000FF"/>
      <w:u w:val="single"/>
    </w:rPr>
  </w:style>
  <w:style w:type="paragraph" w:styleId="a6">
    <w:name w:val="No Spacing"/>
    <w:link w:val="a7"/>
    <w:uiPriority w:val="1"/>
    <w:qFormat/>
    <w:rsid w:val="009B6861"/>
    <w:rPr>
      <w:rFonts w:eastAsia="Tahoma"/>
      <w:sz w:val="22"/>
      <w:szCs w:val="22"/>
    </w:rPr>
  </w:style>
  <w:style w:type="character" w:customStyle="1" w:styleId="apple-converted-space">
    <w:name w:val="apple-converted-space"/>
    <w:basedOn w:val="a0"/>
    <w:rsid w:val="0003476E"/>
  </w:style>
  <w:style w:type="paragraph" w:styleId="a8">
    <w:name w:val="List Paragraph"/>
    <w:basedOn w:val="a"/>
    <w:uiPriority w:val="34"/>
    <w:qFormat/>
    <w:rsid w:val="0003476E"/>
    <w:pPr>
      <w:ind w:left="720"/>
      <w:contextualSpacing/>
    </w:pPr>
    <w:rPr>
      <w:rFonts w:eastAsia="Calibri Light"/>
      <w:lang w:eastAsia="en-US"/>
    </w:rPr>
  </w:style>
  <w:style w:type="paragraph" w:customStyle="1" w:styleId="tkTekst">
    <w:name w:val="_Текст обычный (tkTekst)"/>
    <w:basedOn w:val="a"/>
    <w:rsid w:val="0003476E"/>
    <w:pPr>
      <w:spacing w:after="60"/>
      <w:ind w:firstLine="567"/>
      <w:jc w:val="both"/>
    </w:pPr>
    <w:rPr>
      <w:rFonts w:ascii="Cambria Math" w:hAnsi="Cambria Math" w:cs="Cambria Math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719D2"/>
    <w:pPr>
      <w:spacing w:after="0" w:line="240" w:lineRule="auto"/>
    </w:pPr>
    <w:rPr>
      <w:rFonts w:ascii="Yu Mincho Light" w:hAnsi="Yu Mincho Light" w:cs="Yu Mincho Light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1719D2"/>
    <w:rPr>
      <w:rFonts w:ascii="Yu Mincho Light" w:eastAsia="Tahoma" w:hAnsi="Yu Mincho Light" w:cs="Yu Mincho Light"/>
      <w:sz w:val="16"/>
      <w:szCs w:val="16"/>
    </w:rPr>
  </w:style>
  <w:style w:type="character" w:customStyle="1" w:styleId="a7">
    <w:name w:val="Без интервала Знак"/>
    <w:link w:val="a6"/>
    <w:uiPriority w:val="1"/>
    <w:rsid w:val="00461EBE"/>
    <w:rPr>
      <w:rFonts w:eastAsia="Tahoma"/>
      <w:sz w:val="22"/>
      <w:szCs w:val="22"/>
      <w:lang w:val="ru-RU" w:eastAsia="ru-RU" w:bidi="ar-SA"/>
    </w:rPr>
  </w:style>
  <w:style w:type="character" w:customStyle="1" w:styleId="date">
    <w:name w:val="date"/>
    <w:basedOn w:val="a0"/>
    <w:rsid w:val="00461EBE"/>
  </w:style>
  <w:style w:type="character" w:customStyle="1" w:styleId="title">
    <w:name w:val="title"/>
    <w:basedOn w:val="a0"/>
    <w:rsid w:val="00461EBE"/>
  </w:style>
  <w:style w:type="paragraph" w:customStyle="1" w:styleId="Default">
    <w:name w:val="Default"/>
    <w:rsid w:val="00BA4681"/>
    <w:pPr>
      <w:autoSpaceDE w:val="0"/>
      <w:autoSpaceDN w:val="0"/>
      <w:adjustRightInd w:val="0"/>
    </w:pPr>
    <w:rPr>
      <w:rFonts w:ascii="Tahoma" w:hAnsi="Tahoma"/>
      <w:color w:val="000000"/>
      <w:sz w:val="24"/>
      <w:szCs w:val="24"/>
    </w:rPr>
  </w:style>
  <w:style w:type="character" w:styleId="ab">
    <w:name w:val="Unresolved Mention"/>
    <w:uiPriority w:val="99"/>
    <w:semiHidden/>
    <w:unhideWhenUsed/>
    <w:rsid w:val="005447EA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030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iloo.gov.kg/ru/election/president-2017/schedule/" TargetMode="External"/><Relationship Id="rId13" Type="http://schemas.openxmlformats.org/officeDocument/2006/relationships/hyperlink" Target="https://shailoo.gov.kg/ru/registry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shailoo.gov.kg/ru/election/president-2017/schedule/" TargetMode="External"/><Relationship Id="rId12" Type="http://schemas.openxmlformats.org/officeDocument/2006/relationships/hyperlink" Target="http://www.talapker.shailoo.gov.k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hyperlink" Target="https://shailoo.gov.kg/ru/election/president-2017/schedule/" TargetMode="External"/><Relationship Id="rId11" Type="http://schemas.openxmlformats.org/officeDocument/2006/relationships/hyperlink" Target="http://www.shailoo.gov.k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shailoo.gov.kg/ru/election/president-2017/schedul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ailoo.gov.kg/ru/election/president-2017/schedule/" TargetMode="External"/><Relationship Id="rId14" Type="http://schemas.openxmlformats.org/officeDocument/2006/relationships/hyperlink" Target="mailto:kgor_cec@shailoo.gov.k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A0A8A-F277-42EA-BA47-E3FADEE70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2760</Words>
  <Characters>15733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18457</CharactersWithSpaces>
  <SharedDoc>false</SharedDoc>
  <HLinks>
    <vt:vector size="54" baseType="variant">
      <vt:variant>
        <vt:i4>7995444</vt:i4>
      </vt:variant>
      <vt:variant>
        <vt:i4>24</vt:i4>
      </vt:variant>
      <vt:variant>
        <vt:i4>0</vt:i4>
      </vt:variant>
      <vt:variant>
        <vt:i4>5</vt:i4>
      </vt:variant>
      <vt:variant>
        <vt:lpwstr>mailto:kgor_cec@shailoo.gov.kg</vt:lpwstr>
      </vt:variant>
      <vt:variant>
        <vt:lpwstr/>
      </vt:variant>
      <vt:variant>
        <vt:i4>2818149</vt:i4>
      </vt:variant>
      <vt:variant>
        <vt:i4>21</vt:i4>
      </vt:variant>
      <vt:variant>
        <vt:i4>0</vt:i4>
      </vt:variant>
      <vt:variant>
        <vt:i4>5</vt:i4>
      </vt:variant>
      <vt:variant>
        <vt:lpwstr>https://shailoo.gov.kg/ru/registry/</vt:lpwstr>
      </vt:variant>
      <vt:variant>
        <vt:lpwstr/>
      </vt:variant>
      <vt:variant>
        <vt:i4>7208994</vt:i4>
      </vt:variant>
      <vt:variant>
        <vt:i4>18</vt:i4>
      </vt:variant>
      <vt:variant>
        <vt:i4>0</vt:i4>
      </vt:variant>
      <vt:variant>
        <vt:i4>5</vt:i4>
      </vt:variant>
      <vt:variant>
        <vt:lpwstr>http://www.talapker.shailoo.gov.kg/</vt:lpwstr>
      </vt:variant>
      <vt:variant>
        <vt:lpwstr/>
      </vt:variant>
      <vt:variant>
        <vt:i4>7274550</vt:i4>
      </vt:variant>
      <vt:variant>
        <vt:i4>15</vt:i4>
      </vt:variant>
      <vt:variant>
        <vt:i4>0</vt:i4>
      </vt:variant>
      <vt:variant>
        <vt:i4>5</vt:i4>
      </vt:variant>
      <vt:variant>
        <vt:lpwstr>http://www.shailoo.gov.kg/</vt:lpwstr>
      </vt:variant>
      <vt:variant>
        <vt:lpwstr/>
      </vt:variant>
      <vt:variant>
        <vt:i4>7667831</vt:i4>
      </vt:variant>
      <vt:variant>
        <vt:i4>12</vt:i4>
      </vt:variant>
      <vt:variant>
        <vt:i4>0</vt:i4>
      </vt:variant>
      <vt:variant>
        <vt:i4>5</vt:i4>
      </vt:variant>
      <vt:variant>
        <vt:lpwstr>https://shailoo.gov.kg/ru/election/president-2017/schedule/</vt:lpwstr>
      </vt:variant>
      <vt:variant>
        <vt:lpwstr/>
      </vt:variant>
      <vt:variant>
        <vt:i4>7667831</vt:i4>
      </vt:variant>
      <vt:variant>
        <vt:i4>9</vt:i4>
      </vt:variant>
      <vt:variant>
        <vt:i4>0</vt:i4>
      </vt:variant>
      <vt:variant>
        <vt:i4>5</vt:i4>
      </vt:variant>
      <vt:variant>
        <vt:lpwstr>https://shailoo.gov.kg/ru/election/president-2017/schedule/</vt:lpwstr>
      </vt:variant>
      <vt:variant>
        <vt:lpwstr/>
      </vt:variant>
      <vt:variant>
        <vt:i4>7667831</vt:i4>
      </vt:variant>
      <vt:variant>
        <vt:i4>6</vt:i4>
      </vt:variant>
      <vt:variant>
        <vt:i4>0</vt:i4>
      </vt:variant>
      <vt:variant>
        <vt:i4>5</vt:i4>
      </vt:variant>
      <vt:variant>
        <vt:lpwstr>https://shailoo.gov.kg/ru/election/president-2017/schedule/</vt:lpwstr>
      </vt:variant>
      <vt:variant>
        <vt:lpwstr/>
      </vt:variant>
      <vt:variant>
        <vt:i4>7667831</vt:i4>
      </vt:variant>
      <vt:variant>
        <vt:i4>3</vt:i4>
      </vt:variant>
      <vt:variant>
        <vt:i4>0</vt:i4>
      </vt:variant>
      <vt:variant>
        <vt:i4>5</vt:i4>
      </vt:variant>
      <vt:variant>
        <vt:lpwstr>https://shailoo.gov.kg/ru/election/president-2017/schedule/</vt:lpwstr>
      </vt:variant>
      <vt:variant>
        <vt:lpwstr/>
      </vt:variant>
      <vt:variant>
        <vt:i4>7667831</vt:i4>
      </vt:variant>
      <vt:variant>
        <vt:i4>0</vt:i4>
      </vt:variant>
      <vt:variant>
        <vt:i4>0</vt:i4>
      </vt:variant>
      <vt:variant>
        <vt:i4>5</vt:i4>
      </vt:variant>
      <vt:variant>
        <vt:lpwstr>https://shailoo.gov.kg/ru/election/president-2017/schedule/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</cp:revision>
  <cp:lastPrinted>2026-09-25T08:58:00Z</cp:lastPrinted>
  <dcterms:created xsi:type="dcterms:W3CDTF">2026-09-25T12:12:00Z</dcterms:created>
  <dcterms:modified xsi:type="dcterms:W3CDTF">2026-09-25T12:12:00Z</dcterms:modified>
</cp:coreProperties>
</file>